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B76" w:rsidRPr="002A2FD4" w:rsidRDefault="00A04937" w:rsidP="009E230C">
      <w:pPr>
        <w:spacing w:after="0" w:line="240" w:lineRule="auto"/>
        <w:contextualSpacing/>
        <w:jc w:val="center"/>
        <w:rPr>
          <w:rFonts w:cs="Times New Roman"/>
          <w:szCs w:val="26"/>
        </w:rPr>
      </w:pPr>
      <w:r w:rsidRPr="002A2FD4">
        <w:rPr>
          <w:rFonts w:cs="Times New Roman"/>
          <w:szCs w:val="26"/>
        </w:rPr>
        <w:t>Российская Федерация</w:t>
      </w:r>
    </w:p>
    <w:p w:rsidR="00A04937" w:rsidRPr="002A2FD4" w:rsidRDefault="00A04937" w:rsidP="009E230C">
      <w:pPr>
        <w:spacing w:after="0" w:line="240" w:lineRule="auto"/>
        <w:contextualSpacing/>
        <w:jc w:val="center"/>
        <w:rPr>
          <w:rFonts w:cs="Times New Roman"/>
          <w:szCs w:val="26"/>
        </w:rPr>
      </w:pPr>
      <w:r w:rsidRPr="002A2FD4">
        <w:rPr>
          <w:rFonts w:cs="Times New Roman"/>
          <w:szCs w:val="26"/>
        </w:rPr>
        <w:t>Республика Хакасия</w:t>
      </w:r>
    </w:p>
    <w:p w:rsidR="00A04937" w:rsidRPr="002A2FD4" w:rsidRDefault="00A04937" w:rsidP="009E230C">
      <w:pPr>
        <w:spacing w:after="0" w:line="240" w:lineRule="auto"/>
        <w:contextualSpacing/>
        <w:jc w:val="center"/>
        <w:rPr>
          <w:rFonts w:cs="Times New Roman"/>
          <w:szCs w:val="26"/>
        </w:rPr>
      </w:pPr>
      <w:r w:rsidRPr="002A2FD4">
        <w:rPr>
          <w:rFonts w:cs="Times New Roman"/>
          <w:szCs w:val="26"/>
        </w:rPr>
        <w:t>Алтайский район</w:t>
      </w:r>
    </w:p>
    <w:p w:rsidR="00A04937" w:rsidRPr="002A2FD4" w:rsidRDefault="00A04937" w:rsidP="009E230C">
      <w:pPr>
        <w:spacing w:after="0" w:line="240" w:lineRule="auto"/>
        <w:contextualSpacing/>
        <w:jc w:val="center"/>
        <w:rPr>
          <w:rFonts w:cs="Times New Roman"/>
          <w:szCs w:val="26"/>
        </w:rPr>
      </w:pPr>
      <w:r w:rsidRPr="002A2FD4">
        <w:rPr>
          <w:rFonts w:cs="Times New Roman"/>
          <w:szCs w:val="26"/>
        </w:rPr>
        <w:t>Администрация Новомихайловского сельсовета</w:t>
      </w:r>
    </w:p>
    <w:p w:rsidR="00A04937" w:rsidRPr="002A2FD4" w:rsidRDefault="00A04937" w:rsidP="009E230C">
      <w:pPr>
        <w:spacing w:after="0" w:line="240" w:lineRule="auto"/>
        <w:contextualSpacing/>
        <w:jc w:val="center"/>
        <w:rPr>
          <w:rFonts w:cs="Times New Roman"/>
          <w:szCs w:val="26"/>
        </w:rPr>
      </w:pPr>
    </w:p>
    <w:p w:rsidR="00A04937" w:rsidRPr="002A2FD4" w:rsidRDefault="00A04937" w:rsidP="009E230C">
      <w:pPr>
        <w:spacing w:after="0" w:line="240" w:lineRule="auto"/>
        <w:contextualSpacing/>
        <w:jc w:val="center"/>
        <w:rPr>
          <w:rFonts w:cs="Times New Roman"/>
          <w:szCs w:val="26"/>
        </w:rPr>
      </w:pPr>
      <w:r w:rsidRPr="002A2FD4">
        <w:rPr>
          <w:rFonts w:cs="Times New Roman"/>
          <w:szCs w:val="26"/>
        </w:rPr>
        <w:t>ПОСТАНОВЛЕНИЕ</w:t>
      </w:r>
    </w:p>
    <w:p w:rsidR="00A04937" w:rsidRPr="002A2FD4" w:rsidRDefault="00A04937" w:rsidP="009E230C">
      <w:pPr>
        <w:spacing w:after="0" w:line="240" w:lineRule="auto"/>
        <w:contextualSpacing/>
        <w:jc w:val="center"/>
        <w:rPr>
          <w:rFonts w:cs="Times New Roman"/>
          <w:szCs w:val="26"/>
        </w:rPr>
      </w:pPr>
    </w:p>
    <w:p w:rsidR="00A04937" w:rsidRPr="002A2FD4" w:rsidRDefault="00A04937" w:rsidP="009E230C">
      <w:pPr>
        <w:spacing w:after="0" w:line="240" w:lineRule="auto"/>
        <w:contextualSpacing/>
        <w:jc w:val="center"/>
        <w:rPr>
          <w:rFonts w:cs="Times New Roman"/>
          <w:szCs w:val="26"/>
        </w:rPr>
      </w:pPr>
      <w:r w:rsidRPr="002A2FD4">
        <w:rPr>
          <w:rFonts w:cs="Times New Roman"/>
          <w:szCs w:val="26"/>
        </w:rPr>
        <w:t>«</w:t>
      </w:r>
      <w:r w:rsidR="001050A0">
        <w:rPr>
          <w:rFonts w:cs="Times New Roman"/>
          <w:szCs w:val="26"/>
        </w:rPr>
        <w:t>21</w:t>
      </w:r>
      <w:r w:rsidRPr="002A2FD4">
        <w:rPr>
          <w:rFonts w:cs="Times New Roman"/>
          <w:szCs w:val="26"/>
        </w:rPr>
        <w:t xml:space="preserve">» </w:t>
      </w:r>
      <w:r w:rsidR="001050A0">
        <w:rPr>
          <w:rFonts w:cs="Times New Roman"/>
          <w:szCs w:val="26"/>
        </w:rPr>
        <w:t>июня</w:t>
      </w:r>
      <w:r w:rsidRPr="002A2FD4">
        <w:rPr>
          <w:rFonts w:cs="Times New Roman"/>
          <w:szCs w:val="26"/>
        </w:rPr>
        <w:t xml:space="preserve"> 2024 год</w:t>
      </w:r>
      <w:r w:rsidR="00166896" w:rsidRPr="002A2FD4">
        <w:rPr>
          <w:rFonts w:cs="Times New Roman"/>
          <w:szCs w:val="26"/>
        </w:rPr>
        <w:t xml:space="preserve">                                                                       </w:t>
      </w:r>
      <w:r w:rsidR="001050A0">
        <w:rPr>
          <w:rFonts w:cs="Times New Roman"/>
          <w:szCs w:val="26"/>
        </w:rPr>
        <w:t xml:space="preserve">                              </w:t>
      </w:r>
      <w:r w:rsidRPr="002A2FD4">
        <w:rPr>
          <w:rFonts w:cs="Times New Roman"/>
          <w:szCs w:val="26"/>
        </w:rPr>
        <w:t xml:space="preserve">№ </w:t>
      </w:r>
      <w:r w:rsidR="001050A0">
        <w:rPr>
          <w:rFonts w:cs="Times New Roman"/>
          <w:szCs w:val="26"/>
        </w:rPr>
        <w:t>55</w:t>
      </w:r>
    </w:p>
    <w:p w:rsidR="00166896" w:rsidRPr="002A2FD4" w:rsidRDefault="00166896" w:rsidP="009E230C">
      <w:pPr>
        <w:spacing w:after="0" w:line="240" w:lineRule="auto"/>
        <w:contextualSpacing/>
        <w:jc w:val="center"/>
        <w:rPr>
          <w:rFonts w:cs="Times New Roman"/>
          <w:szCs w:val="26"/>
        </w:rPr>
      </w:pPr>
    </w:p>
    <w:p w:rsidR="00166896" w:rsidRPr="002A2FD4" w:rsidRDefault="00166896" w:rsidP="009E230C">
      <w:pPr>
        <w:spacing w:after="0" w:line="240" w:lineRule="auto"/>
        <w:contextualSpacing/>
        <w:jc w:val="center"/>
        <w:rPr>
          <w:rFonts w:cs="Times New Roman"/>
          <w:szCs w:val="26"/>
        </w:rPr>
      </w:pPr>
      <w:r w:rsidRPr="002A2FD4">
        <w:rPr>
          <w:rFonts w:cs="Times New Roman"/>
          <w:szCs w:val="26"/>
        </w:rPr>
        <w:t>с. Новомихайловка</w:t>
      </w:r>
    </w:p>
    <w:p w:rsidR="00166896" w:rsidRPr="002A2FD4" w:rsidRDefault="00166896" w:rsidP="009E230C">
      <w:pPr>
        <w:spacing w:after="0" w:line="240" w:lineRule="auto"/>
        <w:contextualSpacing/>
        <w:jc w:val="center"/>
        <w:rPr>
          <w:rFonts w:cs="Times New Roman"/>
          <w:szCs w:val="26"/>
        </w:rPr>
      </w:pPr>
    </w:p>
    <w:p w:rsidR="00166896" w:rsidRPr="002A2FD4" w:rsidRDefault="00C40816" w:rsidP="009E230C">
      <w:pPr>
        <w:spacing w:after="0" w:line="240" w:lineRule="auto"/>
        <w:ind w:right="4677"/>
        <w:contextualSpacing/>
        <w:jc w:val="both"/>
        <w:rPr>
          <w:rFonts w:cs="Times New Roman"/>
          <w:szCs w:val="26"/>
        </w:rPr>
      </w:pPr>
      <w:r w:rsidRPr="002A2FD4">
        <w:rPr>
          <w:rFonts w:cs="Times New Roman"/>
          <w:szCs w:val="26"/>
        </w:rPr>
        <w:t>О</w:t>
      </w:r>
      <w:r w:rsidR="00166896" w:rsidRPr="002A2FD4">
        <w:rPr>
          <w:rFonts w:cs="Times New Roman"/>
          <w:szCs w:val="26"/>
        </w:rPr>
        <w:t>б утверждении административного регламента по предоставлению муниципальной услуги «</w:t>
      </w:r>
      <w:r w:rsidR="00F3393F" w:rsidRPr="002A2FD4">
        <w:rPr>
          <w:rFonts w:cs="Times New Roman"/>
          <w:szCs w:val="26"/>
        </w:rPr>
        <w:t xml:space="preserve">Дача письменных разъяснений налогоплательщикам, плательщикам сборов и </w:t>
      </w:r>
      <w:r w:rsidR="00FC01ED" w:rsidRPr="002A2FD4">
        <w:rPr>
          <w:rFonts w:cs="Times New Roman"/>
          <w:szCs w:val="26"/>
        </w:rPr>
        <w:t>налоговым агентам</w:t>
      </w:r>
      <w:r w:rsidR="00F3393F" w:rsidRPr="002A2FD4">
        <w:rPr>
          <w:rFonts w:cs="Times New Roman"/>
          <w:szCs w:val="26"/>
        </w:rPr>
        <w:t xml:space="preserve"> по вопросам применения нормативных правовых актов </w:t>
      </w:r>
      <w:r w:rsidR="00FC01ED" w:rsidRPr="002A2FD4">
        <w:rPr>
          <w:rFonts w:cs="Times New Roman"/>
          <w:szCs w:val="26"/>
        </w:rPr>
        <w:t>Новомихайловского сельсовета о местных налогах и сборах»</w:t>
      </w:r>
    </w:p>
    <w:p w:rsidR="00FC01ED" w:rsidRPr="002A2FD4" w:rsidRDefault="00FC01ED" w:rsidP="009E230C">
      <w:pPr>
        <w:spacing w:after="0" w:line="240" w:lineRule="auto"/>
        <w:ind w:right="4677"/>
        <w:contextualSpacing/>
        <w:jc w:val="both"/>
        <w:rPr>
          <w:rFonts w:cs="Times New Roman"/>
          <w:szCs w:val="26"/>
        </w:rPr>
      </w:pPr>
    </w:p>
    <w:p w:rsidR="00FC01ED" w:rsidRPr="002A2FD4" w:rsidRDefault="00402833" w:rsidP="009E230C">
      <w:pPr>
        <w:spacing w:after="0" w:line="240" w:lineRule="auto"/>
        <w:ind w:right="-1" w:firstLine="567"/>
        <w:contextualSpacing/>
        <w:jc w:val="both"/>
        <w:rPr>
          <w:rFonts w:cs="Times New Roman"/>
          <w:szCs w:val="26"/>
        </w:rPr>
      </w:pPr>
      <w:r w:rsidRPr="002A2FD4">
        <w:rPr>
          <w:rFonts w:cs="Times New Roman"/>
          <w:szCs w:val="26"/>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w:t>
      </w:r>
      <w:r w:rsidR="001074A1" w:rsidRPr="002A2FD4">
        <w:rPr>
          <w:rFonts w:cs="Times New Roman"/>
          <w:szCs w:val="26"/>
        </w:rPr>
        <w:t>», руководствуясь Уставом муниципального образования Новомихайловский сельсовет, администрация Новомихайловского сельсовета</w:t>
      </w:r>
    </w:p>
    <w:p w:rsidR="001074A1" w:rsidRPr="002A2FD4" w:rsidRDefault="001074A1" w:rsidP="009E230C">
      <w:pPr>
        <w:spacing w:after="0" w:line="240" w:lineRule="auto"/>
        <w:ind w:right="-1" w:firstLine="567"/>
        <w:contextualSpacing/>
        <w:jc w:val="both"/>
        <w:rPr>
          <w:rFonts w:cs="Times New Roman"/>
          <w:szCs w:val="26"/>
        </w:rPr>
      </w:pPr>
    </w:p>
    <w:p w:rsidR="001074A1" w:rsidRPr="002A2FD4" w:rsidRDefault="001074A1" w:rsidP="009E230C">
      <w:pPr>
        <w:spacing w:after="0" w:line="240" w:lineRule="auto"/>
        <w:ind w:right="-1"/>
        <w:contextualSpacing/>
        <w:jc w:val="center"/>
        <w:rPr>
          <w:rFonts w:cs="Times New Roman"/>
          <w:szCs w:val="26"/>
        </w:rPr>
      </w:pPr>
      <w:r w:rsidRPr="002A2FD4">
        <w:rPr>
          <w:rFonts w:cs="Times New Roman"/>
          <w:szCs w:val="26"/>
        </w:rPr>
        <w:t>П</w:t>
      </w:r>
      <w:r w:rsidR="00112E05" w:rsidRPr="002A2FD4">
        <w:rPr>
          <w:rFonts w:cs="Times New Roman"/>
          <w:szCs w:val="26"/>
        </w:rPr>
        <w:t>ОС</w:t>
      </w:r>
      <w:r w:rsidRPr="002A2FD4">
        <w:rPr>
          <w:rFonts w:cs="Times New Roman"/>
          <w:szCs w:val="26"/>
        </w:rPr>
        <w:t>ТАВНОЛЯЕТ:</w:t>
      </w:r>
    </w:p>
    <w:p w:rsidR="001074A1" w:rsidRPr="002A2FD4" w:rsidRDefault="001074A1" w:rsidP="009E230C">
      <w:pPr>
        <w:spacing w:after="0" w:line="240" w:lineRule="auto"/>
        <w:ind w:right="-1"/>
        <w:contextualSpacing/>
        <w:jc w:val="center"/>
        <w:rPr>
          <w:rFonts w:cs="Times New Roman"/>
          <w:szCs w:val="26"/>
        </w:rPr>
      </w:pPr>
    </w:p>
    <w:p w:rsidR="001074A1" w:rsidRPr="002A2FD4" w:rsidRDefault="001074A1" w:rsidP="009E230C">
      <w:pPr>
        <w:pStyle w:val="a3"/>
        <w:numPr>
          <w:ilvl w:val="0"/>
          <w:numId w:val="1"/>
        </w:numPr>
        <w:spacing w:after="0" w:line="240" w:lineRule="auto"/>
        <w:ind w:left="0" w:right="-1" w:firstLine="567"/>
        <w:jc w:val="both"/>
        <w:rPr>
          <w:rFonts w:cs="Times New Roman"/>
          <w:szCs w:val="26"/>
        </w:rPr>
      </w:pPr>
      <w:r w:rsidRPr="002A2FD4">
        <w:rPr>
          <w:rFonts w:cs="Times New Roman"/>
          <w:szCs w:val="26"/>
        </w:rPr>
        <w:t xml:space="preserve">Утвердить административный регламент по </w:t>
      </w:r>
      <w:r w:rsidR="00112E05" w:rsidRPr="002A2FD4">
        <w:rPr>
          <w:rFonts w:cs="Times New Roman"/>
          <w:szCs w:val="26"/>
        </w:rPr>
        <w:t>предоставлению муниципальной услуги «Дача письменных разъяснений налогоплательщикам, плательщикам сборов и налоговым агентам по вопросам применения нормативных правовых актов Новомихайловского сельсовета о местных налогах и сборах» (приложение).</w:t>
      </w:r>
    </w:p>
    <w:p w:rsidR="00112E05" w:rsidRPr="002A2FD4" w:rsidRDefault="00112E05" w:rsidP="009E230C">
      <w:pPr>
        <w:pStyle w:val="a3"/>
        <w:numPr>
          <w:ilvl w:val="0"/>
          <w:numId w:val="1"/>
        </w:numPr>
        <w:spacing w:after="0" w:line="240" w:lineRule="auto"/>
        <w:ind w:left="0" w:right="-1" w:firstLine="567"/>
        <w:jc w:val="both"/>
        <w:rPr>
          <w:rFonts w:cs="Times New Roman"/>
          <w:szCs w:val="26"/>
        </w:rPr>
      </w:pPr>
      <w:r w:rsidRPr="002A2FD4">
        <w:rPr>
          <w:rFonts w:cs="Times New Roman"/>
          <w:szCs w:val="26"/>
        </w:rPr>
        <w:t>Настоящее постановление вступает в силу со дня его официального опубликования.</w:t>
      </w:r>
    </w:p>
    <w:p w:rsidR="00112E05" w:rsidRPr="002A2FD4" w:rsidRDefault="00112E05" w:rsidP="009E230C">
      <w:pPr>
        <w:pStyle w:val="a3"/>
        <w:numPr>
          <w:ilvl w:val="0"/>
          <w:numId w:val="1"/>
        </w:numPr>
        <w:spacing w:after="0" w:line="240" w:lineRule="auto"/>
        <w:ind w:left="0" w:right="-1" w:firstLine="567"/>
        <w:jc w:val="both"/>
        <w:rPr>
          <w:rFonts w:cs="Times New Roman"/>
          <w:szCs w:val="26"/>
        </w:rPr>
      </w:pPr>
      <w:r w:rsidRPr="002A2FD4">
        <w:rPr>
          <w:rFonts w:cs="Times New Roman"/>
          <w:szCs w:val="26"/>
        </w:rPr>
        <w:t>Контроль исполнения настоящего постановления оставляю за собой.</w:t>
      </w:r>
    </w:p>
    <w:p w:rsidR="00112E05" w:rsidRPr="002A2FD4" w:rsidRDefault="00112E05" w:rsidP="009E230C">
      <w:pPr>
        <w:spacing w:after="0" w:line="240" w:lineRule="auto"/>
        <w:ind w:right="-1"/>
        <w:contextualSpacing/>
        <w:jc w:val="both"/>
        <w:rPr>
          <w:rFonts w:cs="Times New Roman"/>
          <w:szCs w:val="26"/>
        </w:rPr>
      </w:pPr>
    </w:p>
    <w:p w:rsidR="00112E05" w:rsidRPr="002A2FD4" w:rsidRDefault="00112E05" w:rsidP="009E230C">
      <w:pPr>
        <w:spacing w:after="0" w:line="240" w:lineRule="auto"/>
        <w:ind w:right="-1"/>
        <w:contextualSpacing/>
        <w:jc w:val="both"/>
        <w:rPr>
          <w:rFonts w:cs="Times New Roman"/>
          <w:szCs w:val="26"/>
        </w:rPr>
      </w:pPr>
    </w:p>
    <w:p w:rsidR="00112E05" w:rsidRPr="002A2FD4" w:rsidRDefault="001050A0" w:rsidP="009E230C">
      <w:pPr>
        <w:spacing w:after="0" w:line="240" w:lineRule="auto"/>
        <w:ind w:right="-1"/>
        <w:contextualSpacing/>
        <w:jc w:val="both"/>
        <w:rPr>
          <w:rFonts w:cs="Times New Roman"/>
          <w:szCs w:val="26"/>
        </w:rPr>
      </w:pPr>
      <w:proofErr w:type="spellStart"/>
      <w:r>
        <w:rPr>
          <w:rFonts w:cs="Times New Roman"/>
          <w:szCs w:val="26"/>
        </w:rPr>
        <w:t>Врио</w:t>
      </w:r>
      <w:proofErr w:type="spellEnd"/>
      <w:r>
        <w:rPr>
          <w:rFonts w:cs="Times New Roman"/>
          <w:szCs w:val="26"/>
        </w:rPr>
        <w:t xml:space="preserve"> главы</w:t>
      </w:r>
      <w:r w:rsidR="00112E05" w:rsidRPr="002A2FD4">
        <w:rPr>
          <w:rFonts w:cs="Times New Roman"/>
          <w:szCs w:val="26"/>
        </w:rPr>
        <w:t xml:space="preserve"> Новомихайловского сельсовета                                              </w:t>
      </w:r>
      <w:r>
        <w:rPr>
          <w:rFonts w:cs="Times New Roman"/>
          <w:szCs w:val="26"/>
        </w:rPr>
        <w:t xml:space="preserve">   В. И. Брова</w:t>
      </w:r>
    </w:p>
    <w:p w:rsidR="00112E05" w:rsidRPr="002A2FD4" w:rsidRDefault="00112E05" w:rsidP="009E230C">
      <w:pPr>
        <w:spacing w:after="0" w:line="240" w:lineRule="auto"/>
        <w:ind w:right="-1"/>
        <w:contextualSpacing/>
        <w:jc w:val="both"/>
        <w:rPr>
          <w:rFonts w:cs="Times New Roman"/>
          <w:szCs w:val="26"/>
        </w:rPr>
      </w:pPr>
    </w:p>
    <w:p w:rsidR="00112E05" w:rsidRPr="002A2FD4" w:rsidRDefault="00112E05" w:rsidP="009E230C">
      <w:pPr>
        <w:spacing w:after="0" w:line="240" w:lineRule="auto"/>
        <w:ind w:right="-1"/>
        <w:contextualSpacing/>
        <w:jc w:val="both"/>
        <w:rPr>
          <w:rFonts w:cs="Times New Roman"/>
          <w:szCs w:val="26"/>
        </w:rPr>
      </w:pPr>
    </w:p>
    <w:p w:rsidR="00112E05" w:rsidRPr="002A2FD4" w:rsidRDefault="00112E05" w:rsidP="009E230C">
      <w:pPr>
        <w:spacing w:after="0" w:line="240" w:lineRule="auto"/>
        <w:ind w:right="-1"/>
        <w:contextualSpacing/>
        <w:jc w:val="both"/>
        <w:rPr>
          <w:rFonts w:cs="Times New Roman"/>
          <w:szCs w:val="26"/>
        </w:rPr>
      </w:pPr>
    </w:p>
    <w:p w:rsidR="00112E05" w:rsidRPr="002A2FD4" w:rsidRDefault="00112E05" w:rsidP="009E230C">
      <w:pPr>
        <w:spacing w:after="0" w:line="240" w:lineRule="auto"/>
        <w:ind w:right="-1"/>
        <w:contextualSpacing/>
        <w:jc w:val="both"/>
        <w:rPr>
          <w:rFonts w:cs="Times New Roman"/>
          <w:szCs w:val="26"/>
        </w:rPr>
      </w:pPr>
    </w:p>
    <w:p w:rsidR="00112E05" w:rsidRPr="002A2FD4" w:rsidRDefault="00112E05" w:rsidP="009E230C">
      <w:pPr>
        <w:spacing w:after="0" w:line="240" w:lineRule="auto"/>
        <w:ind w:right="-1"/>
        <w:contextualSpacing/>
        <w:jc w:val="both"/>
        <w:rPr>
          <w:rFonts w:cs="Times New Roman"/>
          <w:szCs w:val="26"/>
        </w:rPr>
      </w:pPr>
    </w:p>
    <w:p w:rsidR="00112E05" w:rsidRPr="002A2FD4" w:rsidRDefault="00112E05" w:rsidP="009E230C">
      <w:pPr>
        <w:spacing w:after="0" w:line="240" w:lineRule="auto"/>
        <w:ind w:right="-1"/>
        <w:contextualSpacing/>
        <w:jc w:val="both"/>
        <w:rPr>
          <w:rFonts w:cs="Times New Roman"/>
          <w:szCs w:val="26"/>
        </w:rPr>
      </w:pPr>
    </w:p>
    <w:p w:rsidR="001050A0" w:rsidRDefault="001050A0" w:rsidP="009E230C">
      <w:pPr>
        <w:pStyle w:val="2"/>
        <w:ind w:left="4678" w:firstLine="0"/>
        <w:contextualSpacing/>
        <w:rPr>
          <w:szCs w:val="26"/>
        </w:rPr>
      </w:pPr>
    </w:p>
    <w:p w:rsidR="002035CB" w:rsidRPr="002A2FD4" w:rsidRDefault="002035CB" w:rsidP="009E230C">
      <w:pPr>
        <w:pStyle w:val="2"/>
        <w:ind w:left="4678" w:firstLine="0"/>
        <w:contextualSpacing/>
        <w:rPr>
          <w:szCs w:val="26"/>
        </w:rPr>
      </w:pPr>
      <w:r w:rsidRPr="002A2FD4">
        <w:rPr>
          <w:szCs w:val="26"/>
        </w:rPr>
        <w:lastRenderedPageBreak/>
        <w:t xml:space="preserve">Приложение </w:t>
      </w:r>
    </w:p>
    <w:p w:rsidR="002035CB" w:rsidRPr="002A2FD4" w:rsidRDefault="002035CB" w:rsidP="009E230C">
      <w:pPr>
        <w:pStyle w:val="2"/>
        <w:ind w:left="4678" w:firstLine="0"/>
        <w:contextualSpacing/>
        <w:rPr>
          <w:szCs w:val="26"/>
        </w:rPr>
      </w:pPr>
      <w:r w:rsidRPr="002A2FD4">
        <w:rPr>
          <w:szCs w:val="26"/>
        </w:rPr>
        <w:t xml:space="preserve">к постановлению администрации Новомихайловского сельсовета от </w:t>
      </w:r>
      <w:r w:rsidR="001050A0">
        <w:rPr>
          <w:szCs w:val="26"/>
        </w:rPr>
        <w:t>21.06</w:t>
      </w:r>
      <w:r w:rsidRPr="002A2FD4">
        <w:rPr>
          <w:szCs w:val="26"/>
        </w:rPr>
        <w:t xml:space="preserve">.2024 года № </w:t>
      </w:r>
      <w:r w:rsidR="001050A0">
        <w:rPr>
          <w:szCs w:val="26"/>
        </w:rPr>
        <w:t>55</w:t>
      </w:r>
    </w:p>
    <w:p w:rsidR="002035CB" w:rsidRPr="002A2FD4" w:rsidRDefault="002035CB" w:rsidP="009E230C">
      <w:pPr>
        <w:pStyle w:val="2"/>
        <w:ind w:left="4678" w:firstLine="0"/>
        <w:contextualSpacing/>
        <w:rPr>
          <w:szCs w:val="26"/>
        </w:rPr>
      </w:pPr>
    </w:p>
    <w:p w:rsidR="002035CB" w:rsidRPr="002A2FD4" w:rsidRDefault="002035CB" w:rsidP="009E230C">
      <w:pPr>
        <w:pStyle w:val="2"/>
        <w:ind w:left="4678" w:firstLine="0"/>
        <w:contextualSpacing/>
        <w:rPr>
          <w:szCs w:val="26"/>
        </w:rPr>
      </w:pPr>
      <w:r w:rsidRPr="002A2FD4">
        <w:rPr>
          <w:szCs w:val="26"/>
        </w:rPr>
        <w:t>УТВЕРЖДАЮ:</w:t>
      </w:r>
    </w:p>
    <w:p w:rsidR="002035CB" w:rsidRPr="002A2FD4" w:rsidRDefault="001050A0" w:rsidP="009E230C">
      <w:pPr>
        <w:spacing w:after="0" w:line="240" w:lineRule="auto"/>
        <w:ind w:left="4678" w:right="-1"/>
        <w:contextualSpacing/>
        <w:jc w:val="both"/>
        <w:rPr>
          <w:rFonts w:cs="Times New Roman"/>
          <w:szCs w:val="26"/>
        </w:rPr>
      </w:pPr>
      <w:proofErr w:type="spellStart"/>
      <w:r>
        <w:rPr>
          <w:rFonts w:cs="Times New Roman"/>
          <w:szCs w:val="26"/>
        </w:rPr>
        <w:t>Врио</w:t>
      </w:r>
      <w:proofErr w:type="spellEnd"/>
      <w:r>
        <w:rPr>
          <w:rFonts w:cs="Times New Roman"/>
          <w:szCs w:val="26"/>
        </w:rPr>
        <w:t xml:space="preserve"> главы</w:t>
      </w:r>
      <w:r w:rsidR="002035CB" w:rsidRPr="002A2FD4">
        <w:rPr>
          <w:rFonts w:cs="Times New Roman"/>
          <w:szCs w:val="26"/>
        </w:rPr>
        <w:t xml:space="preserve"> Новомихайловского сельсовета </w:t>
      </w:r>
    </w:p>
    <w:p w:rsidR="002035CB" w:rsidRPr="002A2FD4" w:rsidRDefault="002035CB" w:rsidP="009E230C">
      <w:pPr>
        <w:spacing w:after="0" w:line="240" w:lineRule="auto"/>
        <w:ind w:left="4678" w:right="-1"/>
        <w:contextualSpacing/>
        <w:jc w:val="both"/>
        <w:rPr>
          <w:rFonts w:cs="Times New Roman"/>
          <w:szCs w:val="26"/>
        </w:rPr>
      </w:pPr>
      <w:r w:rsidRPr="002A2FD4">
        <w:rPr>
          <w:rFonts w:cs="Times New Roman"/>
          <w:szCs w:val="26"/>
        </w:rPr>
        <w:t xml:space="preserve">________________ </w:t>
      </w:r>
      <w:r w:rsidR="001050A0">
        <w:rPr>
          <w:rFonts w:cs="Times New Roman"/>
          <w:szCs w:val="26"/>
        </w:rPr>
        <w:t>В. И. Брова</w:t>
      </w:r>
    </w:p>
    <w:p w:rsidR="002035CB" w:rsidRPr="002A2FD4" w:rsidRDefault="002035CB" w:rsidP="009E230C">
      <w:pPr>
        <w:spacing w:after="0" w:line="240" w:lineRule="auto"/>
        <w:ind w:left="4678" w:right="-1"/>
        <w:contextualSpacing/>
        <w:jc w:val="both"/>
        <w:rPr>
          <w:rFonts w:cs="Times New Roman"/>
          <w:szCs w:val="26"/>
        </w:rPr>
      </w:pPr>
      <w:r w:rsidRPr="002A2FD4">
        <w:rPr>
          <w:rFonts w:cs="Times New Roman"/>
          <w:szCs w:val="26"/>
        </w:rPr>
        <w:t>«___» _______________20 ___ год</w:t>
      </w:r>
    </w:p>
    <w:p w:rsidR="002035CB" w:rsidRDefault="002035CB" w:rsidP="009E230C">
      <w:pPr>
        <w:spacing w:after="0" w:line="240" w:lineRule="auto"/>
        <w:ind w:left="4678" w:right="-1"/>
        <w:contextualSpacing/>
        <w:jc w:val="both"/>
        <w:rPr>
          <w:rFonts w:cs="Times New Roman"/>
          <w:szCs w:val="26"/>
        </w:rPr>
      </w:pPr>
    </w:p>
    <w:p w:rsidR="009E230C" w:rsidRPr="009E230C" w:rsidRDefault="009E230C" w:rsidP="009E230C">
      <w:pPr>
        <w:pStyle w:val="a4"/>
        <w:spacing w:before="0" w:beforeAutospacing="0" w:after="0" w:afterAutospacing="0"/>
        <w:contextualSpacing/>
        <w:jc w:val="center"/>
        <w:rPr>
          <w:b/>
          <w:color w:val="000000"/>
          <w:sz w:val="26"/>
          <w:szCs w:val="26"/>
        </w:rPr>
      </w:pPr>
      <w:r w:rsidRPr="009E230C">
        <w:rPr>
          <w:b/>
          <w:color w:val="000000"/>
          <w:sz w:val="26"/>
          <w:szCs w:val="26"/>
        </w:rPr>
        <w:t>Административный регламент по предоставлению муниципальной услуги «Дача письменных разъяснений налогоплательщикам, плательщикам сборов и налоговым агентам по вопросам применения нормативных правовых актов Новомихайловского сельсовета о местных налогах и сборах»</w:t>
      </w:r>
    </w:p>
    <w:p w:rsidR="009E230C" w:rsidRPr="009E230C" w:rsidRDefault="009E230C" w:rsidP="009E230C">
      <w:pPr>
        <w:pStyle w:val="a4"/>
        <w:spacing w:before="0" w:beforeAutospacing="0" w:after="0" w:afterAutospacing="0"/>
        <w:ind w:firstLine="473"/>
        <w:contextualSpacing/>
        <w:jc w:val="both"/>
        <w:rPr>
          <w:color w:val="000000"/>
          <w:sz w:val="26"/>
          <w:szCs w:val="26"/>
        </w:rPr>
      </w:pPr>
      <w:r w:rsidRPr="009E230C">
        <w:rPr>
          <w:color w:val="000000"/>
          <w:sz w:val="26"/>
          <w:szCs w:val="26"/>
        </w:rPr>
        <w:t xml:space="preserve"> </w:t>
      </w:r>
    </w:p>
    <w:p w:rsidR="009E230C" w:rsidRPr="00D37E47" w:rsidRDefault="009E230C" w:rsidP="00D37E47">
      <w:pPr>
        <w:pStyle w:val="a4"/>
        <w:spacing w:before="0" w:beforeAutospacing="0" w:after="0" w:afterAutospacing="0"/>
        <w:ind w:firstLine="567"/>
        <w:contextualSpacing/>
        <w:jc w:val="center"/>
        <w:rPr>
          <w:b/>
          <w:color w:val="000000"/>
          <w:sz w:val="26"/>
          <w:szCs w:val="26"/>
        </w:rPr>
      </w:pPr>
      <w:r w:rsidRPr="00D37E47">
        <w:rPr>
          <w:b/>
          <w:color w:val="000000"/>
          <w:sz w:val="26"/>
          <w:szCs w:val="26"/>
        </w:rPr>
        <w:t>Раздел 1. Общие положения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1.1.</w:t>
      </w:r>
      <w:r w:rsidRPr="009E230C">
        <w:rPr>
          <w:color w:val="000000"/>
          <w:sz w:val="26"/>
          <w:szCs w:val="26"/>
        </w:rPr>
        <w:t xml:space="preserve"> Предмет регулирования административного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1.1.1.</w:t>
      </w:r>
      <w:r w:rsidRPr="009E230C">
        <w:rPr>
          <w:color w:val="000000"/>
          <w:sz w:val="26"/>
          <w:szCs w:val="26"/>
        </w:rPr>
        <w:t xml:space="preserve"> </w:t>
      </w:r>
      <w:proofErr w:type="gramStart"/>
      <w:r w:rsidRPr="009E230C">
        <w:rPr>
          <w:color w:val="000000"/>
          <w:sz w:val="26"/>
          <w:szCs w:val="26"/>
        </w:rPr>
        <w:t>Административный регламент предоставления администрацией Новомихайловского сельсовета муниципальной услуги «Дача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администрацией Новомихайловского сельсовета муниципальной услуги «Дача письменных разъяснений налогоплательщикам, плательщикам сборов и налоговым агентам</w:t>
      </w:r>
      <w:proofErr w:type="gramEnd"/>
      <w:r w:rsidRPr="009E230C">
        <w:rPr>
          <w:color w:val="000000"/>
          <w:sz w:val="26"/>
          <w:szCs w:val="26"/>
        </w:rPr>
        <w:t xml:space="preserve"> по вопросам применения нормативных правовых актов муниципального образования о местных налогах и сборах».</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1.2.</w:t>
      </w:r>
      <w:r w:rsidRPr="009E230C">
        <w:rPr>
          <w:color w:val="000000"/>
          <w:sz w:val="26"/>
          <w:szCs w:val="26"/>
        </w:rPr>
        <w:t xml:space="preserve"> Круг заявителей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1.2.1.</w:t>
      </w:r>
      <w:r w:rsidRPr="009E230C">
        <w:rPr>
          <w:color w:val="000000"/>
          <w:sz w:val="26"/>
          <w:szCs w:val="26"/>
        </w:rPr>
        <w:t xml:space="preserve"> Заявителями на получение муниципальной услуги являются – налоговые органы, налогоплательщики и налоговые агенты, заинтересованные в получении письменных разъяснений по вопросам применения нормативных правовых актов Новомихайловского сельсовета о местных налогах и сборах, либо их уполномоченные представители, обратившиеся с заявлением о предоставлении муниципальной услуги, выраженным в устной, письменной или электронной форме (далее - Заявители).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1.2.2.</w:t>
      </w:r>
      <w:r w:rsidRPr="009E230C">
        <w:rPr>
          <w:color w:val="000000"/>
          <w:sz w:val="26"/>
          <w:szCs w:val="26"/>
        </w:rPr>
        <w:t xml:space="preserve"> В случае</w:t>
      </w:r>
      <w:proofErr w:type="gramStart"/>
      <w:r w:rsidRPr="009E230C">
        <w:rPr>
          <w:color w:val="000000"/>
          <w:sz w:val="26"/>
          <w:szCs w:val="26"/>
        </w:rPr>
        <w:t>,</w:t>
      </w:r>
      <w:proofErr w:type="gramEnd"/>
      <w:r w:rsidRPr="009E230C">
        <w:rPr>
          <w:color w:val="000000"/>
          <w:sz w:val="26"/>
          <w:szCs w:val="26"/>
        </w:rPr>
        <w:t xml:space="preserve"> если для предоставления муниципальной услуги необходима обработка персональных данных лица, не являющего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w:t>
      </w:r>
      <w:r w:rsidRPr="009E230C">
        <w:rPr>
          <w:color w:val="000000"/>
          <w:sz w:val="26"/>
          <w:szCs w:val="26"/>
        </w:rPr>
        <w:lastRenderedPageBreak/>
        <w:t>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дают их законные представители.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1.3.</w:t>
      </w:r>
      <w:r w:rsidRPr="009E230C">
        <w:rPr>
          <w:color w:val="000000"/>
          <w:sz w:val="26"/>
          <w:szCs w:val="26"/>
        </w:rPr>
        <w:t xml:space="preserve"> Требования к порядку информирования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1.3.1.</w:t>
      </w:r>
      <w:r w:rsidRPr="009E230C">
        <w:rPr>
          <w:color w:val="000000"/>
          <w:sz w:val="26"/>
          <w:szCs w:val="26"/>
        </w:rPr>
        <w:t xml:space="preserve"> </w:t>
      </w:r>
      <w:proofErr w:type="gramStart"/>
      <w:r w:rsidRPr="009E230C">
        <w:rPr>
          <w:color w:val="000000"/>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Уполномоченного органа (далее – официальный сайт), а также в федеральной государственной информационной системе «Единый портал государственных и муниципальных услуг (функций)» (</w:t>
      </w:r>
      <w:proofErr w:type="spellStart"/>
      <w:r w:rsidRPr="009E230C">
        <w:rPr>
          <w:color w:val="000000"/>
          <w:sz w:val="26"/>
          <w:szCs w:val="26"/>
        </w:rPr>
        <w:t>www.gosuslugi.ru</w:t>
      </w:r>
      <w:proofErr w:type="spellEnd"/>
      <w:r w:rsidRPr="009E230C">
        <w:rPr>
          <w:color w:val="000000"/>
          <w:sz w:val="26"/>
          <w:szCs w:val="26"/>
        </w:rPr>
        <w:t>) (далее – Единый портал).</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1.3.1.1.</w:t>
      </w:r>
      <w:r w:rsidRPr="009E230C">
        <w:rPr>
          <w:color w:val="000000"/>
          <w:sz w:val="26"/>
          <w:szCs w:val="26"/>
        </w:rPr>
        <w:t xml:space="preserve"> Информирование о порядке предоставления муниципальной услуги осуществляется администрацией Новомихайловского сельсовета (далее – Уполномоченный орган):</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устной форме при личном приеме Заявителя;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 использованием средств телефонной связи;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путем направления письменного ответа на обращение Заявителя посредством почтовой связи;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 информационных стендах;</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путем размещения информации в открытой и доступной форме в Интернете на официальном сайте и на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1.3.1.2.</w:t>
      </w:r>
      <w:r w:rsidRPr="009E230C">
        <w:rPr>
          <w:color w:val="000000"/>
          <w:sz w:val="26"/>
          <w:szCs w:val="26"/>
        </w:rPr>
        <w:t xml:space="preserve">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 входящем номере, под которым зарегистрировано заявление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 принятии решения по конкретному заявлению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 перечне нормативных правовых актов, в соответствии с которыми предоставляется муниципальная услуга (наименование, номер, дата принятия);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об исчерпывающем перечне документов, необходимых для предоставления муниципальной услуги, требованиях к оформлению указанных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 месте размещения на официальном сайте справочной информации по предоставлению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 иным вопросам, входящим в компетенцию должностных лиц Уполномоченного органа, не требующим дополнительного изучения.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 xml:space="preserve">1.3.1.3 </w:t>
      </w:r>
      <w:r w:rsidRPr="009E230C">
        <w:rPr>
          <w:color w:val="000000"/>
          <w:sz w:val="26"/>
          <w:szCs w:val="26"/>
        </w:rPr>
        <w:t>Консультирование по вопросам предоставления муниципальной услуги осуществляется бесплатно.</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1.3.1.4.</w:t>
      </w:r>
      <w:r w:rsidRPr="009E230C">
        <w:rPr>
          <w:color w:val="000000"/>
          <w:sz w:val="26"/>
          <w:szCs w:val="26"/>
        </w:rPr>
        <w:t xml:space="preserve">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Письменный ответ должен содержать полный и мотивированный ответ на поставленный вопрос.</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1.3.2.</w:t>
      </w:r>
      <w:r w:rsidRPr="009E230C">
        <w:rPr>
          <w:color w:val="000000"/>
          <w:sz w:val="26"/>
          <w:szCs w:val="26"/>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1.3.2.1.</w:t>
      </w:r>
      <w:r w:rsidRPr="009E230C">
        <w:rPr>
          <w:color w:val="000000"/>
          <w:sz w:val="26"/>
          <w:szCs w:val="26"/>
        </w:rPr>
        <w:t xml:space="preserve"> На информационных стендах в доступных для ознакомления местах Уполномоченного органа, размещается следующая информация: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информация о порядке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сроки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перечень нормативных правовых актов, в соответствии с которыми предоставляется муниципальная услуга (наименование, номер, дата принятия);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порядок обжалования действий (бездействия), а также решений Уполномоченного органа, муниципальных служащих;</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шаблон и образец заполнения заявления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иная информация, необходимая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1.3.2.2.</w:t>
      </w:r>
      <w:r w:rsidRPr="009E230C">
        <w:rPr>
          <w:color w:val="000000"/>
          <w:sz w:val="26"/>
          <w:szCs w:val="26"/>
        </w:rPr>
        <w:t xml:space="preserve">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и на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Pr="00311315" w:rsidRDefault="009E230C" w:rsidP="00311315">
      <w:pPr>
        <w:pStyle w:val="a4"/>
        <w:spacing w:before="0" w:beforeAutospacing="0" w:after="0" w:afterAutospacing="0"/>
        <w:ind w:firstLine="567"/>
        <w:contextualSpacing/>
        <w:jc w:val="center"/>
        <w:rPr>
          <w:b/>
          <w:color w:val="000000"/>
          <w:sz w:val="26"/>
          <w:szCs w:val="26"/>
        </w:rPr>
      </w:pPr>
      <w:r w:rsidRPr="00311315">
        <w:rPr>
          <w:b/>
          <w:color w:val="000000"/>
          <w:sz w:val="26"/>
          <w:szCs w:val="26"/>
        </w:rPr>
        <w:t>Раздел 2. Стандарт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w:t>
      </w:r>
      <w:r w:rsidRPr="009E230C">
        <w:rPr>
          <w:color w:val="000000"/>
          <w:sz w:val="26"/>
          <w:szCs w:val="26"/>
        </w:rPr>
        <w:t xml:space="preserve"> Наименование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2.1.1.</w:t>
      </w:r>
      <w:r w:rsidRPr="009E230C">
        <w:rPr>
          <w:color w:val="000000"/>
          <w:sz w:val="26"/>
          <w:szCs w:val="26"/>
        </w:rPr>
        <w:t xml:space="preserve"> Наименование муниципальной услуги – «Дача письменных разъяснений налогоплательщикам, плательщикам сборов и налоговым агентам по вопросам применения нормативных правовых актов муниципального образования о местных налогах и сборах».</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2.2.</w:t>
      </w:r>
      <w:r w:rsidRPr="009E230C">
        <w:rPr>
          <w:color w:val="000000"/>
          <w:sz w:val="26"/>
          <w:szCs w:val="26"/>
        </w:rPr>
        <w:t xml:space="preserve"> Наименование органа, предоставляющего муниципальную услугу</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2.2.1.</w:t>
      </w:r>
      <w:r w:rsidRPr="009E230C">
        <w:rPr>
          <w:color w:val="000000"/>
          <w:sz w:val="26"/>
          <w:szCs w:val="26"/>
        </w:rPr>
        <w:t xml:space="preserve"> Предоставление муниципальной услуги осуществляется администрацией Новомихайловского сельсовета (далее - уполномоченный орган).</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Функции по предоставлению муниципальной услуги в уполномоченном органе осуществляет специалист 2 категории администрации Новомихайловского сельсовета (далее – специалист уполномоченного органа).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2.2.2.</w:t>
      </w:r>
      <w:r w:rsidRPr="009E230C">
        <w:rPr>
          <w:color w:val="000000"/>
          <w:sz w:val="26"/>
          <w:szCs w:val="26"/>
        </w:rPr>
        <w:t xml:space="preserve"> Получение муниципальной услуги заявителем посредством официального сайта администрации Новомихайловского сельсовета http://новомихайловка-адм</w:t>
      </w:r>
      <w:proofErr w:type="gramStart"/>
      <w:r w:rsidRPr="009E230C">
        <w:rPr>
          <w:color w:val="000000"/>
          <w:sz w:val="26"/>
          <w:szCs w:val="26"/>
        </w:rPr>
        <w:t>.р</w:t>
      </w:r>
      <w:proofErr w:type="gramEnd"/>
      <w:r w:rsidRPr="009E230C">
        <w:rPr>
          <w:color w:val="000000"/>
          <w:sz w:val="26"/>
          <w:szCs w:val="26"/>
        </w:rPr>
        <w:t>ф и федеральной государственной информационной системе «Единый портал государственных и муниципальных услуг (функций)» (</w:t>
      </w:r>
      <w:proofErr w:type="spellStart"/>
      <w:r w:rsidRPr="009E230C">
        <w:rPr>
          <w:color w:val="000000"/>
          <w:sz w:val="26"/>
          <w:szCs w:val="26"/>
        </w:rPr>
        <w:t>www.gosuslugi.ru</w:t>
      </w:r>
      <w:proofErr w:type="spellEnd"/>
      <w:r w:rsidRPr="009E230C">
        <w:rPr>
          <w:color w:val="000000"/>
          <w:sz w:val="26"/>
          <w:szCs w:val="26"/>
        </w:rPr>
        <w:t>) (далее – Единый портал) возможно при наличии соответствующей технической возможности.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2.2.3.</w:t>
      </w:r>
      <w:r w:rsidRPr="009E230C">
        <w:rPr>
          <w:color w:val="000000"/>
          <w:sz w:val="26"/>
          <w:szCs w:val="26"/>
        </w:rPr>
        <w:t xml:space="preserve"> В процессе предоставления муниципальной услуги уполномоченный орган взаимодействует с УФНС России по Республике Хакасия.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2.2.4.</w:t>
      </w:r>
      <w:r w:rsidRPr="009E230C">
        <w:rPr>
          <w:color w:val="000000"/>
          <w:sz w:val="26"/>
          <w:szCs w:val="26"/>
        </w:rPr>
        <w:t xml:space="preserve"> </w:t>
      </w:r>
      <w:proofErr w:type="gramStart"/>
      <w:r w:rsidRPr="009E230C">
        <w:rPr>
          <w:color w:val="000000"/>
          <w:sz w:val="26"/>
          <w:szCs w:val="26"/>
        </w:rPr>
        <w:t>В соответствии с пунктом 3 части 1 ста</w:t>
      </w:r>
      <w:r w:rsidR="009A4FF9">
        <w:rPr>
          <w:color w:val="000000"/>
          <w:sz w:val="26"/>
          <w:szCs w:val="26"/>
        </w:rPr>
        <w:t>тьи 7 Федерального закона от 27.07.</w:t>
      </w:r>
      <w:r w:rsidRPr="009E230C">
        <w:rPr>
          <w:color w:val="000000"/>
          <w:sz w:val="26"/>
          <w:szCs w:val="26"/>
        </w:rPr>
        <w:t>2010 года № 210-ФЗ «Об организации предоставления государственных и муниципальных услуг» (далее - Федеральный закон № 210-ФЗ),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w:t>
      </w:r>
      <w:proofErr w:type="gramEnd"/>
      <w:r w:rsidRPr="009E230C">
        <w:rPr>
          <w:color w:val="000000"/>
          <w:sz w:val="26"/>
          <w:szCs w:val="26"/>
        </w:rPr>
        <w:t xml:space="preserve"> </w:t>
      </w:r>
      <w:proofErr w:type="gramStart"/>
      <w:r w:rsidRPr="009E230C">
        <w:rPr>
          <w:color w:val="000000"/>
          <w:sz w:val="26"/>
          <w:szCs w:val="26"/>
        </w:rPr>
        <w:t>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актов органов местного самоуправления Новомихайловского сельсовета.</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2.3.</w:t>
      </w:r>
      <w:r w:rsidRPr="009E230C">
        <w:rPr>
          <w:color w:val="000000"/>
          <w:sz w:val="26"/>
          <w:szCs w:val="26"/>
        </w:rPr>
        <w:t xml:space="preserve"> Описание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2.3.1.</w:t>
      </w:r>
      <w:r w:rsidRPr="009E230C">
        <w:rPr>
          <w:color w:val="000000"/>
          <w:sz w:val="26"/>
          <w:szCs w:val="26"/>
        </w:rPr>
        <w:t xml:space="preserve"> Результатом предоставления муниципальной услуги является выдача письменного разъяснения о применении нормативных правовых актов Новомихайловского сельсовета о местных налогах и сборах или выдача письменного отказа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2.3.2.</w:t>
      </w:r>
      <w:r w:rsidRPr="009E230C">
        <w:rPr>
          <w:color w:val="000000"/>
          <w:sz w:val="26"/>
          <w:szCs w:val="26"/>
        </w:rPr>
        <w:t xml:space="preserve">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качестве результата предоставления муниципальной услуги Заявитель по его выбору вправе получить:</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1) письменное разъяснение о применении нормативных правовых актов Новомихайловского сельсовета о местных налогах и сборах в форме электронного документа, подписанное главой Новомихайловского сельсовета, с использованием усиленной квалифицированной электронной подписи;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2) письменное разъяснение о применении нормативных правовых актов Новомихайловского сельсовета о местных налогах и сборах подписанное главой Новомихайловского сельсовета на бумажном носителе.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3) отказ администрации Новомихайловского сельсовета в предоставлении муниципальной услуги в форме электронного документа, подписанный главой Новомихайловского сельсовета, с использованием усиленной квалифицированной электронной подписи;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4) отказ администрации Новомихайловского сельсовета в предоставлении муниципальной услуги, подписанный главой Новомихайловского сельсовета на бумажном носителе.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2.4.</w:t>
      </w:r>
      <w:r w:rsidRPr="009E230C">
        <w:rPr>
          <w:color w:val="000000"/>
          <w:sz w:val="26"/>
          <w:szCs w:val="26"/>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2.4.1.</w:t>
      </w:r>
      <w:r w:rsidRPr="009E230C">
        <w:rPr>
          <w:color w:val="000000"/>
          <w:sz w:val="26"/>
          <w:szCs w:val="26"/>
        </w:rPr>
        <w:t xml:space="preserve"> Срок предоставления муниципальной услуги составляет два месяца со дня поступления соответствующего заявления в Уполномоченный орган. По решению руководителя Уполномоченного органа указанный срок может быть продлен, но не более чем на один месяц, с одновременным информированием заявителя и указанием причин продления срока.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случае подачи заявителем заявления на получение муниципальной услуги через Единый портал срок предоставления муниципальной услуги два месяца со дня регистрации запроса и документов и (или) информации,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2.4.2.</w:t>
      </w:r>
      <w:r w:rsidRPr="009E230C">
        <w:rPr>
          <w:color w:val="000000"/>
          <w:sz w:val="26"/>
          <w:szCs w:val="26"/>
        </w:rPr>
        <w:t xml:space="preserve"> Срок приостановления предоставления муниципальной услуги не предусмотрен.</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2.5.</w:t>
      </w:r>
      <w:r w:rsidRPr="009E230C">
        <w:rPr>
          <w:color w:val="000000"/>
          <w:sz w:val="26"/>
          <w:szCs w:val="26"/>
        </w:rPr>
        <w:t xml:space="preserve"> Нормативные правовые акты, регулирующие предоставление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2.5.1.</w:t>
      </w:r>
      <w:r w:rsidRPr="009E230C">
        <w:rPr>
          <w:color w:val="000000"/>
          <w:sz w:val="26"/>
          <w:szCs w:val="26"/>
        </w:rPr>
        <w:t xml:space="preserve"> Перечень нормативных правовых актов, регулирующих предоставление муниципальной услуги, размещен на официальном сайте администрации Новомихайловского сельсовета http://новомихайловка-адм</w:t>
      </w:r>
      <w:proofErr w:type="gramStart"/>
      <w:r w:rsidRPr="009E230C">
        <w:rPr>
          <w:color w:val="000000"/>
          <w:sz w:val="26"/>
          <w:szCs w:val="26"/>
        </w:rPr>
        <w:t>.р</w:t>
      </w:r>
      <w:proofErr w:type="gramEnd"/>
      <w:r w:rsidRPr="009E230C">
        <w:rPr>
          <w:color w:val="000000"/>
          <w:sz w:val="26"/>
          <w:szCs w:val="26"/>
        </w:rPr>
        <w:t>ф и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2.6.</w:t>
      </w:r>
      <w:r w:rsidRPr="009E230C">
        <w:rPr>
          <w:color w:val="000000"/>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2.6.1.</w:t>
      </w:r>
      <w:r w:rsidRPr="009E230C">
        <w:rPr>
          <w:color w:val="000000"/>
          <w:sz w:val="26"/>
          <w:szCs w:val="26"/>
        </w:rPr>
        <w:t xml:space="preserve"> Для получения муниципальной услуги Заявитель представляет следующие документы:</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заявление о предоставлении муниципальной услуги по примерной форме согласно приложению №1 к Регламенту;</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 копию документа, подтверждающего личность заявителя (представителя заявителя), подающего заявление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sidRPr="009E230C">
        <w:rPr>
          <w:color w:val="000000"/>
          <w:sz w:val="26"/>
          <w:szCs w:val="26"/>
        </w:rPr>
        <w:t xml:space="preserve"> </w:t>
      </w:r>
      <w:proofErr w:type="gramStart"/>
      <w:r w:rsidRPr="009E230C">
        <w:rPr>
          <w:color w:val="000000"/>
          <w:sz w:val="26"/>
          <w:szCs w:val="26"/>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образца такого документа, если заявление подается или направляется в форме электронного документа);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документы, имеющие непосредственное отношение к оказываемой услуге и </w:t>
      </w:r>
      <w:proofErr w:type="gramStart"/>
      <w:r w:rsidRPr="009E230C">
        <w:rPr>
          <w:color w:val="000000"/>
          <w:sz w:val="26"/>
          <w:szCs w:val="26"/>
        </w:rPr>
        <w:t>обеспечивающих</w:t>
      </w:r>
      <w:proofErr w:type="gramEnd"/>
      <w:r w:rsidRPr="009E230C">
        <w:rPr>
          <w:color w:val="000000"/>
          <w:sz w:val="26"/>
          <w:szCs w:val="26"/>
        </w:rPr>
        <w:t xml:space="preserve"> предоставление нужной заявителю информации.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Копии документов, представляются вместе с подлинниками, которые после сверки возвращаются заявителю.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случае невозможности предоставления подлинников, предоставляются нотариально заверенные копии.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2.6.2.</w:t>
      </w:r>
      <w:r w:rsidRPr="009E230C">
        <w:rPr>
          <w:color w:val="000000"/>
          <w:sz w:val="26"/>
          <w:szCs w:val="26"/>
        </w:rPr>
        <w:t xml:space="preserve"> Перечень документов, необходимых для предоставления муниципальной услуги, является исчерпывающим.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2.6.3.</w:t>
      </w:r>
      <w:r w:rsidRPr="009E230C">
        <w:rPr>
          <w:color w:val="000000"/>
          <w:sz w:val="26"/>
          <w:szCs w:val="26"/>
        </w:rPr>
        <w:t xml:space="preserve">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2.6.4.</w:t>
      </w:r>
      <w:r w:rsidRPr="009E230C">
        <w:rPr>
          <w:color w:val="000000"/>
          <w:sz w:val="26"/>
          <w:szCs w:val="26"/>
        </w:rPr>
        <w:t xml:space="preserve"> Копии документов должны быть заверены в установленном порядке или представлены с предъявлением подлинника.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2.6.5.</w:t>
      </w:r>
      <w:r w:rsidRPr="009E230C">
        <w:rPr>
          <w:color w:val="000000"/>
          <w:sz w:val="26"/>
          <w:szCs w:val="26"/>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почтовой связью,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2.6.6.</w:t>
      </w:r>
      <w:r w:rsidRPr="009E230C">
        <w:rPr>
          <w:color w:val="000000"/>
          <w:sz w:val="26"/>
          <w:szCs w:val="26"/>
        </w:rPr>
        <w:t xml:space="preserve">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2.6.7.</w:t>
      </w:r>
      <w:r w:rsidRPr="009E230C">
        <w:rPr>
          <w:color w:val="000000"/>
          <w:sz w:val="26"/>
          <w:szCs w:val="26"/>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Хакасия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9E230C">
        <w:rPr>
          <w:color w:val="000000"/>
          <w:sz w:val="26"/>
          <w:szCs w:val="26"/>
        </w:rPr>
        <w:t xml:space="preserve"> 7 Федерального закона № 210-ФЗ.</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Запрещено требовать от заявителя совершения иных действий, кроме прохождения идентификац</w:t>
      </w:r>
      <w:proofErr w:type="gramStart"/>
      <w:r w:rsidRPr="009E230C">
        <w:rPr>
          <w:color w:val="000000"/>
          <w:sz w:val="26"/>
          <w:szCs w:val="26"/>
        </w:rPr>
        <w:t>ии и ау</w:t>
      </w:r>
      <w:proofErr w:type="gramEnd"/>
      <w:r w:rsidRPr="009E230C">
        <w:rPr>
          <w:color w:val="000000"/>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9E230C">
        <w:rPr>
          <w:color w:val="000000"/>
          <w:sz w:val="26"/>
          <w:szCs w:val="26"/>
        </w:rPr>
        <w:lastRenderedPageBreak/>
        <w:t>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w:t>
      </w:r>
      <w:r w:rsidR="009B4D2A">
        <w:rPr>
          <w:color w:val="000000"/>
          <w:sz w:val="26"/>
          <w:szCs w:val="26"/>
        </w:rPr>
        <w:t xml:space="preserve"> 14.1 Федерального закона от 27.07.</w:t>
      </w:r>
      <w:r w:rsidRPr="009E230C">
        <w:rPr>
          <w:color w:val="000000"/>
          <w:sz w:val="26"/>
          <w:szCs w:val="26"/>
        </w:rPr>
        <w:t>2006 года № 149-ФЗ «Об информации, информационных технологиях и</w:t>
      </w:r>
      <w:proofErr w:type="gramEnd"/>
      <w:r w:rsidRPr="009E230C">
        <w:rPr>
          <w:color w:val="000000"/>
          <w:sz w:val="26"/>
          <w:szCs w:val="26"/>
        </w:rPr>
        <w:t xml:space="preserve"> о защите информации». Использование вышеуказанных технологий проводится при наличии технической возможности.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2.6.8.</w:t>
      </w:r>
      <w:r w:rsidRPr="009E230C">
        <w:rPr>
          <w:color w:val="000000"/>
          <w:sz w:val="26"/>
          <w:szCs w:val="26"/>
        </w:rPr>
        <w:t xml:space="preserve">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9E230C">
        <w:rPr>
          <w:color w:val="000000"/>
          <w:sz w:val="26"/>
          <w:szCs w:val="26"/>
        </w:rPr>
        <w:t xml:space="preserve">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2.6.9.</w:t>
      </w:r>
      <w:r w:rsidRPr="009E230C">
        <w:rPr>
          <w:color w:val="000000"/>
          <w:sz w:val="26"/>
          <w:szCs w:val="26"/>
        </w:rPr>
        <w:t xml:space="preserve"> При предоставлении муниципальной услуги по экстерриториальному принципу Уполномоченный орган, не вправе требовать от заявителя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2.7.</w:t>
      </w:r>
      <w:r w:rsidRPr="009E230C">
        <w:rPr>
          <w:color w:val="000000"/>
          <w:sz w:val="26"/>
          <w:szCs w:val="26"/>
        </w:rPr>
        <w:t xml:space="preserve"> </w:t>
      </w:r>
      <w:proofErr w:type="gramStart"/>
      <w:r w:rsidRPr="009E230C">
        <w:rPr>
          <w:color w:val="000000"/>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w:t>
      </w:r>
      <w:r w:rsidRPr="009E230C">
        <w:rPr>
          <w:color w:val="000000"/>
          <w:sz w:val="26"/>
          <w:szCs w:val="26"/>
        </w:rPr>
        <w:lastRenderedPageBreak/>
        <w:t>вправе представить, а также способы их получения заявителями, в том числе в электронной форме, порядок их предоставления</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2.7.1.</w:t>
      </w:r>
      <w:r w:rsidRPr="009E230C">
        <w:rPr>
          <w:color w:val="000000"/>
          <w:sz w:val="26"/>
          <w:szCs w:val="26"/>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Республики Хакасия и иных органов, участвующих в предоставлении государственных или муниципальных услуг и, которые Заявитель вправе представить, отсутствуют.</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2.8.</w:t>
      </w:r>
      <w:r w:rsidRPr="009E230C">
        <w:rPr>
          <w:color w:val="000000"/>
          <w:sz w:val="26"/>
          <w:szCs w:val="26"/>
        </w:rPr>
        <w:t xml:space="preserve"> Указание на запрет требовать от заявителя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2.8.1.</w:t>
      </w:r>
      <w:r w:rsidRPr="009E230C">
        <w:rPr>
          <w:color w:val="000000"/>
          <w:sz w:val="26"/>
          <w:szCs w:val="26"/>
        </w:rPr>
        <w:t xml:space="preserve"> Уполномоченный орган не вправе требовать от Заявителя: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w:t>
      </w:r>
      <w:r w:rsidR="009B4D2A">
        <w:rPr>
          <w:color w:val="000000"/>
          <w:sz w:val="26"/>
          <w:szCs w:val="26"/>
        </w:rPr>
        <w:t>тьи 7 Федерального закона</w:t>
      </w:r>
      <w:proofErr w:type="gramEnd"/>
      <w:r w:rsidR="009B4D2A">
        <w:rPr>
          <w:color w:val="000000"/>
          <w:sz w:val="26"/>
          <w:szCs w:val="26"/>
        </w:rPr>
        <w:t xml:space="preserve"> от 27.07.</w:t>
      </w:r>
      <w:r w:rsidRPr="009E230C">
        <w:rPr>
          <w:color w:val="000000"/>
          <w:sz w:val="26"/>
          <w:szCs w:val="26"/>
        </w:rPr>
        <w:t>2010</w:t>
      </w:r>
      <w:r w:rsidR="004F37F2">
        <w:rPr>
          <w:color w:val="000000"/>
          <w:sz w:val="26"/>
          <w:szCs w:val="26"/>
        </w:rPr>
        <w:t xml:space="preserve"> </w:t>
      </w:r>
      <w:r w:rsidRPr="009E230C">
        <w:rPr>
          <w:color w:val="000000"/>
          <w:sz w:val="26"/>
          <w:szCs w:val="26"/>
        </w:rPr>
        <w:t>г</w:t>
      </w:r>
      <w:r w:rsidR="004F37F2">
        <w:rPr>
          <w:color w:val="000000"/>
          <w:sz w:val="26"/>
          <w:szCs w:val="26"/>
        </w:rPr>
        <w:t>ода</w:t>
      </w:r>
      <w:r w:rsidRPr="009E230C">
        <w:rPr>
          <w:color w:val="000000"/>
          <w:sz w:val="26"/>
          <w:szCs w:val="26"/>
        </w:rPr>
        <w:t xml:space="preserve"> № 210-ФЗ «Об организации предоставления государственных и муниципальных услуг» перечень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w:t>
      </w:r>
      <w:r w:rsidR="009B4D2A">
        <w:rPr>
          <w:color w:val="000000"/>
          <w:sz w:val="26"/>
          <w:szCs w:val="26"/>
        </w:rPr>
        <w:t xml:space="preserve"> закона от 27.07.</w:t>
      </w:r>
      <w:r w:rsidRPr="009E230C">
        <w:rPr>
          <w:color w:val="000000"/>
          <w:sz w:val="26"/>
          <w:szCs w:val="26"/>
        </w:rPr>
        <w:t>2010 г</w:t>
      </w:r>
      <w:r w:rsidR="004F37F2">
        <w:rPr>
          <w:color w:val="000000"/>
          <w:sz w:val="26"/>
          <w:szCs w:val="26"/>
        </w:rPr>
        <w:t>ода</w:t>
      </w:r>
      <w:r w:rsidRPr="009E230C">
        <w:rPr>
          <w:color w:val="000000"/>
          <w:sz w:val="26"/>
          <w:szCs w:val="26"/>
        </w:rPr>
        <w:t xml:space="preserve"> № 210-ФЗ «Об организации предоставления государственных и муниципальных услуг».</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2.8.2.</w:t>
      </w:r>
      <w:r w:rsidRPr="009E230C">
        <w:rPr>
          <w:color w:val="000000"/>
          <w:sz w:val="26"/>
          <w:szCs w:val="26"/>
        </w:rPr>
        <w:t xml:space="preserve"> При предоставлении муниципальных услуг по экстерриториальному принципу Уполномоченный орган не вправе требовать от Заявителя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2.9.</w:t>
      </w:r>
      <w:r w:rsidRPr="009E230C">
        <w:rPr>
          <w:color w:val="000000"/>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2.9.1.</w:t>
      </w:r>
      <w:r w:rsidRPr="009E230C">
        <w:rPr>
          <w:color w:val="000000"/>
          <w:sz w:val="26"/>
          <w:szCs w:val="26"/>
        </w:rPr>
        <w:t xml:space="preserve"> Основаниями для отказа в приеме документов, необходимых для предоставления муниципальной услуги, являются: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1)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2) поданное заявление не соответствует по форме и содержанию требованиям, предъявляемым к заявлению, согласно приложению № 1 к Регламенту;</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5) 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7) неполное заполнение полей в форме заявления, в том числе в интерактивной форме заявления на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8) отсутствие одного или нескольких документов, необходимых для получения муниципальной услуги, наличие которых предусмотрено пунктом 2.6.1 подраздела 2.6 раздела 2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9) несоблюдение установленных нормативными правовыми актами требований, предъявляемых к электронной подписи.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2.9.2.</w:t>
      </w:r>
      <w:r w:rsidRPr="009E230C">
        <w:rPr>
          <w:color w:val="000000"/>
          <w:sz w:val="26"/>
          <w:szCs w:val="26"/>
        </w:rPr>
        <w:t xml:space="preserve">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 наличии основания для отказа в приеме документов Заявителя информирует муниципальный служащий Уполномоченного органа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Уведомление об отказе в приеме документов, необходимых для предоставления муниципальной услуги, по требованию Заявителя подписывается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2.10.</w:t>
      </w:r>
      <w:r w:rsidRPr="009E230C">
        <w:rPr>
          <w:color w:val="000000"/>
          <w:sz w:val="26"/>
          <w:szCs w:val="26"/>
        </w:rPr>
        <w:t xml:space="preserve"> Исчерпывающий перечень оснований для приостановления или отказа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2.10.1.</w:t>
      </w:r>
      <w:r w:rsidRPr="009E230C">
        <w:rPr>
          <w:color w:val="000000"/>
          <w:sz w:val="26"/>
          <w:szCs w:val="26"/>
        </w:rPr>
        <w:t xml:space="preserve"> Оснований для приостановления предоставления муниципальной услуги законодательством Российской Федерации не предусмотрено.</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2.10.2.</w:t>
      </w:r>
      <w:r w:rsidRPr="009E230C">
        <w:rPr>
          <w:color w:val="000000"/>
          <w:sz w:val="26"/>
          <w:szCs w:val="26"/>
        </w:rPr>
        <w:t xml:space="preserve"> Основаниями для отказа в предоставлении муниципальной услуги являются: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2) непредставление заявителем документов, указанных в подразделе 2.6 раздела 2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3) предоставление заявителем недостоверной или неактуальной информации, подложных документов или сообщение заведомо ложных сведений;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4) обращение за предоставлением муниципальной услуги не входящей в полномочия администрации Новомихайловского сельсовета.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lastRenderedPageBreak/>
        <w:t>2.10.3.</w:t>
      </w:r>
      <w:r w:rsidRPr="009E230C">
        <w:rPr>
          <w:color w:val="000000"/>
          <w:sz w:val="26"/>
          <w:szCs w:val="26"/>
        </w:rPr>
        <w:t xml:space="preserve">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2.11.</w:t>
      </w:r>
      <w:r w:rsidRPr="009E230C">
        <w:rPr>
          <w:color w:val="000000"/>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E230C" w:rsidRPr="009E230C" w:rsidRDefault="00B9145E"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w:t>
      </w:r>
      <w:r w:rsidR="009E230C" w:rsidRPr="009E3AD1">
        <w:rPr>
          <w:b/>
          <w:color w:val="000000"/>
          <w:sz w:val="26"/>
          <w:szCs w:val="26"/>
        </w:rPr>
        <w:t>.11.1.</w:t>
      </w:r>
      <w:r w:rsidR="009E230C" w:rsidRPr="009E230C">
        <w:rPr>
          <w:color w:val="000000"/>
          <w:sz w:val="26"/>
          <w:szCs w:val="26"/>
        </w:rPr>
        <w:t xml:space="preserve">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2.12.</w:t>
      </w:r>
      <w:r w:rsidRPr="009E230C">
        <w:rPr>
          <w:color w:val="000000"/>
          <w:sz w:val="26"/>
          <w:szCs w:val="26"/>
        </w:rPr>
        <w:t xml:space="preserve"> Порядок, размер и основания взимания государственной пошлины или иной платы, взимаемой за предоставление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2.12.1.</w:t>
      </w:r>
      <w:r w:rsidRPr="009E230C">
        <w:rPr>
          <w:color w:val="000000"/>
          <w:sz w:val="26"/>
          <w:szCs w:val="26"/>
        </w:rPr>
        <w:t xml:space="preserve">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2.13.</w:t>
      </w:r>
      <w:r w:rsidRPr="009E230C">
        <w:rPr>
          <w:color w:val="000000"/>
          <w:sz w:val="26"/>
          <w:szCs w:val="26"/>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2.13.1.</w:t>
      </w:r>
      <w:r w:rsidRPr="009E230C">
        <w:rPr>
          <w:color w:val="000000"/>
          <w:sz w:val="26"/>
          <w:szCs w:val="26"/>
        </w:rPr>
        <w:t xml:space="preserve">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2.14.</w:t>
      </w:r>
      <w:r w:rsidRPr="009E230C">
        <w:rPr>
          <w:color w:val="000000"/>
          <w:sz w:val="26"/>
          <w:szCs w:val="26"/>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2.14.1.</w:t>
      </w:r>
      <w:r w:rsidR="009E3AD1">
        <w:rPr>
          <w:color w:val="000000"/>
          <w:sz w:val="26"/>
          <w:szCs w:val="26"/>
        </w:rPr>
        <w:t xml:space="preserve"> </w:t>
      </w:r>
      <w:r w:rsidRPr="009E230C">
        <w:rPr>
          <w:color w:val="000000"/>
          <w:sz w:val="26"/>
          <w:szCs w:val="26"/>
        </w:rPr>
        <w:t>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приеме Заявителя не должен превышать 15 минут.</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2.15.</w:t>
      </w:r>
      <w:r w:rsidRPr="009E230C">
        <w:rPr>
          <w:color w:val="000000"/>
          <w:sz w:val="26"/>
          <w:szCs w:val="26"/>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2.15.1.</w:t>
      </w:r>
      <w:r w:rsidRPr="009E230C">
        <w:rPr>
          <w:color w:val="000000"/>
          <w:sz w:val="26"/>
          <w:szCs w:val="26"/>
        </w:rPr>
        <w:t xml:space="preserve"> Регистрация поступившего в Уполномоченный орган заявления о предоставлении муниципальной услуги и (или) документов (содержащихся в них сведений), осуществляется в день их поступления.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2.15.2.</w:t>
      </w:r>
      <w:r w:rsidRPr="009E230C">
        <w:rPr>
          <w:color w:val="000000"/>
          <w:sz w:val="26"/>
          <w:szCs w:val="26"/>
        </w:rPr>
        <w:t xml:space="preserve">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2.15.3.</w:t>
      </w:r>
      <w:r w:rsidRPr="009E230C">
        <w:rPr>
          <w:color w:val="000000"/>
          <w:sz w:val="26"/>
          <w:szCs w:val="26"/>
        </w:rPr>
        <w:t xml:space="preserve">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официального сайта, не может превышать двадцати минут.</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2.16.</w:t>
      </w:r>
      <w:r w:rsidRPr="009E230C">
        <w:rPr>
          <w:color w:val="000000"/>
          <w:sz w:val="26"/>
          <w:szCs w:val="26"/>
        </w:rPr>
        <w:t xml:space="preserve"> </w:t>
      </w:r>
      <w:proofErr w:type="gramStart"/>
      <w:r w:rsidRPr="009E230C">
        <w:rPr>
          <w:color w:val="000000"/>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w:t>
      </w:r>
      <w:r w:rsidRPr="009E230C">
        <w:rPr>
          <w:color w:val="000000"/>
          <w:sz w:val="26"/>
          <w:szCs w:val="26"/>
        </w:rPr>
        <w:lastRenderedPageBreak/>
        <w:t xml:space="preserve">муниципальной услуги, размещению и оформлению визуальной, текстовой и </w:t>
      </w:r>
      <w:proofErr w:type="spellStart"/>
      <w:r w:rsidRPr="009E230C">
        <w:rPr>
          <w:color w:val="000000"/>
          <w:sz w:val="26"/>
          <w:szCs w:val="26"/>
        </w:rPr>
        <w:t>мультимедийной</w:t>
      </w:r>
      <w:proofErr w:type="spellEnd"/>
      <w:r w:rsidRPr="009E230C">
        <w:rPr>
          <w:color w:val="000000"/>
          <w:sz w:val="26"/>
          <w:szCs w:val="26"/>
        </w:rPr>
        <w:t>,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E230C">
        <w:rPr>
          <w:color w:val="000000"/>
          <w:sz w:val="26"/>
          <w:szCs w:val="26"/>
        </w:rPr>
        <w:t xml:space="preserve"> законодательством Российской Федерации о социальной защите инвалидов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2.16.1.</w:t>
      </w:r>
      <w:r w:rsidRPr="009E230C">
        <w:rPr>
          <w:color w:val="000000"/>
          <w:sz w:val="26"/>
          <w:szCs w:val="26"/>
        </w:rPr>
        <w:t xml:space="preserve"> Информация о графике (режиме) работы размещается при входе в здание, в котором осуществляется деятельность Уполномоченного органа, на видном месте.</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9E230C">
        <w:rPr>
          <w:color w:val="000000"/>
          <w:sz w:val="26"/>
          <w:szCs w:val="26"/>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2.16.2.</w:t>
      </w:r>
      <w:r w:rsidRPr="009E230C">
        <w:rPr>
          <w:color w:val="000000"/>
          <w:sz w:val="26"/>
          <w:szCs w:val="26"/>
        </w:rPr>
        <w:t xml:space="preserve"> Здание, в котором предоставляется муниципальная услуга, оборудуется входом, обеспечивающим свободный доступ Заявителей в помещения.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2.16.3.</w:t>
      </w:r>
      <w:r w:rsidRPr="009E230C">
        <w:rPr>
          <w:color w:val="000000"/>
          <w:sz w:val="26"/>
          <w:szCs w:val="26"/>
        </w:rPr>
        <w:t xml:space="preserve"> Вход в здание оборудуется информационной табличкой (вывеской), содержащей информацию об Уполномоченном органе, а также оборудуется лестницей с поручнями, пандусами, для беспрепятственного передвижения граждан.</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2.16.4.</w:t>
      </w:r>
      <w:r w:rsidRPr="009E230C">
        <w:rPr>
          <w:color w:val="000000"/>
          <w:sz w:val="26"/>
          <w:szCs w:val="26"/>
        </w:rPr>
        <w:t xml:space="preserve">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и в том числе обеспечиваются: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9E230C">
        <w:rPr>
          <w:color w:val="000000"/>
          <w:sz w:val="26"/>
          <w:szCs w:val="26"/>
        </w:rPr>
        <w:lastRenderedPageBreak/>
        <w:t xml:space="preserve">информации знаками, выполненными рельефно-точечным шрифтом Брайля, допуск </w:t>
      </w:r>
      <w:proofErr w:type="spellStart"/>
      <w:r w:rsidRPr="009E230C">
        <w:rPr>
          <w:color w:val="000000"/>
          <w:sz w:val="26"/>
          <w:szCs w:val="26"/>
        </w:rPr>
        <w:t>сурдопереводчика</w:t>
      </w:r>
      <w:proofErr w:type="spellEnd"/>
      <w:r w:rsidRPr="009E230C">
        <w:rPr>
          <w:color w:val="000000"/>
          <w:sz w:val="26"/>
          <w:szCs w:val="26"/>
        </w:rPr>
        <w:t xml:space="preserve"> и </w:t>
      </w:r>
      <w:proofErr w:type="spellStart"/>
      <w:r w:rsidRPr="009E230C">
        <w:rPr>
          <w:color w:val="000000"/>
          <w:sz w:val="26"/>
          <w:szCs w:val="26"/>
        </w:rPr>
        <w:t>тифлосурдопереводчика</w:t>
      </w:r>
      <w:proofErr w:type="spellEnd"/>
      <w:r w:rsidRPr="009E230C">
        <w:rPr>
          <w:color w:val="000000"/>
          <w:sz w:val="26"/>
          <w:szCs w:val="26"/>
        </w:rPr>
        <w:t>;</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2.16.5.</w:t>
      </w:r>
      <w:r w:rsidRPr="009E230C">
        <w:rPr>
          <w:color w:val="000000"/>
          <w:sz w:val="26"/>
          <w:szCs w:val="26"/>
        </w:rPr>
        <w:t xml:space="preserve">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2.16.6.</w:t>
      </w:r>
      <w:r w:rsidRPr="009E230C">
        <w:rPr>
          <w:color w:val="000000"/>
          <w:sz w:val="26"/>
          <w:szCs w:val="26"/>
        </w:rPr>
        <w:t xml:space="preserve"> Кабинеты оборудуются информационными табличками (вывесками), содержащими информацию о номере кабинета и наименовании специалиста Уполномоченного органа, предоставляющего муниципальную услугу.</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2.16.7.</w:t>
      </w:r>
      <w:r w:rsidRPr="009E230C">
        <w:rPr>
          <w:color w:val="000000"/>
          <w:sz w:val="26"/>
          <w:szCs w:val="26"/>
        </w:rPr>
        <w:t xml:space="preserve">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2.16.8.</w:t>
      </w:r>
      <w:r w:rsidRPr="009E230C">
        <w:rPr>
          <w:color w:val="000000"/>
          <w:sz w:val="26"/>
          <w:szCs w:val="26"/>
        </w:rPr>
        <w:t xml:space="preserve">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2.16.9.</w:t>
      </w:r>
      <w:r w:rsidRPr="009E230C">
        <w:rPr>
          <w:color w:val="000000"/>
          <w:sz w:val="26"/>
          <w:szCs w:val="26"/>
        </w:rPr>
        <w:t xml:space="preserve"> Оформление визуальной, текстовой и </w:t>
      </w:r>
      <w:proofErr w:type="spellStart"/>
      <w:r w:rsidRPr="009E230C">
        <w:rPr>
          <w:color w:val="000000"/>
          <w:sz w:val="26"/>
          <w:szCs w:val="26"/>
        </w:rPr>
        <w:t>мультимедийной</w:t>
      </w:r>
      <w:proofErr w:type="spellEnd"/>
      <w:r w:rsidRPr="009E230C">
        <w:rPr>
          <w:color w:val="000000"/>
          <w:sz w:val="26"/>
          <w:szCs w:val="26"/>
        </w:rPr>
        <w:t xml:space="preserve">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2.16.10.</w:t>
      </w:r>
      <w:r w:rsidRPr="009E230C">
        <w:rPr>
          <w:color w:val="000000"/>
          <w:sz w:val="26"/>
          <w:szCs w:val="26"/>
        </w:rPr>
        <w:t xml:space="preserve"> Прием Заявителей при предоставлении муниципальной услуги осуществляется согласно графику (режиму) работы Уполномоченного органа.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2.16.11.</w:t>
      </w:r>
      <w:r w:rsidRPr="009E230C">
        <w:rPr>
          <w:color w:val="000000"/>
          <w:sz w:val="26"/>
          <w:szCs w:val="26"/>
        </w:rPr>
        <w:t xml:space="preserve"> Рабочее место должностного лица Уполномоченного органа, предоставляющего муниципальную услугу, оборудуется компьютером и оргтехникой, </w:t>
      </w:r>
      <w:proofErr w:type="gramStart"/>
      <w:r w:rsidRPr="009E230C">
        <w:rPr>
          <w:color w:val="000000"/>
          <w:sz w:val="26"/>
          <w:szCs w:val="26"/>
        </w:rPr>
        <w:t>позволяющими</w:t>
      </w:r>
      <w:proofErr w:type="gramEnd"/>
      <w:r w:rsidRPr="009E230C">
        <w:rPr>
          <w:color w:val="000000"/>
          <w:sz w:val="26"/>
          <w:szCs w:val="26"/>
        </w:rPr>
        <w:t xml:space="preserve">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2.16.12.</w:t>
      </w:r>
      <w:r w:rsidRPr="009E230C">
        <w:rPr>
          <w:color w:val="000000"/>
          <w:sz w:val="26"/>
          <w:szCs w:val="26"/>
        </w:rPr>
        <w:t xml:space="preserve"> Должностные лица Уполномоченного органа, ответственные за предоставление муниципальной услуги, обеспечиваются идентификационными карточками (</w:t>
      </w:r>
      <w:proofErr w:type="spellStart"/>
      <w:r w:rsidRPr="009E230C">
        <w:rPr>
          <w:color w:val="000000"/>
          <w:sz w:val="26"/>
          <w:szCs w:val="26"/>
        </w:rPr>
        <w:t>бэйджами</w:t>
      </w:r>
      <w:proofErr w:type="spellEnd"/>
      <w:r w:rsidRPr="009E230C">
        <w:rPr>
          <w:color w:val="000000"/>
          <w:sz w:val="26"/>
          <w:szCs w:val="26"/>
        </w:rPr>
        <w:t>) и (или) настольными табличками.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2.17.</w:t>
      </w:r>
      <w:r w:rsidRPr="009E230C">
        <w:rPr>
          <w:color w:val="000000"/>
          <w:sz w:val="26"/>
          <w:szCs w:val="26"/>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2.17.1.</w:t>
      </w:r>
      <w:r w:rsidRPr="009E230C">
        <w:rPr>
          <w:color w:val="000000"/>
          <w:sz w:val="26"/>
          <w:szCs w:val="26"/>
        </w:rPr>
        <w:t xml:space="preserve"> Показателями доступности и качества муниципальной услуги являются: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полнота, актуальность и достоверность информации о порядке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наглядность форм размещаемой информации о порядке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оперативность и достоверность предоставляемой информации о порядке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установление и соблюдение требований к помещениям, в которых предоставляется муниципальная услуга;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своевременное рассмотрение документов, представленных Заявителем, в случае необходимости – с участием Заявителя;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отсутствие обоснованных жалоб со стороны Заявителей по результатам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официального сайта.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2.17.2.</w:t>
      </w:r>
      <w:r w:rsidRPr="009E230C">
        <w:rPr>
          <w:color w:val="000000"/>
          <w:sz w:val="26"/>
          <w:szCs w:val="26"/>
        </w:rPr>
        <w:t xml:space="preserve"> Критерии оценки качества предоставления муниципальной услуги, предоставляемой в электронном виде: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доступность информации о порядке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доступность электронных форм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доступность инструментов совершения в электронном виде платежей, необходимых для получения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время ожидания ответа на подачу заявления;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время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2.17.3.</w:t>
      </w:r>
      <w:r w:rsidRPr="009E230C">
        <w:rPr>
          <w:color w:val="000000"/>
          <w:sz w:val="26"/>
          <w:szCs w:val="26"/>
        </w:rPr>
        <w:t xml:space="preserve"> </w:t>
      </w:r>
      <w:proofErr w:type="gramStart"/>
      <w:r w:rsidRPr="009E230C">
        <w:rPr>
          <w:color w:val="000000"/>
          <w:sz w:val="26"/>
          <w:szCs w:val="26"/>
        </w:rPr>
        <w:t>В ходе предоставления муниципальной услуги Заявитель взаимодействует с должностными лицами Уполномоченного органа не более двух раз (подача заявления и иных документов, необходимых для предоставления муниципальной услуги и получение результата предоставления муниципальной услуги),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процессе предоставления муниципальной услуги Заявитель вправе обращаться в Уполномоченный орган за получением информации о ходе предоставления муниципальной услуги неограниченное количество раз.</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lastRenderedPageBreak/>
        <w:t>2.17.4.</w:t>
      </w:r>
      <w:r w:rsidRPr="009E230C">
        <w:rPr>
          <w:color w:val="000000"/>
          <w:sz w:val="26"/>
          <w:szCs w:val="26"/>
        </w:rPr>
        <w:t xml:space="preserve"> При предоставлении муниципальной услуги с использованием информационно-коммуникационных технологий, в том числе Единого портала, официального сайта Заявителю обеспечивается возможность:</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получения информации о порядке и сроках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формирования запроса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приема и регистрации Уполномоченным органом заявления и иных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получения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получения сведений о ходе выполнения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осуществления оценки качества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2.17.5.</w:t>
      </w:r>
      <w:r w:rsidRPr="009E230C">
        <w:rPr>
          <w:color w:val="000000"/>
          <w:sz w:val="26"/>
          <w:szCs w:val="26"/>
        </w:rPr>
        <w:t xml:space="preserve"> 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если иное не установлено федеральным законодательством и законодательством Республики Хакасия, регламентирующим предоставление муниципальных услуг.</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2.18.</w:t>
      </w:r>
      <w:r w:rsidRPr="009E230C">
        <w:rPr>
          <w:color w:val="000000"/>
          <w:sz w:val="26"/>
          <w:szCs w:val="26"/>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E230C" w:rsidRPr="009E230C" w:rsidRDefault="00B9145E"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w:t>
      </w:r>
      <w:r w:rsidR="009E230C" w:rsidRPr="009E3AD1">
        <w:rPr>
          <w:b/>
          <w:color w:val="000000"/>
          <w:sz w:val="26"/>
          <w:szCs w:val="26"/>
        </w:rPr>
        <w:t>.18.1.</w:t>
      </w:r>
      <w:r w:rsidR="009E230C" w:rsidRPr="009E230C">
        <w:rPr>
          <w:color w:val="000000"/>
          <w:sz w:val="26"/>
          <w:szCs w:val="26"/>
        </w:rPr>
        <w:t xml:space="preserve">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 бумажном носителе в Уполномоченный орган при личном обращении;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 бумажном носителе в Уполномоченный орган посредством почтовой связи;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2.18.2.</w:t>
      </w:r>
      <w:r w:rsidRPr="009E230C">
        <w:rPr>
          <w:color w:val="000000"/>
          <w:sz w:val="26"/>
          <w:szCs w:val="26"/>
        </w:rPr>
        <w:t xml:space="preserve"> </w:t>
      </w:r>
      <w:proofErr w:type="gramStart"/>
      <w:r w:rsidRPr="009E230C">
        <w:rPr>
          <w:color w:val="000000"/>
          <w:sz w:val="26"/>
          <w:szCs w:val="26"/>
        </w:rPr>
        <w:t>При направлении заявлений и документов в электронной форме с использованием Единого портала, официального сайта, заявление и документы должны быть подписаны усиленной квалифицированной электронной подписью в соответствии с требов</w:t>
      </w:r>
      <w:r w:rsidR="005010A3">
        <w:rPr>
          <w:color w:val="000000"/>
          <w:sz w:val="26"/>
          <w:szCs w:val="26"/>
        </w:rPr>
        <w:t>аниями Федерального закона от 06.04.</w:t>
      </w:r>
      <w:r w:rsidRPr="009E230C">
        <w:rPr>
          <w:color w:val="000000"/>
          <w:sz w:val="26"/>
          <w:szCs w:val="26"/>
        </w:rPr>
        <w:t>2011 г</w:t>
      </w:r>
      <w:r w:rsidR="005010A3">
        <w:rPr>
          <w:color w:val="000000"/>
          <w:sz w:val="26"/>
          <w:szCs w:val="26"/>
        </w:rPr>
        <w:t>ода</w:t>
      </w:r>
      <w:r w:rsidRPr="009E230C">
        <w:rPr>
          <w:color w:val="000000"/>
          <w:sz w:val="26"/>
          <w:szCs w:val="26"/>
        </w:rPr>
        <w:t xml:space="preserve"> № 63-ФЗ «Об электронной подписи» и постановления Правитель</w:t>
      </w:r>
      <w:r w:rsidR="005010A3">
        <w:rPr>
          <w:color w:val="000000"/>
          <w:sz w:val="26"/>
          <w:szCs w:val="26"/>
        </w:rPr>
        <w:t>ства Российской Федерации от 25.06.</w:t>
      </w:r>
      <w:r w:rsidRPr="009E230C">
        <w:rPr>
          <w:color w:val="000000"/>
          <w:sz w:val="26"/>
          <w:szCs w:val="26"/>
        </w:rPr>
        <w:t>2012 г</w:t>
      </w:r>
      <w:r w:rsidR="005010A3">
        <w:rPr>
          <w:color w:val="000000"/>
          <w:sz w:val="26"/>
          <w:szCs w:val="26"/>
        </w:rPr>
        <w:t>ода</w:t>
      </w:r>
      <w:r w:rsidRPr="009E230C">
        <w:rPr>
          <w:color w:val="000000"/>
          <w:sz w:val="26"/>
          <w:szCs w:val="26"/>
        </w:rPr>
        <w:t xml:space="preserve"> № 634 «О видах электронной подписи, использование которых допускается при обращении за получением государственных и муниципальных</w:t>
      </w:r>
      <w:proofErr w:type="gramEnd"/>
      <w:r w:rsidRPr="009E230C">
        <w:rPr>
          <w:color w:val="000000"/>
          <w:sz w:val="26"/>
          <w:szCs w:val="26"/>
        </w:rPr>
        <w:t xml:space="preserve"> услуг».</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 xml:space="preserve">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9E230C">
        <w:rPr>
          <w:color w:val="000000"/>
          <w:sz w:val="26"/>
          <w:szCs w:val="26"/>
        </w:rPr>
        <w:lastRenderedPageBreak/>
        <w:t>постановлением Правительства Российской Федерации</w:t>
      </w:r>
      <w:r w:rsidR="005010A3">
        <w:rPr>
          <w:color w:val="000000"/>
          <w:sz w:val="26"/>
          <w:szCs w:val="26"/>
        </w:rPr>
        <w:t xml:space="preserve"> от 25.06.</w:t>
      </w:r>
      <w:r w:rsidRPr="009E230C">
        <w:rPr>
          <w:color w:val="000000"/>
          <w:sz w:val="26"/>
          <w:szCs w:val="26"/>
        </w:rPr>
        <w:t>2012 г</w:t>
      </w:r>
      <w:r w:rsidR="005010A3">
        <w:rPr>
          <w:color w:val="000000"/>
          <w:sz w:val="26"/>
          <w:szCs w:val="26"/>
        </w:rPr>
        <w:t>ода</w:t>
      </w:r>
      <w:r w:rsidRPr="009E230C">
        <w:rPr>
          <w:color w:val="000000"/>
          <w:sz w:val="26"/>
          <w:szCs w:val="26"/>
        </w:rPr>
        <w:t xml:space="preserve">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w:t>
      </w:r>
      <w:proofErr w:type="gramEnd"/>
      <w:r w:rsidRPr="009E230C">
        <w:rPr>
          <w:color w:val="000000"/>
          <w:sz w:val="26"/>
          <w:szCs w:val="26"/>
        </w:rPr>
        <w:t xml:space="preserve"> </w:t>
      </w:r>
      <w:proofErr w:type="gramStart"/>
      <w:r w:rsidRPr="009E230C">
        <w:rPr>
          <w:color w:val="000000"/>
          <w:sz w:val="26"/>
          <w:szCs w:val="26"/>
        </w:rPr>
        <w:t>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w:t>
      </w:r>
      <w:proofErr w:type="gramEnd"/>
      <w:r w:rsidRPr="009E230C">
        <w:rPr>
          <w:color w:val="000000"/>
          <w:sz w:val="26"/>
          <w:szCs w:val="26"/>
        </w:rPr>
        <w:t xml:space="preserve">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Pr="00311315" w:rsidRDefault="009E230C" w:rsidP="00311315">
      <w:pPr>
        <w:pStyle w:val="a4"/>
        <w:spacing w:before="0" w:beforeAutospacing="0" w:after="0" w:afterAutospacing="0"/>
        <w:ind w:firstLine="567"/>
        <w:contextualSpacing/>
        <w:jc w:val="center"/>
        <w:rPr>
          <w:b/>
          <w:color w:val="000000"/>
          <w:sz w:val="26"/>
          <w:szCs w:val="26"/>
        </w:rPr>
      </w:pPr>
      <w:r w:rsidRPr="00311315">
        <w:rPr>
          <w:b/>
          <w:color w:val="000000"/>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3.1.</w:t>
      </w:r>
      <w:r w:rsidRPr="009E230C">
        <w:rPr>
          <w:color w:val="000000"/>
          <w:sz w:val="26"/>
          <w:szCs w:val="26"/>
        </w:rPr>
        <w:t xml:space="preserve"> Исчерпывающий перечень административных процедур (действий) при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3.1.1.</w:t>
      </w:r>
      <w:r w:rsidRPr="009E230C">
        <w:rPr>
          <w:color w:val="000000"/>
          <w:sz w:val="26"/>
          <w:szCs w:val="26"/>
        </w:rPr>
        <w:t xml:space="preserve"> Предоставление муниципальной услуги включает в себя последовательность следующих административных процедур (действий):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прием (регистрация) заявления и прилагаемых к нему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рассмотрение заявления и прилагаемых к нему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принятие решения о предоставлении либо об отказе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выдача (направление) Заявителю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3.2.</w:t>
      </w:r>
      <w:r w:rsidRPr="009E230C">
        <w:rPr>
          <w:color w:val="000000"/>
          <w:sz w:val="26"/>
          <w:szCs w:val="26"/>
        </w:rPr>
        <w:t xml:space="preserve"> Последовательность выполнения административных процедур (действий) осуществляемых администрацией Новомихайловского сельсовета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w:t>
      </w:r>
      <w:r w:rsidRPr="009E230C">
        <w:rPr>
          <w:color w:val="000000"/>
          <w:sz w:val="26"/>
          <w:szCs w:val="26"/>
        </w:rPr>
        <w:t xml:space="preserve"> Прием (регистрация) заявления и прилагаемых к нему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3.2.1.1.</w:t>
      </w:r>
      <w:r w:rsidRPr="009E230C">
        <w:rPr>
          <w:color w:val="000000"/>
          <w:sz w:val="26"/>
          <w:szCs w:val="26"/>
        </w:rPr>
        <w:t xml:space="preserve">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w:t>
      </w:r>
      <w:proofErr w:type="gramStart"/>
      <w:r w:rsidRPr="009E230C">
        <w:rPr>
          <w:color w:val="000000"/>
          <w:sz w:val="26"/>
          <w:szCs w:val="26"/>
        </w:rPr>
        <w:t>Регламента, представленными Заявителем по его инициативе самостоятельно.</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3.2.1.2.</w:t>
      </w:r>
      <w:r w:rsidRPr="009E230C">
        <w:rPr>
          <w:color w:val="000000"/>
          <w:sz w:val="26"/>
          <w:szCs w:val="26"/>
        </w:rPr>
        <w:t xml:space="preserve"> Заявление и документы могут быть направлены в Уполномоченный орган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Должностное лицо Уполномоченного органа: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проверяет наличие документов, необходимых для предоставления муниципальной услуги, согласно перечню, указанному в подразделе 2.6 Регламента и (или) представленных Заявителем по его инициативе самостоятельно;</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производит регистрацию заявления и документов, указанных в подразделе 2.6 Регламента и (или) представленных Заявителем по его инициативе самостоятельно, в день их поступления в Уполномоченный орган;</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сопоставляет указанные в заявлении сведения и данные в представленных документах;</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выявляет наличие в заявлении и документах исправлений, которые не позволяют однозначно истолковать их содержание;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в случае представления незаверенной в установленном порядке копии документа, указанного в подразделе 2.6 Регламента, представленного Заявителем по его инициативе самостоятельно, должностное лицо Уполномоченного органа сличает ее с оригиналом и ставит на ней </w:t>
      </w:r>
      <w:proofErr w:type="spellStart"/>
      <w:r w:rsidRPr="009E230C">
        <w:rPr>
          <w:color w:val="000000"/>
          <w:sz w:val="26"/>
          <w:szCs w:val="26"/>
        </w:rPr>
        <w:t>заверительную</w:t>
      </w:r>
      <w:proofErr w:type="spellEnd"/>
      <w:r w:rsidRPr="009E230C">
        <w:rPr>
          <w:color w:val="000000"/>
          <w:sz w:val="26"/>
          <w:szCs w:val="26"/>
        </w:rPr>
        <w:t xml:space="preserve"> надпись «Верно», должность лица, заверившего копию, личную подпись, инициалы, фамилию, дату заверения, а оригиналы документов возвращает Заявителю;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выдает расписку-уведомление о приеме (регистрации) документов, указанных в подразделе 2.6. Регламента, </w:t>
      </w:r>
      <w:proofErr w:type="gramStart"/>
      <w:r w:rsidRPr="009E230C">
        <w:rPr>
          <w:color w:val="000000"/>
          <w:sz w:val="26"/>
          <w:szCs w:val="26"/>
        </w:rPr>
        <w:t>представленных</w:t>
      </w:r>
      <w:proofErr w:type="gramEnd"/>
      <w:r w:rsidRPr="009E230C">
        <w:rPr>
          <w:color w:val="000000"/>
          <w:sz w:val="26"/>
          <w:szCs w:val="26"/>
        </w:rPr>
        <w:t xml:space="preserve">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пять дней с даты их получения (регистрации) по почте.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3.2.1.3.</w:t>
      </w:r>
      <w:r w:rsidRPr="009E230C">
        <w:rPr>
          <w:color w:val="000000"/>
          <w:sz w:val="26"/>
          <w:szCs w:val="26"/>
        </w:rPr>
        <w:t xml:space="preserve"> В случае непредставления (представления не в полном объеме) документов, указанных в подразделе 2.6 Регламента, должностное лицо Уполномоченного органа возвращает их Заявителю по его требованию.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случае</w:t>
      </w:r>
      <w:proofErr w:type="gramStart"/>
      <w:r w:rsidRPr="009E230C">
        <w:rPr>
          <w:color w:val="000000"/>
          <w:sz w:val="26"/>
          <w:szCs w:val="26"/>
        </w:rPr>
        <w:t>,</w:t>
      </w:r>
      <w:proofErr w:type="gramEnd"/>
      <w:r w:rsidRPr="009E230C">
        <w:rPr>
          <w:color w:val="000000"/>
          <w:sz w:val="26"/>
          <w:szCs w:val="26"/>
        </w:rPr>
        <w:t xml:space="preserve"> если документы, указанные в подраздела 2.6 Регламента, содержат основания предусмотренные пунктом 2.9.1 подраздела 2.9 раздела 2 Регламента должностное лицо Уполномоченного органа принимает решение об отказе в приеме документов, необходимых для предоставления муниципальной услуги и направляет Заявителю уведомление об отказе в приеме документов, необходимых для предоставления муниципальной услуги с указанием причин отказа.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3.2.1.4.</w:t>
      </w:r>
      <w:r w:rsidRPr="009E230C">
        <w:rPr>
          <w:color w:val="000000"/>
          <w:sz w:val="26"/>
          <w:szCs w:val="26"/>
        </w:rPr>
        <w:t xml:space="preserve"> Максимальный срок выполнения административной процедуры составляет один день.</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3.2.1.5.</w:t>
      </w:r>
      <w:r w:rsidRPr="009E230C">
        <w:rPr>
          <w:color w:val="000000"/>
          <w:sz w:val="26"/>
          <w:szCs w:val="26"/>
        </w:rPr>
        <w:t xml:space="preserve"> Исполнение данной административной процедуры возложено на должностное лицо Уполномоченного органа ответственное за прием (регистрацию) заявления и прилагаемых к нему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3.2.1.6.</w:t>
      </w:r>
      <w:r w:rsidRPr="009E230C">
        <w:rPr>
          <w:color w:val="000000"/>
          <w:sz w:val="26"/>
          <w:szCs w:val="26"/>
        </w:rPr>
        <w:t xml:space="preserve">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3.2.1.7.</w:t>
      </w:r>
      <w:r w:rsidRPr="009E230C">
        <w:rPr>
          <w:color w:val="000000"/>
          <w:sz w:val="26"/>
          <w:szCs w:val="26"/>
        </w:rPr>
        <w:t xml:space="preserve"> Результатом административной процедуры является регистрация заявления о предоставлении муниципальной услуги и прилагаемых к нему документов или отказ в приеме документов, при выявлении оснований для отказа в приеме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3.2.1.8.</w:t>
      </w:r>
      <w:r w:rsidRPr="009E230C">
        <w:rPr>
          <w:color w:val="000000"/>
          <w:sz w:val="26"/>
          <w:szCs w:val="26"/>
        </w:rPr>
        <w:t xml:space="preserve"> Способом фиксации результата административной процедуры является выдача Заявителю должностным лицом Уполномоченного органа расписки-уведомления о приеме (регистрации) заявления о предоставлении муниципальной услуги и прилагаемых к нему документов или выдача уведомления </w:t>
      </w:r>
      <w:r w:rsidRPr="009E230C">
        <w:rPr>
          <w:color w:val="000000"/>
          <w:sz w:val="26"/>
          <w:szCs w:val="26"/>
        </w:rPr>
        <w:lastRenderedPageBreak/>
        <w:t>об отказе в приеме документов, необходимых для предоставления муниципальной услуги с указанием причин отказа.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w:t>
      </w:r>
      <w:r w:rsidRPr="009E230C">
        <w:rPr>
          <w:color w:val="000000"/>
          <w:sz w:val="26"/>
          <w:szCs w:val="26"/>
        </w:rPr>
        <w:t xml:space="preserve"> Рассмотрение заявления и прилагаемых к нему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3.2.2.1.</w:t>
      </w:r>
      <w:r w:rsidRPr="009E230C">
        <w:rPr>
          <w:color w:val="000000"/>
          <w:sz w:val="26"/>
          <w:szCs w:val="26"/>
        </w:rPr>
        <w:t xml:space="preserve"> Основанием для начала административной процедуры является наличие полного комплекта документов, предусмотренного подразделом 2.6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3.2.2.2.</w:t>
      </w:r>
      <w:r w:rsidRPr="009E230C">
        <w:rPr>
          <w:color w:val="000000"/>
          <w:sz w:val="26"/>
          <w:szCs w:val="26"/>
        </w:rPr>
        <w:t xml:space="preserve"> Должностное лицо Уполномоченного органа 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3.2.2.3.</w:t>
      </w:r>
      <w:r w:rsidRPr="009E230C">
        <w:rPr>
          <w:color w:val="000000"/>
          <w:sz w:val="26"/>
          <w:szCs w:val="26"/>
        </w:rPr>
        <w:t xml:space="preserve"> Максимальный срок выполнения административной процедуры составляет три дня.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3.2.2.4.</w:t>
      </w:r>
      <w:r w:rsidRPr="009E230C">
        <w:rPr>
          <w:color w:val="000000"/>
          <w:sz w:val="26"/>
          <w:szCs w:val="26"/>
        </w:rPr>
        <w:t xml:space="preserve">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3.2.2.5.</w:t>
      </w:r>
      <w:r w:rsidRPr="009E230C">
        <w:rPr>
          <w:color w:val="000000"/>
          <w:sz w:val="26"/>
          <w:szCs w:val="26"/>
        </w:rPr>
        <w:t xml:space="preserve">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требованиям законодательства, регулирующего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3.2.2.6.</w:t>
      </w:r>
      <w:r w:rsidRPr="009E230C">
        <w:rPr>
          <w:color w:val="000000"/>
          <w:sz w:val="26"/>
          <w:szCs w:val="26"/>
        </w:rPr>
        <w:t xml:space="preserve">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на предмет соответствия законодательству, регулирующему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3.2.2.7.</w:t>
      </w:r>
      <w:r w:rsidRPr="009E230C">
        <w:rPr>
          <w:color w:val="000000"/>
          <w:sz w:val="26"/>
          <w:szCs w:val="26"/>
        </w:rPr>
        <w:t xml:space="preserve"> Способом фиксации результата административной процедуры является зарегистрированное заявление на предоставление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3.2.3.</w:t>
      </w:r>
      <w:r w:rsidRPr="009E230C">
        <w:rPr>
          <w:color w:val="000000"/>
          <w:sz w:val="26"/>
          <w:szCs w:val="26"/>
        </w:rPr>
        <w:t xml:space="preserve"> Принятие решения о предоставлении либо об отказе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3.2.3.1.</w:t>
      </w:r>
      <w:r w:rsidRPr="009E230C">
        <w:rPr>
          <w:color w:val="000000"/>
          <w:sz w:val="26"/>
          <w:szCs w:val="26"/>
        </w:rPr>
        <w:t xml:space="preserve">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 xml:space="preserve">3.2.3.2. </w:t>
      </w:r>
      <w:proofErr w:type="gramStart"/>
      <w:r w:rsidRPr="009E230C">
        <w:rPr>
          <w:color w:val="000000"/>
          <w:sz w:val="26"/>
          <w:szCs w:val="26"/>
        </w:rPr>
        <w:t>Должностное лицо Уполномоченного органа по результатам проверки документов указанных в подразделе 2.6 Регламента, в случае наличия оснований для отказа в предоставлении муниципальной услуги, предусмотренных пунктом 2.10.2 подраздела 2.10 Регламента в течение двадцати 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3.2.3.3.</w:t>
      </w:r>
      <w:r w:rsidRPr="009E230C">
        <w:rPr>
          <w:color w:val="000000"/>
          <w:sz w:val="26"/>
          <w:szCs w:val="26"/>
        </w:rPr>
        <w:t xml:space="preserve"> Должностное лицо Уполномоченного органа по результатам проверки документов, указанных в подразделе 2.6 Регламента, в случае отсутствия оснований для отказа в предоставлении муниципальной услуги осуществляет подготовку письменного разъяснения о применении нормативных правовых актов Новомихайловского сельсовета .</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3.2.3.4.</w:t>
      </w:r>
      <w:r w:rsidRPr="009E230C">
        <w:rPr>
          <w:color w:val="000000"/>
          <w:sz w:val="26"/>
          <w:szCs w:val="26"/>
        </w:rPr>
        <w:t xml:space="preserve"> Максимальный срок выполнения административной процедуры составляет пятьдесят дней.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3.2.3.5.</w:t>
      </w:r>
      <w:r w:rsidRPr="009E230C">
        <w:rPr>
          <w:color w:val="000000"/>
          <w:sz w:val="26"/>
          <w:szCs w:val="26"/>
        </w:rPr>
        <w:t xml:space="preserve"> Исполнение данной административной процедуры возложено на должностное лицо Уполномоченного органа ответственное за рассмотрение </w:t>
      </w:r>
      <w:r w:rsidRPr="009E230C">
        <w:rPr>
          <w:color w:val="000000"/>
          <w:sz w:val="26"/>
          <w:szCs w:val="26"/>
        </w:rPr>
        <w:lastRenderedPageBreak/>
        <w:t>заявления и прилагаемых к нему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3.2.4.</w:t>
      </w:r>
      <w:r w:rsidRPr="009E230C">
        <w:rPr>
          <w:color w:val="000000"/>
          <w:sz w:val="26"/>
          <w:szCs w:val="26"/>
        </w:rPr>
        <w:t xml:space="preserve"> Критерием принятия решения по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3.2.4.1.</w:t>
      </w:r>
      <w:r w:rsidRPr="009E230C">
        <w:rPr>
          <w:color w:val="000000"/>
          <w:sz w:val="26"/>
          <w:szCs w:val="26"/>
        </w:rPr>
        <w:t xml:space="preserve">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3.2.4.2.</w:t>
      </w:r>
      <w:r w:rsidRPr="009E230C">
        <w:rPr>
          <w:color w:val="000000"/>
          <w:sz w:val="26"/>
          <w:szCs w:val="26"/>
        </w:rPr>
        <w:t xml:space="preserve"> Способом фиксации результата административной процедуры является регистрация и выдача (направление) заявителю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w:t>
      </w:r>
      <w:r w:rsidRPr="009E230C">
        <w:rPr>
          <w:color w:val="000000"/>
          <w:sz w:val="26"/>
          <w:szCs w:val="26"/>
        </w:rPr>
        <w:t xml:space="preserve"> Выдача (направление) Заявителю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3.2.5.1.</w:t>
      </w:r>
      <w:r w:rsidRPr="009E230C">
        <w:rPr>
          <w:color w:val="000000"/>
          <w:sz w:val="26"/>
          <w:szCs w:val="26"/>
        </w:rPr>
        <w:t xml:space="preserve"> Основанием для начала административной процедуры является принятие Уполномоченным органом решения о предоставлении муниципальной услуги либо об отказе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3.2.5.2.</w:t>
      </w:r>
      <w:r w:rsidRPr="009E230C">
        <w:rPr>
          <w:color w:val="000000"/>
          <w:sz w:val="26"/>
          <w:szCs w:val="26"/>
        </w:rPr>
        <w:t xml:space="preserve"> </w:t>
      </w:r>
      <w:proofErr w:type="gramStart"/>
      <w:r w:rsidRPr="009E230C">
        <w:rPr>
          <w:color w:val="000000"/>
          <w:sz w:val="26"/>
          <w:szCs w:val="26"/>
        </w:rPr>
        <w:t>Должностное лицо Уполномоченного органа в течение трех дней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3.2.5.3.</w:t>
      </w:r>
      <w:r w:rsidRPr="009E230C">
        <w:rPr>
          <w:color w:val="000000"/>
          <w:sz w:val="26"/>
          <w:szCs w:val="26"/>
        </w:rPr>
        <w:t xml:space="preserve"> Максимальный срок выполнения административной процедуры составляет три дня.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3.2.5.4.</w:t>
      </w:r>
      <w:r w:rsidRPr="009E230C">
        <w:rPr>
          <w:color w:val="000000"/>
          <w:sz w:val="26"/>
          <w:szCs w:val="26"/>
        </w:rPr>
        <w:t xml:space="preserve"> Исполнение данной административной процедуры возложено на должностное лицо Уполномоченного органа ответственное за выдачу (направление) Заявителю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3.2.5.5.</w:t>
      </w:r>
      <w:r w:rsidRPr="009E230C">
        <w:rPr>
          <w:color w:val="000000"/>
          <w:sz w:val="26"/>
          <w:szCs w:val="26"/>
        </w:rPr>
        <w:t xml:space="preserve"> Критерием принятия решения по данной административной процедуре является наличие решения об отказе в предоставлении муниципальной услуги или решения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3.2.5.6.</w:t>
      </w:r>
      <w:r w:rsidRPr="009E230C">
        <w:rPr>
          <w:color w:val="000000"/>
          <w:sz w:val="26"/>
          <w:szCs w:val="26"/>
        </w:rPr>
        <w:t xml:space="preserve"> Результатом административной процедуры является направление уведомления об отказе в предоставлении муниципальной услуги или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3AD1">
        <w:rPr>
          <w:b/>
          <w:color w:val="000000"/>
          <w:sz w:val="26"/>
          <w:szCs w:val="26"/>
        </w:rPr>
        <w:t>3.2.5.7.</w:t>
      </w:r>
      <w:r w:rsidRPr="009E230C">
        <w:rPr>
          <w:color w:val="000000"/>
          <w:sz w:val="26"/>
          <w:szCs w:val="26"/>
        </w:rPr>
        <w:t xml:space="preserve"> Способом фиксации результата административной процедуры является регистрация документа, являющегося результатом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3.3.</w:t>
      </w:r>
      <w:r w:rsidRPr="009E230C">
        <w:rPr>
          <w:color w:val="000000"/>
          <w:sz w:val="26"/>
          <w:szCs w:val="26"/>
        </w:rPr>
        <w:t xml:space="preserve"> Перечень административных процедур (действий) при предоставлении муниципальной услуги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3.3.1.</w:t>
      </w:r>
      <w:r w:rsidRPr="009E230C">
        <w:rPr>
          <w:color w:val="000000"/>
          <w:sz w:val="26"/>
          <w:szCs w:val="26"/>
        </w:rPr>
        <w:t xml:space="preserve"> Предоставление муниципальной услуги включает в себя следующие административные процедуры (действия)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получения информации о порядке и сроках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формирования запроса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приема и регистрации Уполномоченным органом запроса и иных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получения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получения сведений о ходе выполнения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осуществления оценки качества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3.4.</w:t>
      </w:r>
      <w:r w:rsidRPr="009E230C">
        <w:rPr>
          <w:color w:val="000000"/>
          <w:sz w:val="26"/>
          <w:szCs w:val="26"/>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w:t>
      </w:r>
      <w:r w:rsidR="0025138F">
        <w:rPr>
          <w:color w:val="000000"/>
          <w:sz w:val="26"/>
          <w:szCs w:val="26"/>
        </w:rPr>
        <w:t>.07.</w:t>
      </w:r>
      <w:r w:rsidRPr="009E230C">
        <w:rPr>
          <w:color w:val="000000"/>
          <w:sz w:val="26"/>
          <w:szCs w:val="26"/>
        </w:rPr>
        <w:t>2010 г</w:t>
      </w:r>
      <w:r w:rsidR="004F37F2">
        <w:rPr>
          <w:color w:val="000000"/>
          <w:sz w:val="26"/>
          <w:szCs w:val="26"/>
        </w:rPr>
        <w:t>ода</w:t>
      </w:r>
      <w:r w:rsidRPr="009E230C">
        <w:rPr>
          <w:color w:val="000000"/>
          <w:sz w:val="26"/>
          <w:szCs w:val="26"/>
        </w:rPr>
        <w:t xml:space="preserve"> № 210-ФЗ «Об организации предоставления государственных и муниципальных услуг»</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3.4.1.</w:t>
      </w:r>
      <w:r w:rsidRPr="009E230C">
        <w:rPr>
          <w:color w:val="000000"/>
          <w:sz w:val="26"/>
          <w:szCs w:val="26"/>
        </w:rPr>
        <w:t xml:space="preserve"> Получение информации о порядке и сроках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Информация о предоставлении муниципальной услуги размещается на Едином портале, официальном сайте.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 Едином портале, официальном сайте размещается следующая информация: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круг Заявителей;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срок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исчерпывающий перечень оснований для приостановления или отказа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формы заявлений (уведомлений, сообщений), используемые при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3.4.2.</w:t>
      </w:r>
      <w:r w:rsidRPr="009E230C">
        <w:rPr>
          <w:color w:val="000000"/>
          <w:sz w:val="26"/>
          <w:szCs w:val="26"/>
        </w:rPr>
        <w:t xml:space="preserve"> Информация на Едином портале, официальном сайте о порядке и сроках предоставления муниципальной услуги предоставляется Заявителю бесплатно.</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официальном сайте.</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3.4.3.</w:t>
      </w:r>
      <w:r w:rsidRPr="009E230C">
        <w:rPr>
          <w:color w:val="000000"/>
          <w:sz w:val="26"/>
          <w:szCs w:val="26"/>
        </w:rPr>
        <w:t xml:space="preserve"> Формирование запроса о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Основанием для начала административной процедуры является авторизация Заявителя с использованием учетной записи в Единой системе идентификац</w:t>
      </w:r>
      <w:proofErr w:type="gramStart"/>
      <w:r w:rsidRPr="009E230C">
        <w:rPr>
          <w:color w:val="000000"/>
          <w:sz w:val="26"/>
          <w:szCs w:val="26"/>
        </w:rPr>
        <w:t>ии и ау</w:t>
      </w:r>
      <w:proofErr w:type="gramEnd"/>
      <w:r w:rsidRPr="009E230C">
        <w:rPr>
          <w:color w:val="000000"/>
          <w:sz w:val="26"/>
          <w:szCs w:val="26"/>
        </w:rPr>
        <w:t>тентификации на Едином портале, с целью подачи в Уполномоченный орган запроса о предоставлении муниципальной услуги в электронном виде.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На Едином портале, официальном сайте размещаются образцы заполнения электронной формы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 формировании запроса Заявителю обеспечивается: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а) возможность копирования и сохранения запроса и иных документов, указанных в подразделе 2.6 Регламента,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б) возможность печати на бумажном носителе копии электронной формы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г) заполнение полей электронной формы запроса до начала ввода сведений Заявителем с использованием сведений, размещенных в Единой системе идентификац</w:t>
      </w:r>
      <w:proofErr w:type="gramStart"/>
      <w:r w:rsidRPr="009E230C">
        <w:rPr>
          <w:color w:val="000000"/>
          <w:sz w:val="26"/>
          <w:szCs w:val="26"/>
        </w:rPr>
        <w:t>ии и ау</w:t>
      </w:r>
      <w:proofErr w:type="gramEnd"/>
      <w:r w:rsidRPr="009E230C">
        <w:rPr>
          <w:color w:val="000000"/>
          <w:sz w:val="26"/>
          <w:szCs w:val="26"/>
        </w:rPr>
        <w:t>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spellStart"/>
      <w:r w:rsidRPr="009E230C">
        <w:rPr>
          <w:color w:val="000000"/>
          <w:sz w:val="26"/>
          <w:szCs w:val="26"/>
        </w:rPr>
        <w:t>д</w:t>
      </w:r>
      <w:proofErr w:type="spellEnd"/>
      <w:r w:rsidRPr="009E230C">
        <w:rPr>
          <w:color w:val="000000"/>
          <w:sz w:val="26"/>
          <w:szCs w:val="26"/>
        </w:rPr>
        <w:t xml:space="preserve">) возможность вернуться на любой из этапов заполнения электронной формы запроса без </w:t>
      </w:r>
      <w:proofErr w:type="gramStart"/>
      <w:r w:rsidRPr="009E230C">
        <w:rPr>
          <w:color w:val="000000"/>
          <w:sz w:val="26"/>
          <w:szCs w:val="26"/>
        </w:rPr>
        <w:t>потери</w:t>
      </w:r>
      <w:proofErr w:type="gramEnd"/>
      <w:r w:rsidRPr="009E230C">
        <w:rPr>
          <w:color w:val="000000"/>
          <w:sz w:val="26"/>
          <w:szCs w:val="26"/>
        </w:rPr>
        <w:t xml:space="preserve"> ранее введенной информации;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е)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Сформированный и подписанный запрос, и иные документы, указанные в подразделе 2.6 Регламента, необходимые для предоставления муниципальной услуги, направляются в Уполномоченный орган посредством Единого портала.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Формирование запроса Заявителем осуществляется посредством заполнения электронной формы запроса на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в личном кабинете.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3.4.4.</w:t>
      </w:r>
      <w:r w:rsidRPr="009E230C">
        <w:rPr>
          <w:color w:val="000000"/>
          <w:sz w:val="26"/>
          <w:szCs w:val="26"/>
        </w:rPr>
        <w:t xml:space="preserve"> Прием и регистрация Уполномоченным органом запроса и иных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Основанием для начала административной процедуры является получение Уполномоченным органом заявления и прилагаемых к нему документов, направленных Заявителем посредством Единого портала.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Срок регистрации запроса составляет один рабочий день.</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Заявителем.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 отправке запроса посредством Единого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 успешной отправке запросу присваивается уникальный номер, по которому в личном кабинете Заявителя посредством Единого портала Заявителю будет представлена информация о ходе выполнения указанного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После принятия запроса должностным лицом Уполномоченного органа, запросу в личном кабинете Заявителя посредством Единого портала присваивается статус, подтверждающий его регистрацию.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 получении запроса в электронной форме должностным лицом Уполномоченного органа проверяется наличие оснований для отказа в приеме запроса, указанных в подразделе 2.10 раздела 2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 наличии хотя бы одного из указанных оснований должностное лицо Уполномоченного органа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3.4.5.</w:t>
      </w:r>
      <w:r w:rsidRPr="009E230C">
        <w:rPr>
          <w:color w:val="000000"/>
          <w:sz w:val="26"/>
          <w:szCs w:val="26"/>
        </w:rPr>
        <w:t xml:space="preserve"> Государственная пошлина за предоставление муниципальной услуги и уплата иных платежей, не взимается.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3.4.6.</w:t>
      </w:r>
      <w:r w:rsidRPr="009E230C">
        <w:rPr>
          <w:color w:val="000000"/>
          <w:sz w:val="26"/>
          <w:szCs w:val="26"/>
        </w:rPr>
        <w:t xml:space="preserve"> Получение результата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Основанием для начала административной процедуры является готовый к выдаче результат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В качестве результата предоставления муниципальной услуги Заявитель по его выбору вправе получить:</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lastRenderedPageBreak/>
        <w:t>а) письменное разъяснение о применении нормативных правовых актов Новомихайловского сельсовета о местных налогах и сборах в форме электронного документа, подписанного главой Новомихайловского сельсовета  с использованием усиленной квалифицированной электронной подписи;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б) письменное разъяснение о применении нормативных правовых актов Новомихайловского сельсовета о местных налогах и сборах подписанного главой Новомихайловского сельсовета на бумажном носителе.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9E230C">
        <w:rPr>
          <w:color w:val="000000"/>
          <w:sz w:val="26"/>
          <w:szCs w:val="26"/>
        </w:rPr>
        <w:t>срока действия результата предоставления муниципальной услуги</w:t>
      </w:r>
      <w:proofErr w:type="gramEnd"/>
      <w:r w:rsidRPr="009E230C">
        <w:rPr>
          <w:color w:val="000000"/>
          <w:sz w:val="26"/>
          <w:szCs w:val="26"/>
        </w:rPr>
        <w:t>.</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является уведомление о готовности результата предоставления муниципальной услуги в личном кабинете Заявителя на Едином портале, официальном сайте.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3.4.7.</w:t>
      </w:r>
      <w:r w:rsidRPr="009E230C">
        <w:rPr>
          <w:color w:val="000000"/>
          <w:sz w:val="26"/>
          <w:szCs w:val="26"/>
        </w:rPr>
        <w:t xml:space="preserve"> Получение сведений о ходе выполнения запроса.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Основанием для начала административной процедуры является обращение Заявителя на Единый портал, официальный сайт с целью получения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Заявитель имеет возможность получения информации о ходе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 предоставлении муниципальной услуги в электронной форме Заявителю направляется: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а) уведомление о записи на прием в Уполномоченный орган, содержащее сведения о дате, времени и месте приема;</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9E230C">
        <w:rPr>
          <w:color w:val="000000"/>
          <w:sz w:val="26"/>
          <w:szCs w:val="26"/>
        </w:rPr>
        <w:lastRenderedPageBreak/>
        <w:t>получить результат предоставления муниципальной услуги либо мотивированный отказ в предоставлении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Критерием принятия решения по данной административной процедуре является обращение Заявителя на Единый портал с целью получения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 выбору Заявителя.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официальном сайте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3.4.8.</w:t>
      </w:r>
      <w:r w:rsidRPr="009E230C">
        <w:rPr>
          <w:color w:val="000000"/>
          <w:sz w:val="26"/>
          <w:szCs w:val="26"/>
        </w:rPr>
        <w:t xml:space="preserve"> Осуществление оценки качества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Основанием для начала административной процедуры является окончание предоставления муниципальной услуги Заявителю.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Заявителю обеспечивается возможность оценить доступность и качество муниципальной услуги на официальном сайте в случае формирования запроса о предоставлении муниципальной услуги в электронной форме.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официального сайта.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Результатом административной процедуры является оценка доступности и качества муниципальной услуги на официальном сайте.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официальном сайте.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r w:rsidRPr="000C64BA">
        <w:rPr>
          <w:b/>
          <w:color w:val="000000"/>
          <w:sz w:val="26"/>
          <w:szCs w:val="26"/>
          <w:u w:val="single"/>
        </w:rPr>
        <w:t>Подраздел 3.5.</w:t>
      </w:r>
      <w:r w:rsidRPr="009E230C">
        <w:rPr>
          <w:color w:val="000000"/>
          <w:sz w:val="26"/>
          <w:szCs w:val="26"/>
        </w:rPr>
        <w:t xml:space="preserve"> Порядок исправления допущенных опечаток и ошибок в выданных в результате предоставления муниципальной услуги документах</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3.5.1.</w:t>
      </w:r>
      <w:r w:rsidRPr="009E230C">
        <w:rPr>
          <w:color w:val="000000"/>
          <w:sz w:val="26"/>
          <w:szCs w:val="26"/>
        </w:rPr>
        <w:t xml:space="preserve">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(или) ошибок).</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3.5.2.</w:t>
      </w:r>
      <w:r w:rsidRPr="009E230C">
        <w:rPr>
          <w:color w:val="000000"/>
          <w:sz w:val="26"/>
          <w:szCs w:val="26"/>
        </w:rPr>
        <w:t xml:space="preserve"> Заявление об исправлении допущенных опечаток и ошибок подается в произвольной форме и должно содержать следующие сведения:</w:t>
      </w:r>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или ошибка;</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proofErr w:type="gramStart"/>
      <w:r w:rsidRPr="009E230C">
        <w:rPr>
          <w:color w:val="000000"/>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реквизиты документов, в которых Заявитель выявил опечатки и (или) ошибки;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краткое описание опечатки и (или) ошибки в выданном в результате предоставления муниципальной услуги документе;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указание способа информирования Заявителя о ходе рассмотрения вопроса об исправлении опечаток и (или) ошибок, выявленных Заявителем, и замене </w:t>
      </w:r>
      <w:r w:rsidRPr="009E230C">
        <w:rPr>
          <w:color w:val="000000"/>
          <w:sz w:val="26"/>
          <w:szCs w:val="26"/>
        </w:rPr>
        <w:lastRenderedPageBreak/>
        <w:t>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3.5.3.</w:t>
      </w:r>
      <w:r w:rsidRPr="009E230C">
        <w:rPr>
          <w:color w:val="000000"/>
          <w:sz w:val="26"/>
          <w:szCs w:val="26"/>
        </w:rPr>
        <w:t xml:space="preserve"> К заявлению об исправлении допущенных опечаток и (или) ошибок прилагаются: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копия документа, в котором допущена ошибка и (или) опечатка;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копия документа, подтверждающего полномочия представителя Заявителя, – в случае представления интересов Заявителя представителем.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3.5.4.</w:t>
      </w:r>
      <w:r w:rsidRPr="009E230C">
        <w:rPr>
          <w:color w:val="000000"/>
          <w:sz w:val="26"/>
          <w:szCs w:val="26"/>
        </w:rPr>
        <w:t xml:space="preserve"> Срок исправления допущенной опечатки и ошибки не может превышать пять дней со дня регистрации в Уполномоченном органе заявления об исправлении допущенных опечаток и ошибок.</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3.5.5.</w:t>
      </w:r>
      <w:r w:rsidRPr="009E230C">
        <w:rPr>
          <w:color w:val="000000"/>
          <w:sz w:val="26"/>
          <w:szCs w:val="26"/>
        </w:rPr>
        <w:t xml:space="preserve"> В случае отказа Уполномоченного органа в исправлении допущенных им опечаток и (или) ошибок, в выданных документах, в результате предоставления муниципальной услуги либо нарушение установленного срока таких исправлений, Заявитель может обратиться с жалобой на данный отказ.</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Жалоба, поступившая в Уполномоченный орган в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3.5.6.</w:t>
      </w:r>
      <w:r w:rsidRPr="009E230C">
        <w:rPr>
          <w:color w:val="000000"/>
          <w:sz w:val="26"/>
          <w:szCs w:val="26"/>
        </w:rPr>
        <w:t xml:space="preserve"> По результатам рассмотрения жалобы принимается одно из следующих решений: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1) жалоба удовлетворяется в форме исправления допущенных опечаток и ошибок в выданных документах, в результате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2) в удовлетворении жалобы отказывается.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3.5.7.</w:t>
      </w:r>
      <w:r w:rsidRPr="009E230C">
        <w:rPr>
          <w:color w:val="000000"/>
          <w:sz w:val="26"/>
          <w:szCs w:val="26"/>
        </w:rPr>
        <w:t xml:space="preserve"> 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по вине Уполномоченного органа, плата с Заявителя не взимается.</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Pr="00311315" w:rsidRDefault="009E230C" w:rsidP="00311315">
      <w:pPr>
        <w:pStyle w:val="a4"/>
        <w:spacing w:before="0" w:beforeAutospacing="0" w:after="0" w:afterAutospacing="0"/>
        <w:ind w:firstLine="567"/>
        <w:contextualSpacing/>
        <w:jc w:val="center"/>
        <w:rPr>
          <w:b/>
          <w:color w:val="000000"/>
          <w:sz w:val="26"/>
          <w:szCs w:val="26"/>
        </w:rPr>
      </w:pPr>
      <w:r w:rsidRPr="00311315">
        <w:rPr>
          <w:b/>
          <w:color w:val="000000"/>
          <w:sz w:val="26"/>
          <w:szCs w:val="26"/>
        </w:rPr>
        <w:t xml:space="preserve">Раздел 4. Формы </w:t>
      </w:r>
      <w:proofErr w:type="gramStart"/>
      <w:r w:rsidRPr="00311315">
        <w:rPr>
          <w:b/>
          <w:color w:val="000000"/>
          <w:sz w:val="26"/>
          <w:szCs w:val="26"/>
        </w:rPr>
        <w:t>контроля за</w:t>
      </w:r>
      <w:proofErr w:type="gramEnd"/>
      <w:r w:rsidRPr="00311315">
        <w:rPr>
          <w:b/>
          <w:color w:val="000000"/>
          <w:sz w:val="26"/>
          <w:szCs w:val="26"/>
        </w:rPr>
        <w:t xml:space="preserve"> предоставлением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4.1.</w:t>
      </w:r>
      <w:r w:rsidRPr="009E230C">
        <w:rPr>
          <w:color w:val="000000"/>
          <w:sz w:val="26"/>
          <w:szCs w:val="26"/>
        </w:rPr>
        <w:t xml:space="preserve"> Порядок осуществления текущего </w:t>
      </w:r>
      <w:proofErr w:type="gramStart"/>
      <w:r w:rsidRPr="009E230C">
        <w:rPr>
          <w:color w:val="000000"/>
          <w:sz w:val="26"/>
          <w:szCs w:val="26"/>
        </w:rPr>
        <w:t>контроля за</w:t>
      </w:r>
      <w:proofErr w:type="gramEnd"/>
      <w:r w:rsidRPr="009E230C">
        <w:rPr>
          <w:color w:val="000000"/>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4.1.1.</w:t>
      </w:r>
      <w:r w:rsidRPr="009E230C">
        <w:rPr>
          <w:color w:val="000000"/>
          <w:sz w:val="26"/>
          <w:szCs w:val="26"/>
        </w:rPr>
        <w:t xml:space="preserve"> Должностные лица Уполномоченного органа при предоставлении муниципальной услуги руководствуются положениями настоящего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4.1.2.</w:t>
      </w:r>
      <w:r w:rsidRPr="009E230C">
        <w:rPr>
          <w:color w:val="000000"/>
          <w:sz w:val="26"/>
          <w:szCs w:val="26"/>
        </w:rPr>
        <w:t xml:space="preserve"> Текущий </w:t>
      </w:r>
      <w:proofErr w:type="gramStart"/>
      <w:r w:rsidRPr="009E230C">
        <w:rPr>
          <w:color w:val="000000"/>
          <w:sz w:val="26"/>
          <w:szCs w:val="26"/>
        </w:rPr>
        <w:t>контроль за</w:t>
      </w:r>
      <w:proofErr w:type="gramEnd"/>
      <w:r w:rsidRPr="009E230C">
        <w:rPr>
          <w:color w:val="000000"/>
          <w:sz w:val="26"/>
          <w:szCs w:val="26"/>
        </w:rPr>
        <w:t xml:space="preserve">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4.1.3.</w:t>
      </w:r>
      <w:r w:rsidRPr="009E230C">
        <w:rPr>
          <w:color w:val="000000"/>
          <w:sz w:val="26"/>
          <w:szCs w:val="26"/>
        </w:rPr>
        <w:t xml:space="preserve">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lastRenderedPageBreak/>
        <w:t>4.1.4.</w:t>
      </w:r>
      <w:r w:rsidRPr="009E230C">
        <w:rPr>
          <w:color w:val="000000"/>
          <w:sz w:val="26"/>
          <w:szCs w:val="26"/>
        </w:rPr>
        <w:t xml:space="preserve">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4.2.</w:t>
      </w:r>
      <w:r w:rsidRPr="009E230C">
        <w:rPr>
          <w:color w:val="000000"/>
          <w:sz w:val="26"/>
          <w:szCs w:val="26"/>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230C">
        <w:rPr>
          <w:color w:val="000000"/>
          <w:sz w:val="26"/>
          <w:szCs w:val="26"/>
        </w:rPr>
        <w:t>контроля за</w:t>
      </w:r>
      <w:proofErr w:type="gramEnd"/>
      <w:r w:rsidRPr="009E230C">
        <w:rPr>
          <w:color w:val="000000"/>
          <w:sz w:val="26"/>
          <w:szCs w:val="26"/>
        </w:rPr>
        <w:t xml:space="preserve"> полнотой и качеством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4.2.1.</w:t>
      </w:r>
      <w:r w:rsidRPr="009E230C">
        <w:rPr>
          <w:color w:val="000000"/>
          <w:sz w:val="26"/>
          <w:szCs w:val="26"/>
        </w:rPr>
        <w:t xml:space="preserve"> В целях осуществления </w:t>
      </w:r>
      <w:proofErr w:type="gramStart"/>
      <w:r w:rsidRPr="009E230C">
        <w:rPr>
          <w:color w:val="000000"/>
          <w:sz w:val="26"/>
          <w:szCs w:val="26"/>
        </w:rPr>
        <w:t>контроля за</w:t>
      </w:r>
      <w:proofErr w:type="gramEnd"/>
      <w:r w:rsidRPr="009E230C">
        <w:rPr>
          <w:color w:val="000000"/>
          <w:sz w:val="26"/>
          <w:szCs w:val="26"/>
        </w:rPr>
        <w:t xml:space="preserve"> предоставлением муниципальной услуги, а также выявления и устранения нарушений прав Заявителей Уполномоченным органом, проводятся плановые и внеплановые проверки.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4.2.2.</w:t>
      </w:r>
      <w:r w:rsidRPr="009E230C">
        <w:rPr>
          <w:color w:val="000000"/>
          <w:sz w:val="26"/>
          <w:szCs w:val="26"/>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4.2.3.</w:t>
      </w:r>
      <w:r w:rsidRPr="009E230C">
        <w:rPr>
          <w:color w:val="000000"/>
          <w:sz w:val="26"/>
          <w:szCs w:val="26"/>
        </w:rPr>
        <w:t xml:space="preserve">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4.2.4.</w:t>
      </w:r>
      <w:r w:rsidRPr="009E230C">
        <w:rPr>
          <w:color w:val="000000"/>
          <w:sz w:val="26"/>
          <w:szCs w:val="26"/>
        </w:rPr>
        <w:t xml:space="preserve"> Результаты плановых и внеплановых проверок оформляются в виде акта проверки, где отмечаются в случае обнаружения выявленные недостатки и предложения по их устранению.</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4.3.</w:t>
      </w:r>
      <w:r w:rsidRPr="009E230C">
        <w:rPr>
          <w:color w:val="000000"/>
          <w:sz w:val="26"/>
          <w:szCs w:val="26"/>
        </w:rPr>
        <w:t xml:space="preserve">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4.3.1.</w:t>
      </w:r>
      <w:r w:rsidRPr="009E230C">
        <w:rPr>
          <w:color w:val="000000"/>
          <w:sz w:val="26"/>
          <w:szCs w:val="26"/>
        </w:rPr>
        <w:t xml:space="preserve">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4.3.2.</w:t>
      </w:r>
      <w:r w:rsidRPr="009E230C">
        <w:rPr>
          <w:color w:val="000000"/>
          <w:sz w:val="26"/>
          <w:szCs w:val="26"/>
        </w:rPr>
        <w:t xml:space="preserve">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4.3.3.</w:t>
      </w:r>
      <w:r w:rsidRPr="009E230C">
        <w:rPr>
          <w:color w:val="000000"/>
          <w:sz w:val="26"/>
          <w:szCs w:val="26"/>
        </w:rPr>
        <w:t xml:space="preserve"> В случае выявления нарушений законодательства Российской Федерации и законодательства </w:t>
      </w:r>
      <w:r w:rsidR="0025138F">
        <w:rPr>
          <w:color w:val="000000"/>
          <w:sz w:val="26"/>
          <w:szCs w:val="26"/>
        </w:rPr>
        <w:t>Республики Хакасия</w:t>
      </w:r>
      <w:r w:rsidRPr="009E230C">
        <w:rPr>
          <w:color w:val="000000"/>
          <w:sz w:val="26"/>
          <w:szCs w:val="26"/>
        </w:rPr>
        <w:t>,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4.4.</w:t>
      </w:r>
      <w:r w:rsidRPr="009E230C">
        <w:rPr>
          <w:color w:val="000000"/>
          <w:sz w:val="26"/>
          <w:szCs w:val="26"/>
        </w:rPr>
        <w:t xml:space="preserve"> Положения, характеризующие требования к порядку и формам </w:t>
      </w:r>
      <w:proofErr w:type="gramStart"/>
      <w:r w:rsidRPr="009E230C">
        <w:rPr>
          <w:color w:val="000000"/>
          <w:sz w:val="26"/>
          <w:szCs w:val="26"/>
        </w:rPr>
        <w:t>контроля за</w:t>
      </w:r>
      <w:proofErr w:type="gramEnd"/>
      <w:r w:rsidRPr="009E230C">
        <w:rPr>
          <w:color w:val="000000"/>
          <w:sz w:val="26"/>
          <w:szCs w:val="26"/>
        </w:rPr>
        <w:t xml:space="preserve"> предоставлением муниципальной услуги, в том числе со стороны граждан, их объединений и организаций</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4.4.1.</w:t>
      </w:r>
      <w:r w:rsidRPr="009E230C">
        <w:rPr>
          <w:color w:val="000000"/>
          <w:sz w:val="26"/>
          <w:szCs w:val="26"/>
        </w:rPr>
        <w:t xml:space="preserve"> </w:t>
      </w:r>
      <w:proofErr w:type="gramStart"/>
      <w:r w:rsidRPr="009E230C">
        <w:rPr>
          <w:color w:val="000000"/>
          <w:sz w:val="26"/>
          <w:szCs w:val="26"/>
        </w:rPr>
        <w:t>Контроль за</w:t>
      </w:r>
      <w:proofErr w:type="gramEnd"/>
      <w:r w:rsidRPr="009E230C">
        <w:rPr>
          <w:color w:val="000000"/>
          <w:sz w:val="26"/>
          <w:szCs w:val="26"/>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w:t>
      </w:r>
      <w:r w:rsidR="000F7612">
        <w:rPr>
          <w:color w:val="000000"/>
          <w:sz w:val="26"/>
          <w:szCs w:val="26"/>
        </w:rPr>
        <w:t>Республики Хакасия</w:t>
      </w:r>
      <w:r w:rsidRPr="009E230C">
        <w:rPr>
          <w:color w:val="000000"/>
          <w:sz w:val="26"/>
          <w:szCs w:val="26"/>
        </w:rPr>
        <w:t>, а также положений настоящего Регламента.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lastRenderedPageBreak/>
        <w:t>4.4.2.</w:t>
      </w:r>
      <w:r w:rsidRPr="009E230C">
        <w:rPr>
          <w:color w:val="000000"/>
          <w:sz w:val="26"/>
          <w:szCs w:val="26"/>
        </w:rPr>
        <w:t xml:space="preserve"> Порядок и формы </w:t>
      </w:r>
      <w:proofErr w:type="gramStart"/>
      <w:r w:rsidRPr="009E230C">
        <w:rPr>
          <w:color w:val="000000"/>
          <w:sz w:val="26"/>
          <w:szCs w:val="26"/>
        </w:rPr>
        <w:t>контроля за</w:t>
      </w:r>
      <w:proofErr w:type="gramEnd"/>
      <w:r w:rsidRPr="009E230C">
        <w:rPr>
          <w:color w:val="000000"/>
          <w:sz w:val="26"/>
          <w:szCs w:val="26"/>
        </w:rPr>
        <w:t xml:space="preserve">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4.4.3.</w:t>
      </w:r>
      <w:r w:rsidRPr="009E230C">
        <w:rPr>
          <w:color w:val="000000"/>
          <w:sz w:val="26"/>
          <w:szCs w:val="26"/>
        </w:rPr>
        <w:t xml:space="preserve"> </w:t>
      </w:r>
      <w:proofErr w:type="gramStart"/>
      <w:r w:rsidRPr="009E230C">
        <w:rPr>
          <w:color w:val="000000"/>
          <w:sz w:val="26"/>
          <w:szCs w:val="26"/>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w:t>
      </w:r>
      <w:proofErr w:type="gramEnd"/>
      <w:r w:rsidRPr="009E230C">
        <w:rPr>
          <w:color w:val="000000"/>
          <w:sz w:val="26"/>
          <w:szCs w:val="26"/>
        </w:rPr>
        <w:t xml:space="preserve"> Российской Федерации.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 xml:space="preserve"> </w:t>
      </w:r>
    </w:p>
    <w:p w:rsidR="009E230C" w:rsidRDefault="009E230C" w:rsidP="00311315">
      <w:pPr>
        <w:pStyle w:val="a4"/>
        <w:spacing w:before="0" w:beforeAutospacing="0" w:after="0" w:afterAutospacing="0"/>
        <w:ind w:firstLine="567"/>
        <w:contextualSpacing/>
        <w:jc w:val="center"/>
        <w:rPr>
          <w:b/>
          <w:color w:val="000000"/>
          <w:sz w:val="26"/>
          <w:szCs w:val="26"/>
        </w:rPr>
      </w:pPr>
      <w:r w:rsidRPr="00311315">
        <w:rPr>
          <w:b/>
          <w:color w:val="000000"/>
          <w:sz w:val="26"/>
          <w:szCs w:val="26"/>
        </w:rPr>
        <w:t>Раздел 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8A03D9" w:rsidRPr="00311315" w:rsidRDefault="008A03D9" w:rsidP="00311315">
      <w:pPr>
        <w:pStyle w:val="a4"/>
        <w:spacing w:before="0" w:beforeAutospacing="0" w:after="0" w:afterAutospacing="0"/>
        <w:ind w:firstLine="567"/>
        <w:contextualSpacing/>
        <w:jc w:val="center"/>
        <w:rPr>
          <w:b/>
          <w:color w:val="000000"/>
          <w:sz w:val="26"/>
          <w:szCs w:val="26"/>
        </w:rPr>
      </w:pP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5.1.</w:t>
      </w:r>
      <w:r w:rsidRPr="009E230C">
        <w:rPr>
          <w:color w:val="000000"/>
          <w:sz w:val="26"/>
          <w:szCs w:val="26"/>
        </w:rPr>
        <w:t xml:space="preserve"> </w:t>
      </w:r>
      <w:proofErr w:type="gramStart"/>
      <w:r w:rsidRPr="009E230C">
        <w:rPr>
          <w:color w:val="000000"/>
          <w:sz w:val="26"/>
          <w:szCs w:val="26"/>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муниципальной услуги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5.1.1.</w:t>
      </w:r>
      <w:r w:rsidRPr="009E230C">
        <w:rPr>
          <w:color w:val="000000"/>
          <w:sz w:val="26"/>
          <w:szCs w:val="26"/>
        </w:rPr>
        <w:t xml:space="preserve"> </w:t>
      </w:r>
      <w:proofErr w:type="gramStart"/>
      <w:r w:rsidRPr="009E230C">
        <w:rPr>
          <w:color w:val="000000"/>
          <w:sz w:val="26"/>
          <w:szCs w:val="26"/>
        </w:rPr>
        <w:t>Заинтересованное лицо (далее –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roofErr w:type="gramEnd"/>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5.2.</w:t>
      </w:r>
      <w:r w:rsidRPr="009E230C">
        <w:rPr>
          <w:color w:val="000000"/>
          <w:sz w:val="26"/>
          <w:szCs w:val="26"/>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5.2.1.</w:t>
      </w:r>
      <w:r w:rsidRPr="009E230C">
        <w:rPr>
          <w:color w:val="000000"/>
          <w:sz w:val="26"/>
          <w:szCs w:val="26"/>
        </w:rPr>
        <w:t xml:space="preserve">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5.2.2.</w:t>
      </w:r>
      <w:r w:rsidRPr="009E230C">
        <w:rPr>
          <w:color w:val="000000"/>
          <w:sz w:val="26"/>
          <w:szCs w:val="26"/>
        </w:rPr>
        <w:t xml:space="preserve"> В случае если обжалуются решения и действия (бездействие) руководителя Уполномоченного органа, жалоба подается в вышестоящий орган (в порядке подчиненности).</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E230C">
        <w:rPr>
          <w:color w:val="000000"/>
          <w:sz w:val="26"/>
          <w:szCs w:val="26"/>
        </w:rPr>
        <w:t>При отсутствии вышестоящего органа жалоба подается непосредственно руководителю Уполномоченного органа.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5.3.</w:t>
      </w:r>
      <w:r w:rsidRPr="009E230C">
        <w:rPr>
          <w:color w:val="000000"/>
          <w:sz w:val="26"/>
          <w:szCs w:val="26"/>
        </w:rPr>
        <w:t xml:space="preserve"> Способы информирования заявителей о порядке подачи и рассмотрения жалобы, в том числе с и</w:t>
      </w:r>
      <w:r w:rsidR="000F7612">
        <w:rPr>
          <w:color w:val="000000"/>
          <w:sz w:val="26"/>
          <w:szCs w:val="26"/>
        </w:rPr>
        <w:t>спользованием Единого портала</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5.3.1.</w:t>
      </w:r>
      <w:r w:rsidRPr="009E230C">
        <w:rPr>
          <w:color w:val="000000"/>
          <w:sz w:val="26"/>
          <w:szCs w:val="26"/>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Уполномоченного органа и на Едином портале.</w:t>
      </w:r>
    </w:p>
    <w:p w:rsidR="009E230C" w:rsidRPr="009E230C" w:rsidRDefault="009E230C" w:rsidP="009E230C">
      <w:pPr>
        <w:pStyle w:val="a4"/>
        <w:spacing w:before="0" w:beforeAutospacing="0" w:after="0" w:afterAutospacing="0"/>
        <w:ind w:firstLine="567"/>
        <w:contextualSpacing/>
        <w:jc w:val="both"/>
        <w:rPr>
          <w:color w:val="000000"/>
          <w:sz w:val="26"/>
          <w:szCs w:val="26"/>
        </w:rPr>
      </w:pPr>
      <w:r w:rsidRPr="000C64BA">
        <w:rPr>
          <w:b/>
          <w:color w:val="000000"/>
          <w:sz w:val="26"/>
          <w:szCs w:val="26"/>
          <w:u w:val="single"/>
        </w:rPr>
        <w:t>Подраздел 5.4.</w:t>
      </w:r>
      <w:r w:rsidRPr="009E230C">
        <w:rPr>
          <w:color w:val="000000"/>
          <w:sz w:val="26"/>
          <w:szCs w:val="26"/>
        </w:rPr>
        <w:t xml:space="preserve">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2A2FD4" w:rsidRPr="002A2FD4" w:rsidRDefault="009E230C" w:rsidP="009E230C">
      <w:pPr>
        <w:pStyle w:val="a4"/>
        <w:spacing w:before="0" w:beforeAutospacing="0" w:after="0" w:afterAutospacing="0"/>
        <w:ind w:firstLine="567"/>
        <w:contextualSpacing/>
        <w:jc w:val="both"/>
        <w:rPr>
          <w:color w:val="000000"/>
          <w:sz w:val="26"/>
          <w:szCs w:val="26"/>
        </w:rPr>
      </w:pPr>
      <w:r w:rsidRPr="00970C3D">
        <w:rPr>
          <w:b/>
          <w:color w:val="000000"/>
          <w:sz w:val="26"/>
          <w:szCs w:val="26"/>
        </w:rPr>
        <w:t>5.4.1.</w:t>
      </w:r>
      <w:r w:rsidRPr="009E230C">
        <w:rPr>
          <w:color w:val="000000"/>
          <w:sz w:val="26"/>
          <w:szCs w:val="26"/>
        </w:rPr>
        <w:t xml:space="preserve"> Нормативными правовыми актами, регулирующими порядок досудебного (внесудебного) обжалования решений и действий (бездействия) </w:t>
      </w:r>
      <w:r w:rsidRPr="009E230C">
        <w:rPr>
          <w:color w:val="000000"/>
          <w:sz w:val="26"/>
          <w:szCs w:val="26"/>
        </w:rPr>
        <w:lastRenderedPageBreak/>
        <w:t>Уполномоченного органа, должностных лиц Уполномоченного органа, либо муниципальных служащих, я</w:t>
      </w:r>
      <w:r w:rsidR="000F7612">
        <w:rPr>
          <w:color w:val="000000"/>
          <w:sz w:val="26"/>
          <w:szCs w:val="26"/>
        </w:rPr>
        <w:t>вляется Федеральный закон от 27.07.</w:t>
      </w:r>
      <w:r w:rsidRPr="009E230C">
        <w:rPr>
          <w:color w:val="000000"/>
          <w:sz w:val="26"/>
          <w:szCs w:val="26"/>
        </w:rPr>
        <w:t>2010 г</w:t>
      </w:r>
      <w:r w:rsidR="000F7612">
        <w:rPr>
          <w:color w:val="000000"/>
          <w:sz w:val="26"/>
          <w:szCs w:val="26"/>
        </w:rPr>
        <w:t>ода</w:t>
      </w:r>
      <w:r w:rsidRPr="009E230C">
        <w:rPr>
          <w:color w:val="000000"/>
          <w:sz w:val="26"/>
          <w:szCs w:val="26"/>
        </w:rPr>
        <w:t xml:space="preserve"> № 210-ФЗ «Об организации предоставления государственных и муниципальных услуг», настоящий административный Регламент.</w:t>
      </w:r>
    </w:p>
    <w:p w:rsidR="002A2FD4" w:rsidRPr="002A2FD4" w:rsidRDefault="002A2FD4" w:rsidP="009E230C">
      <w:pPr>
        <w:pStyle w:val="a4"/>
        <w:spacing w:before="0" w:beforeAutospacing="0" w:after="0" w:afterAutospacing="0"/>
        <w:ind w:firstLine="473"/>
        <w:contextualSpacing/>
        <w:jc w:val="both"/>
        <w:rPr>
          <w:color w:val="000000"/>
          <w:sz w:val="26"/>
          <w:szCs w:val="26"/>
        </w:rPr>
      </w:pPr>
      <w:r w:rsidRPr="002A2FD4">
        <w:rPr>
          <w:color w:val="000000"/>
          <w:sz w:val="26"/>
          <w:szCs w:val="26"/>
        </w:rPr>
        <w:t> </w:t>
      </w:r>
    </w:p>
    <w:p w:rsidR="002A2FD4" w:rsidRPr="002A2FD4" w:rsidRDefault="002A2FD4" w:rsidP="009E230C">
      <w:pPr>
        <w:pStyle w:val="a4"/>
        <w:spacing w:before="0" w:beforeAutospacing="0" w:after="0" w:afterAutospacing="0"/>
        <w:ind w:firstLine="473"/>
        <w:contextualSpacing/>
        <w:jc w:val="both"/>
        <w:rPr>
          <w:color w:val="000000"/>
          <w:sz w:val="26"/>
          <w:szCs w:val="26"/>
        </w:rPr>
      </w:pPr>
      <w:r w:rsidRPr="002A2FD4">
        <w:rPr>
          <w:color w:val="000000"/>
          <w:sz w:val="26"/>
          <w:szCs w:val="26"/>
        </w:rPr>
        <w:t> </w:t>
      </w:r>
    </w:p>
    <w:p w:rsidR="002A2FD4" w:rsidRPr="002A2FD4" w:rsidRDefault="002A2FD4" w:rsidP="009E230C">
      <w:pPr>
        <w:pStyle w:val="a4"/>
        <w:spacing w:before="0" w:beforeAutospacing="0" w:after="0" w:afterAutospacing="0"/>
        <w:ind w:firstLine="473"/>
        <w:contextualSpacing/>
        <w:jc w:val="both"/>
        <w:rPr>
          <w:color w:val="000000"/>
          <w:sz w:val="26"/>
          <w:szCs w:val="26"/>
        </w:rPr>
      </w:pPr>
      <w:r w:rsidRPr="002A2FD4">
        <w:rPr>
          <w:color w:val="000000"/>
          <w:sz w:val="26"/>
          <w:szCs w:val="26"/>
        </w:rPr>
        <w:t> </w:t>
      </w:r>
    </w:p>
    <w:p w:rsidR="002A2FD4" w:rsidRPr="002A2FD4" w:rsidRDefault="002A2FD4" w:rsidP="009E230C">
      <w:pPr>
        <w:pStyle w:val="a4"/>
        <w:spacing w:before="0" w:beforeAutospacing="0" w:after="0" w:afterAutospacing="0"/>
        <w:ind w:firstLine="473"/>
        <w:contextualSpacing/>
        <w:jc w:val="both"/>
        <w:rPr>
          <w:color w:val="000000"/>
          <w:sz w:val="26"/>
          <w:szCs w:val="26"/>
        </w:rPr>
      </w:pPr>
      <w:r w:rsidRPr="002A2FD4">
        <w:rPr>
          <w:color w:val="000000"/>
          <w:sz w:val="26"/>
          <w:szCs w:val="26"/>
        </w:rPr>
        <w:t> </w:t>
      </w: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2A2FD4" w:rsidRPr="002A2FD4" w:rsidRDefault="002A2FD4" w:rsidP="009E230C">
      <w:pPr>
        <w:pStyle w:val="a4"/>
        <w:spacing w:before="0" w:beforeAutospacing="0" w:after="0" w:afterAutospacing="0"/>
        <w:ind w:firstLine="473"/>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0C64BA" w:rsidRDefault="000C64BA" w:rsidP="009E230C">
      <w:pPr>
        <w:pStyle w:val="a4"/>
        <w:spacing w:before="0" w:beforeAutospacing="0" w:after="0" w:afterAutospacing="0"/>
        <w:ind w:left="4678"/>
        <w:contextualSpacing/>
        <w:jc w:val="both"/>
        <w:rPr>
          <w:color w:val="000000"/>
          <w:sz w:val="26"/>
          <w:szCs w:val="26"/>
        </w:rPr>
      </w:pPr>
    </w:p>
    <w:p w:rsidR="002A2FD4" w:rsidRPr="00926E74" w:rsidRDefault="002A2FD4" w:rsidP="009E230C">
      <w:pPr>
        <w:pStyle w:val="a4"/>
        <w:spacing w:before="0" w:beforeAutospacing="0" w:after="0" w:afterAutospacing="0"/>
        <w:ind w:left="4678"/>
        <w:contextualSpacing/>
        <w:jc w:val="both"/>
        <w:rPr>
          <w:color w:val="000000"/>
          <w:sz w:val="26"/>
          <w:szCs w:val="26"/>
        </w:rPr>
      </w:pPr>
      <w:r w:rsidRPr="00926E74">
        <w:rPr>
          <w:color w:val="000000"/>
          <w:sz w:val="26"/>
          <w:szCs w:val="26"/>
        </w:rPr>
        <w:lastRenderedPageBreak/>
        <w:t>Приложение  1</w:t>
      </w:r>
    </w:p>
    <w:p w:rsidR="002A2FD4" w:rsidRPr="00926E74" w:rsidRDefault="002A2FD4" w:rsidP="009E230C">
      <w:pPr>
        <w:pStyle w:val="a4"/>
        <w:spacing w:before="0" w:beforeAutospacing="0" w:after="0" w:afterAutospacing="0"/>
        <w:ind w:left="4678"/>
        <w:contextualSpacing/>
        <w:jc w:val="both"/>
        <w:rPr>
          <w:color w:val="000000"/>
          <w:sz w:val="26"/>
          <w:szCs w:val="26"/>
        </w:rPr>
      </w:pPr>
      <w:r w:rsidRPr="00926E74">
        <w:rPr>
          <w:color w:val="000000"/>
          <w:sz w:val="26"/>
          <w:szCs w:val="26"/>
        </w:rPr>
        <w:t>к административному регламенту</w:t>
      </w:r>
      <w:r w:rsidR="007C759F" w:rsidRPr="00926E74">
        <w:rPr>
          <w:color w:val="000000"/>
          <w:sz w:val="26"/>
          <w:szCs w:val="26"/>
        </w:rPr>
        <w:t xml:space="preserve"> </w:t>
      </w:r>
      <w:r w:rsidRPr="00926E74">
        <w:rPr>
          <w:color w:val="000000"/>
          <w:sz w:val="26"/>
          <w:szCs w:val="26"/>
        </w:rPr>
        <w:t>предоставления администрацией</w:t>
      </w:r>
      <w:r w:rsidR="007C759F" w:rsidRPr="00926E74">
        <w:rPr>
          <w:color w:val="000000"/>
          <w:sz w:val="26"/>
          <w:szCs w:val="26"/>
        </w:rPr>
        <w:t xml:space="preserve"> Новомихайловского сельсовета</w:t>
      </w:r>
      <w:r w:rsidRPr="00926E74">
        <w:rPr>
          <w:color w:val="000000"/>
          <w:sz w:val="26"/>
          <w:szCs w:val="26"/>
        </w:rPr>
        <w:t xml:space="preserve"> муниципальной услуги</w:t>
      </w:r>
      <w:r w:rsidR="007C759F" w:rsidRPr="00926E74">
        <w:rPr>
          <w:color w:val="000000"/>
          <w:sz w:val="26"/>
          <w:szCs w:val="26"/>
        </w:rPr>
        <w:t xml:space="preserve"> </w:t>
      </w:r>
      <w:r w:rsidRPr="00926E74">
        <w:rPr>
          <w:color w:val="000000"/>
          <w:sz w:val="26"/>
          <w:szCs w:val="26"/>
        </w:rPr>
        <w:t>«Дача письменных разъяснений налогоплательщикам,</w:t>
      </w:r>
      <w:r w:rsidR="007C759F" w:rsidRPr="00926E74">
        <w:rPr>
          <w:color w:val="000000"/>
          <w:sz w:val="26"/>
          <w:szCs w:val="26"/>
        </w:rPr>
        <w:t xml:space="preserve"> </w:t>
      </w:r>
      <w:r w:rsidRPr="00926E74">
        <w:rPr>
          <w:color w:val="000000"/>
          <w:sz w:val="26"/>
          <w:szCs w:val="26"/>
        </w:rPr>
        <w:t>плательщикам сборов и налоговым</w:t>
      </w:r>
      <w:r w:rsidR="007C759F" w:rsidRPr="00926E74">
        <w:rPr>
          <w:color w:val="000000"/>
          <w:sz w:val="26"/>
          <w:szCs w:val="26"/>
        </w:rPr>
        <w:t xml:space="preserve"> </w:t>
      </w:r>
      <w:r w:rsidRPr="00926E74">
        <w:rPr>
          <w:color w:val="000000"/>
          <w:sz w:val="26"/>
          <w:szCs w:val="26"/>
        </w:rPr>
        <w:t>агентам по вопросам применения</w:t>
      </w:r>
      <w:r w:rsidR="007C759F" w:rsidRPr="00926E74">
        <w:rPr>
          <w:color w:val="000000"/>
          <w:sz w:val="26"/>
          <w:szCs w:val="26"/>
        </w:rPr>
        <w:t xml:space="preserve"> </w:t>
      </w:r>
      <w:r w:rsidRPr="00926E74">
        <w:rPr>
          <w:color w:val="000000"/>
          <w:sz w:val="26"/>
          <w:szCs w:val="26"/>
        </w:rPr>
        <w:t>нормативных правовых актов муниципального</w:t>
      </w:r>
      <w:r w:rsidR="007C759F" w:rsidRPr="00926E74">
        <w:rPr>
          <w:color w:val="000000"/>
          <w:sz w:val="26"/>
          <w:szCs w:val="26"/>
        </w:rPr>
        <w:t xml:space="preserve"> </w:t>
      </w:r>
      <w:r w:rsidRPr="00926E74">
        <w:rPr>
          <w:color w:val="000000"/>
          <w:sz w:val="26"/>
          <w:szCs w:val="26"/>
        </w:rPr>
        <w:t>образования о местных налогах и сборах»</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w:t>
      </w:r>
    </w:p>
    <w:p w:rsidR="002A2FD4" w:rsidRPr="00926E74" w:rsidRDefault="002A2FD4" w:rsidP="009E230C">
      <w:pPr>
        <w:pStyle w:val="a4"/>
        <w:spacing w:before="0" w:beforeAutospacing="0" w:after="0" w:afterAutospacing="0"/>
        <w:ind w:firstLine="473"/>
        <w:contextualSpacing/>
        <w:jc w:val="center"/>
        <w:rPr>
          <w:color w:val="000000"/>
          <w:sz w:val="26"/>
          <w:szCs w:val="26"/>
        </w:rPr>
      </w:pPr>
      <w:r w:rsidRPr="00926E74">
        <w:rPr>
          <w:b/>
          <w:bCs/>
          <w:color w:val="000000"/>
          <w:sz w:val="26"/>
          <w:szCs w:val="26"/>
        </w:rPr>
        <w:t>Примерная форма</w:t>
      </w:r>
    </w:p>
    <w:p w:rsidR="002A2FD4" w:rsidRPr="00926E74" w:rsidRDefault="002A2FD4" w:rsidP="009E230C">
      <w:pPr>
        <w:pStyle w:val="a4"/>
        <w:spacing w:before="0" w:beforeAutospacing="0" w:after="0" w:afterAutospacing="0"/>
        <w:ind w:firstLine="473"/>
        <w:contextualSpacing/>
        <w:jc w:val="center"/>
        <w:rPr>
          <w:color w:val="000000"/>
          <w:sz w:val="26"/>
          <w:szCs w:val="26"/>
        </w:rPr>
      </w:pPr>
      <w:r w:rsidRPr="00926E74">
        <w:rPr>
          <w:b/>
          <w:bCs/>
          <w:color w:val="000000"/>
          <w:sz w:val="26"/>
          <w:szCs w:val="26"/>
        </w:rPr>
        <w:t>заявления о предоставлении муниципальной услуги</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w:t>
      </w:r>
    </w:p>
    <w:tbl>
      <w:tblPr>
        <w:tblStyle w:val="a6"/>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
        <w:gridCol w:w="320"/>
        <w:gridCol w:w="107"/>
        <w:gridCol w:w="105"/>
        <w:gridCol w:w="567"/>
        <w:gridCol w:w="142"/>
        <w:gridCol w:w="283"/>
        <w:gridCol w:w="1188"/>
        <w:gridCol w:w="230"/>
        <w:gridCol w:w="283"/>
        <w:gridCol w:w="896"/>
        <w:gridCol w:w="1763"/>
      </w:tblGrid>
      <w:tr w:rsidR="008C6934" w:rsidRPr="00926E74" w:rsidTr="00D967E0">
        <w:tc>
          <w:tcPr>
            <w:tcW w:w="6344" w:type="dxa"/>
            <w:gridSpan w:val="12"/>
          </w:tcPr>
          <w:p w:rsidR="008C6934" w:rsidRPr="00926E74" w:rsidRDefault="008C6934" w:rsidP="009E230C">
            <w:pPr>
              <w:pStyle w:val="a4"/>
              <w:spacing w:before="0" w:beforeAutospacing="0" w:after="0" w:afterAutospacing="0"/>
              <w:contextualSpacing/>
              <w:jc w:val="both"/>
              <w:rPr>
                <w:color w:val="000000"/>
                <w:sz w:val="26"/>
                <w:szCs w:val="26"/>
              </w:rPr>
            </w:pPr>
            <w:r w:rsidRPr="00926E74">
              <w:rPr>
                <w:color w:val="000000"/>
                <w:sz w:val="26"/>
                <w:szCs w:val="26"/>
              </w:rPr>
              <w:t>Главе Новомихайловского сельсовета</w:t>
            </w:r>
            <w:r w:rsidR="005E6C3A">
              <w:rPr>
                <w:color w:val="000000"/>
                <w:sz w:val="26"/>
                <w:szCs w:val="26"/>
              </w:rPr>
              <w:t xml:space="preserve"> </w:t>
            </w:r>
          </w:p>
          <w:p w:rsidR="00D64963" w:rsidRPr="00926E74" w:rsidRDefault="00D64963" w:rsidP="009E230C">
            <w:pPr>
              <w:pStyle w:val="a4"/>
              <w:spacing w:before="0" w:beforeAutospacing="0" w:after="0" w:afterAutospacing="0"/>
              <w:contextualSpacing/>
              <w:jc w:val="both"/>
              <w:rPr>
                <w:color w:val="000000"/>
                <w:sz w:val="26"/>
                <w:szCs w:val="26"/>
              </w:rPr>
            </w:pPr>
          </w:p>
        </w:tc>
      </w:tr>
      <w:tr w:rsidR="008C6934" w:rsidRPr="00926E74" w:rsidTr="00D967E0">
        <w:tc>
          <w:tcPr>
            <w:tcW w:w="460" w:type="dxa"/>
          </w:tcPr>
          <w:p w:rsidR="008C6934" w:rsidRPr="00926E74" w:rsidRDefault="008C6934" w:rsidP="009E230C">
            <w:pPr>
              <w:pStyle w:val="a4"/>
              <w:spacing w:before="0" w:beforeAutospacing="0" w:after="0" w:afterAutospacing="0"/>
              <w:contextualSpacing/>
              <w:jc w:val="both"/>
              <w:rPr>
                <w:color w:val="000000"/>
                <w:sz w:val="26"/>
                <w:szCs w:val="26"/>
              </w:rPr>
            </w:pPr>
            <w:r w:rsidRPr="00926E74">
              <w:rPr>
                <w:color w:val="000000"/>
                <w:sz w:val="26"/>
                <w:szCs w:val="26"/>
              </w:rPr>
              <w:t>от</w:t>
            </w:r>
          </w:p>
        </w:tc>
        <w:tc>
          <w:tcPr>
            <w:tcW w:w="5884" w:type="dxa"/>
            <w:gridSpan w:val="11"/>
            <w:tcBorders>
              <w:bottom w:val="single" w:sz="4" w:space="0" w:color="auto"/>
            </w:tcBorders>
          </w:tcPr>
          <w:p w:rsidR="008C6934" w:rsidRPr="00926E74" w:rsidRDefault="008C6934" w:rsidP="009E230C">
            <w:pPr>
              <w:pStyle w:val="a4"/>
              <w:spacing w:before="0" w:beforeAutospacing="0" w:after="0" w:afterAutospacing="0"/>
              <w:contextualSpacing/>
              <w:jc w:val="both"/>
              <w:rPr>
                <w:color w:val="000000"/>
                <w:sz w:val="26"/>
                <w:szCs w:val="26"/>
              </w:rPr>
            </w:pPr>
          </w:p>
        </w:tc>
      </w:tr>
      <w:tr w:rsidR="004E75F7" w:rsidRPr="00926E74" w:rsidTr="00D967E0">
        <w:tc>
          <w:tcPr>
            <w:tcW w:w="6344" w:type="dxa"/>
            <w:gridSpan w:val="12"/>
          </w:tcPr>
          <w:p w:rsidR="004E75F7" w:rsidRPr="00926E74" w:rsidRDefault="004E75F7" w:rsidP="009E230C">
            <w:pPr>
              <w:pStyle w:val="a4"/>
              <w:spacing w:before="0" w:beforeAutospacing="0" w:after="0" w:afterAutospacing="0"/>
              <w:contextualSpacing/>
              <w:jc w:val="center"/>
              <w:rPr>
                <w:color w:val="000000"/>
                <w:sz w:val="12"/>
                <w:szCs w:val="12"/>
              </w:rPr>
            </w:pPr>
            <w:r w:rsidRPr="00926E74">
              <w:rPr>
                <w:color w:val="000000"/>
                <w:sz w:val="12"/>
                <w:szCs w:val="12"/>
              </w:rPr>
              <w:t>(Ф.И.О заявителя - физического лица или наименование юридического лица)</w:t>
            </w:r>
          </w:p>
        </w:tc>
      </w:tr>
      <w:tr w:rsidR="00F02B5B" w:rsidRPr="00926E74" w:rsidTr="00D967E0">
        <w:tc>
          <w:tcPr>
            <w:tcW w:w="1984" w:type="dxa"/>
            <w:gridSpan w:val="7"/>
          </w:tcPr>
          <w:p w:rsidR="00F02B5B" w:rsidRPr="00926E74" w:rsidRDefault="006D683F" w:rsidP="009E230C">
            <w:pPr>
              <w:pStyle w:val="a4"/>
              <w:spacing w:before="0" w:beforeAutospacing="0" w:after="0" w:afterAutospacing="0"/>
              <w:contextualSpacing/>
              <w:jc w:val="both"/>
              <w:rPr>
                <w:color w:val="000000"/>
                <w:sz w:val="26"/>
                <w:szCs w:val="26"/>
              </w:rPr>
            </w:pPr>
            <w:r w:rsidRPr="00926E74">
              <w:rPr>
                <w:color w:val="000000"/>
                <w:sz w:val="26"/>
                <w:szCs w:val="26"/>
              </w:rPr>
              <w:t>п</w:t>
            </w:r>
            <w:r w:rsidR="00F02B5B" w:rsidRPr="00926E74">
              <w:rPr>
                <w:color w:val="000000"/>
                <w:sz w:val="26"/>
                <w:szCs w:val="26"/>
              </w:rPr>
              <w:t>аспорт: серия</w:t>
            </w:r>
          </w:p>
        </w:tc>
        <w:tc>
          <w:tcPr>
            <w:tcW w:w="1701" w:type="dxa"/>
            <w:gridSpan w:val="3"/>
            <w:tcBorders>
              <w:bottom w:val="single" w:sz="4" w:space="0" w:color="auto"/>
            </w:tcBorders>
          </w:tcPr>
          <w:p w:rsidR="00F02B5B" w:rsidRPr="00926E74" w:rsidRDefault="00F02B5B" w:rsidP="009E230C">
            <w:pPr>
              <w:pStyle w:val="a4"/>
              <w:spacing w:before="0" w:beforeAutospacing="0" w:after="0" w:afterAutospacing="0"/>
              <w:contextualSpacing/>
              <w:jc w:val="both"/>
              <w:rPr>
                <w:color w:val="000000"/>
                <w:sz w:val="26"/>
                <w:szCs w:val="26"/>
              </w:rPr>
            </w:pPr>
          </w:p>
        </w:tc>
        <w:tc>
          <w:tcPr>
            <w:tcW w:w="896" w:type="dxa"/>
          </w:tcPr>
          <w:p w:rsidR="00F02B5B" w:rsidRPr="00926E74" w:rsidRDefault="00F02B5B" w:rsidP="009E230C">
            <w:pPr>
              <w:pStyle w:val="a4"/>
              <w:spacing w:before="0" w:beforeAutospacing="0" w:after="0" w:afterAutospacing="0"/>
              <w:contextualSpacing/>
              <w:jc w:val="both"/>
              <w:rPr>
                <w:color w:val="000000"/>
                <w:sz w:val="26"/>
                <w:szCs w:val="26"/>
              </w:rPr>
            </w:pPr>
            <w:r w:rsidRPr="00926E74">
              <w:rPr>
                <w:color w:val="000000"/>
                <w:sz w:val="26"/>
                <w:szCs w:val="26"/>
              </w:rPr>
              <w:t>номер</w:t>
            </w:r>
          </w:p>
        </w:tc>
        <w:tc>
          <w:tcPr>
            <w:tcW w:w="1763" w:type="dxa"/>
            <w:tcBorders>
              <w:bottom w:val="single" w:sz="4" w:space="0" w:color="auto"/>
            </w:tcBorders>
          </w:tcPr>
          <w:p w:rsidR="00F02B5B" w:rsidRPr="00926E74" w:rsidRDefault="00F02B5B" w:rsidP="009E230C">
            <w:pPr>
              <w:pStyle w:val="a4"/>
              <w:spacing w:before="0" w:beforeAutospacing="0" w:after="0" w:afterAutospacing="0"/>
              <w:contextualSpacing/>
              <w:jc w:val="both"/>
              <w:rPr>
                <w:color w:val="000000"/>
                <w:sz w:val="26"/>
                <w:szCs w:val="26"/>
              </w:rPr>
            </w:pPr>
          </w:p>
        </w:tc>
      </w:tr>
      <w:tr w:rsidR="00D967E0" w:rsidRPr="00926E74" w:rsidTr="00D967E0">
        <w:tc>
          <w:tcPr>
            <w:tcW w:w="1559" w:type="dxa"/>
            <w:gridSpan w:val="5"/>
          </w:tcPr>
          <w:p w:rsidR="00D967E0" w:rsidRPr="00926E74" w:rsidRDefault="00D967E0" w:rsidP="009E230C">
            <w:pPr>
              <w:pStyle w:val="a4"/>
              <w:spacing w:before="0" w:beforeAutospacing="0" w:after="0" w:afterAutospacing="0"/>
              <w:contextualSpacing/>
              <w:jc w:val="both"/>
              <w:rPr>
                <w:color w:val="000000"/>
                <w:sz w:val="26"/>
                <w:szCs w:val="26"/>
              </w:rPr>
            </w:pPr>
            <w:r w:rsidRPr="00926E74">
              <w:rPr>
                <w:color w:val="000000"/>
                <w:sz w:val="26"/>
                <w:szCs w:val="26"/>
              </w:rPr>
              <w:t xml:space="preserve">кем </w:t>
            </w:r>
            <w:proofErr w:type="gramStart"/>
            <w:r w:rsidRPr="00926E74">
              <w:rPr>
                <w:color w:val="000000"/>
                <w:sz w:val="26"/>
                <w:szCs w:val="26"/>
              </w:rPr>
              <w:t>выдан</w:t>
            </w:r>
            <w:proofErr w:type="gramEnd"/>
            <w:r w:rsidRPr="00926E74">
              <w:rPr>
                <w:color w:val="000000"/>
                <w:sz w:val="26"/>
                <w:szCs w:val="26"/>
              </w:rPr>
              <w:t>:</w:t>
            </w:r>
          </w:p>
        </w:tc>
        <w:tc>
          <w:tcPr>
            <w:tcW w:w="4785" w:type="dxa"/>
            <w:gridSpan w:val="7"/>
            <w:tcBorders>
              <w:bottom w:val="single" w:sz="4" w:space="0" w:color="auto"/>
            </w:tcBorders>
          </w:tcPr>
          <w:p w:rsidR="00D967E0" w:rsidRPr="00926E74" w:rsidRDefault="00D967E0" w:rsidP="009E230C">
            <w:pPr>
              <w:pStyle w:val="a4"/>
              <w:spacing w:before="0" w:beforeAutospacing="0" w:after="0" w:afterAutospacing="0"/>
              <w:contextualSpacing/>
              <w:jc w:val="both"/>
              <w:rPr>
                <w:color w:val="000000"/>
                <w:sz w:val="26"/>
                <w:szCs w:val="26"/>
              </w:rPr>
            </w:pPr>
          </w:p>
        </w:tc>
      </w:tr>
      <w:tr w:rsidR="00D967E0" w:rsidRPr="00926E74" w:rsidTr="00D967E0">
        <w:tc>
          <w:tcPr>
            <w:tcW w:w="1701" w:type="dxa"/>
            <w:gridSpan w:val="6"/>
          </w:tcPr>
          <w:p w:rsidR="00D967E0" w:rsidRPr="00926E74" w:rsidRDefault="00D967E0" w:rsidP="009E230C">
            <w:pPr>
              <w:pStyle w:val="a4"/>
              <w:spacing w:before="0" w:beforeAutospacing="0" w:after="0" w:afterAutospacing="0"/>
              <w:contextualSpacing/>
              <w:jc w:val="both"/>
              <w:rPr>
                <w:color w:val="000000"/>
                <w:sz w:val="26"/>
                <w:szCs w:val="26"/>
              </w:rPr>
            </w:pPr>
            <w:r w:rsidRPr="00926E74">
              <w:rPr>
                <w:color w:val="000000"/>
                <w:sz w:val="26"/>
                <w:szCs w:val="26"/>
              </w:rPr>
              <w:t>дата выдачи:</w:t>
            </w:r>
          </w:p>
        </w:tc>
        <w:tc>
          <w:tcPr>
            <w:tcW w:w="4643" w:type="dxa"/>
            <w:gridSpan w:val="6"/>
            <w:tcBorders>
              <w:bottom w:val="single" w:sz="4" w:space="0" w:color="auto"/>
            </w:tcBorders>
          </w:tcPr>
          <w:p w:rsidR="00D967E0" w:rsidRPr="00926E74" w:rsidRDefault="00D967E0" w:rsidP="009E230C">
            <w:pPr>
              <w:pStyle w:val="a4"/>
              <w:spacing w:before="0" w:beforeAutospacing="0" w:after="0" w:afterAutospacing="0"/>
              <w:contextualSpacing/>
              <w:jc w:val="both"/>
              <w:rPr>
                <w:color w:val="000000"/>
                <w:sz w:val="26"/>
                <w:szCs w:val="26"/>
              </w:rPr>
            </w:pPr>
          </w:p>
        </w:tc>
      </w:tr>
      <w:tr w:rsidR="00D967E0" w:rsidRPr="00926E74" w:rsidTr="00D967E0">
        <w:tc>
          <w:tcPr>
            <w:tcW w:w="3172" w:type="dxa"/>
            <w:gridSpan w:val="8"/>
          </w:tcPr>
          <w:p w:rsidR="00D967E0" w:rsidRPr="00926E74" w:rsidRDefault="00D967E0" w:rsidP="009E230C">
            <w:pPr>
              <w:pStyle w:val="a4"/>
              <w:spacing w:before="0" w:beforeAutospacing="0" w:after="0" w:afterAutospacing="0"/>
              <w:contextualSpacing/>
              <w:jc w:val="both"/>
              <w:rPr>
                <w:color w:val="000000"/>
                <w:sz w:val="26"/>
                <w:szCs w:val="26"/>
              </w:rPr>
            </w:pPr>
            <w:proofErr w:type="gramStart"/>
            <w:r w:rsidRPr="00926E74">
              <w:rPr>
                <w:color w:val="000000"/>
                <w:sz w:val="26"/>
                <w:szCs w:val="26"/>
              </w:rPr>
              <w:t>проживающего</w:t>
            </w:r>
            <w:proofErr w:type="gramEnd"/>
            <w:r w:rsidRPr="00926E74">
              <w:rPr>
                <w:color w:val="000000"/>
                <w:sz w:val="26"/>
                <w:szCs w:val="26"/>
              </w:rPr>
              <w:t xml:space="preserve"> по адресу:</w:t>
            </w:r>
          </w:p>
        </w:tc>
        <w:tc>
          <w:tcPr>
            <w:tcW w:w="3172" w:type="dxa"/>
            <w:gridSpan w:val="4"/>
            <w:tcBorders>
              <w:bottom w:val="single" w:sz="4" w:space="0" w:color="auto"/>
            </w:tcBorders>
          </w:tcPr>
          <w:p w:rsidR="00D967E0" w:rsidRPr="00926E74" w:rsidRDefault="00D967E0" w:rsidP="009E230C">
            <w:pPr>
              <w:pStyle w:val="a4"/>
              <w:spacing w:before="0" w:beforeAutospacing="0" w:after="0" w:afterAutospacing="0"/>
              <w:contextualSpacing/>
              <w:jc w:val="both"/>
              <w:rPr>
                <w:color w:val="000000"/>
                <w:sz w:val="26"/>
                <w:szCs w:val="26"/>
              </w:rPr>
            </w:pPr>
          </w:p>
        </w:tc>
      </w:tr>
      <w:tr w:rsidR="006D683F" w:rsidRPr="00926E74" w:rsidTr="00D967E0">
        <w:tc>
          <w:tcPr>
            <w:tcW w:w="6344" w:type="dxa"/>
            <w:gridSpan w:val="12"/>
          </w:tcPr>
          <w:p w:rsidR="006D683F" w:rsidRPr="00926E74" w:rsidRDefault="001618EA" w:rsidP="009E230C">
            <w:pPr>
              <w:pStyle w:val="a4"/>
              <w:spacing w:before="0" w:beforeAutospacing="0" w:after="0" w:afterAutospacing="0"/>
              <w:contextualSpacing/>
              <w:jc w:val="center"/>
              <w:rPr>
                <w:color w:val="000000"/>
                <w:sz w:val="12"/>
                <w:szCs w:val="12"/>
              </w:rPr>
            </w:pPr>
            <w:r w:rsidRPr="00926E74">
              <w:rPr>
                <w:color w:val="000000"/>
                <w:sz w:val="12"/>
                <w:szCs w:val="12"/>
              </w:rPr>
              <w:t>(место жительства физического лица или место нахождения юридического лица)</w:t>
            </w:r>
          </w:p>
        </w:tc>
      </w:tr>
      <w:tr w:rsidR="001618EA" w:rsidRPr="00926E74" w:rsidTr="00947892">
        <w:tc>
          <w:tcPr>
            <w:tcW w:w="887" w:type="dxa"/>
            <w:gridSpan w:val="3"/>
          </w:tcPr>
          <w:p w:rsidR="001618EA" w:rsidRPr="00926E74" w:rsidRDefault="001618EA" w:rsidP="009E230C">
            <w:pPr>
              <w:pStyle w:val="a4"/>
              <w:spacing w:before="0" w:beforeAutospacing="0" w:after="0" w:afterAutospacing="0"/>
              <w:contextualSpacing/>
              <w:jc w:val="both"/>
              <w:rPr>
                <w:color w:val="000000"/>
                <w:sz w:val="26"/>
                <w:szCs w:val="26"/>
              </w:rPr>
            </w:pPr>
            <w:r w:rsidRPr="00926E74">
              <w:rPr>
                <w:color w:val="000000"/>
                <w:sz w:val="26"/>
                <w:szCs w:val="26"/>
              </w:rPr>
              <w:t>ОГРН</w:t>
            </w:r>
          </w:p>
        </w:tc>
        <w:tc>
          <w:tcPr>
            <w:tcW w:w="5457" w:type="dxa"/>
            <w:gridSpan w:val="9"/>
            <w:tcBorders>
              <w:bottom w:val="single" w:sz="4" w:space="0" w:color="auto"/>
            </w:tcBorders>
          </w:tcPr>
          <w:p w:rsidR="001618EA" w:rsidRPr="00926E74" w:rsidRDefault="001618EA" w:rsidP="009E230C">
            <w:pPr>
              <w:pStyle w:val="a4"/>
              <w:spacing w:before="0" w:beforeAutospacing="0" w:after="0" w:afterAutospacing="0"/>
              <w:contextualSpacing/>
              <w:jc w:val="both"/>
              <w:rPr>
                <w:color w:val="000000"/>
                <w:sz w:val="26"/>
                <w:szCs w:val="26"/>
              </w:rPr>
            </w:pPr>
          </w:p>
        </w:tc>
      </w:tr>
      <w:tr w:rsidR="001618EA" w:rsidRPr="00926E74" w:rsidTr="00947892">
        <w:tc>
          <w:tcPr>
            <w:tcW w:w="780" w:type="dxa"/>
            <w:gridSpan w:val="2"/>
          </w:tcPr>
          <w:p w:rsidR="001618EA" w:rsidRPr="00926E74" w:rsidRDefault="001618EA" w:rsidP="009E230C">
            <w:pPr>
              <w:pStyle w:val="a4"/>
              <w:spacing w:before="0" w:beforeAutospacing="0" w:after="0" w:afterAutospacing="0"/>
              <w:contextualSpacing/>
              <w:jc w:val="both"/>
              <w:rPr>
                <w:color w:val="000000"/>
                <w:sz w:val="26"/>
                <w:szCs w:val="26"/>
              </w:rPr>
            </w:pPr>
            <w:r w:rsidRPr="00926E74">
              <w:rPr>
                <w:color w:val="000000"/>
                <w:sz w:val="26"/>
                <w:szCs w:val="26"/>
              </w:rPr>
              <w:t>ИНН</w:t>
            </w:r>
          </w:p>
        </w:tc>
        <w:tc>
          <w:tcPr>
            <w:tcW w:w="5564" w:type="dxa"/>
            <w:gridSpan w:val="10"/>
            <w:tcBorders>
              <w:bottom w:val="single" w:sz="4" w:space="0" w:color="auto"/>
            </w:tcBorders>
          </w:tcPr>
          <w:p w:rsidR="001618EA" w:rsidRPr="00926E74" w:rsidRDefault="001618EA" w:rsidP="009E230C">
            <w:pPr>
              <w:pStyle w:val="a4"/>
              <w:spacing w:before="0" w:beforeAutospacing="0" w:after="0" w:afterAutospacing="0"/>
              <w:contextualSpacing/>
              <w:jc w:val="both"/>
              <w:rPr>
                <w:color w:val="000000"/>
                <w:sz w:val="26"/>
                <w:szCs w:val="26"/>
              </w:rPr>
            </w:pPr>
          </w:p>
        </w:tc>
      </w:tr>
      <w:tr w:rsidR="00912034" w:rsidRPr="00926E74" w:rsidTr="00947892">
        <w:tc>
          <w:tcPr>
            <w:tcW w:w="992" w:type="dxa"/>
            <w:gridSpan w:val="4"/>
          </w:tcPr>
          <w:p w:rsidR="00912034" w:rsidRPr="00926E74" w:rsidRDefault="00912034" w:rsidP="009E230C">
            <w:pPr>
              <w:pStyle w:val="a4"/>
              <w:spacing w:before="0" w:beforeAutospacing="0" w:after="0" w:afterAutospacing="0"/>
              <w:contextualSpacing/>
              <w:jc w:val="both"/>
              <w:rPr>
                <w:color w:val="000000"/>
                <w:sz w:val="26"/>
                <w:szCs w:val="26"/>
              </w:rPr>
            </w:pPr>
            <w:r w:rsidRPr="00926E74">
              <w:rPr>
                <w:color w:val="000000"/>
                <w:sz w:val="26"/>
                <w:szCs w:val="26"/>
              </w:rPr>
              <w:t>в лице</w:t>
            </w:r>
          </w:p>
        </w:tc>
        <w:tc>
          <w:tcPr>
            <w:tcW w:w="5352" w:type="dxa"/>
            <w:gridSpan w:val="8"/>
            <w:tcBorders>
              <w:bottom w:val="single" w:sz="4" w:space="0" w:color="auto"/>
            </w:tcBorders>
          </w:tcPr>
          <w:p w:rsidR="00912034" w:rsidRPr="00926E74" w:rsidRDefault="00912034" w:rsidP="009E230C">
            <w:pPr>
              <w:pStyle w:val="a4"/>
              <w:spacing w:before="0" w:beforeAutospacing="0" w:after="0" w:afterAutospacing="0"/>
              <w:contextualSpacing/>
              <w:jc w:val="both"/>
              <w:rPr>
                <w:color w:val="000000"/>
                <w:sz w:val="26"/>
                <w:szCs w:val="26"/>
              </w:rPr>
            </w:pPr>
          </w:p>
        </w:tc>
      </w:tr>
      <w:tr w:rsidR="004E75F7" w:rsidRPr="00926E74" w:rsidTr="00D967E0">
        <w:tc>
          <w:tcPr>
            <w:tcW w:w="6344" w:type="dxa"/>
            <w:gridSpan w:val="12"/>
          </w:tcPr>
          <w:p w:rsidR="004E75F7" w:rsidRPr="00926E74" w:rsidRDefault="004E75F7" w:rsidP="009E230C">
            <w:pPr>
              <w:pStyle w:val="a4"/>
              <w:spacing w:before="0" w:beforeAutospacing="0" w:after="0" w:afterAutospacing="0"/>
              <w:contextualSpacing/>
              <w:jc w:val="center"/>
              <w:rPr>
                <w:color w:val="000000"/>
                <w:sz w:val="12"/>
                <w:szCs w:val="12"/>
              </w:rPr>
            </w:pPr>
            <w:r w:rsidRPr="00926E74">
              <w:rPr>
                <w:color w:val="000000"/>
                <w:sz w:val="12"/>
                <w:szCs w:val="12"/>
              </w:rPr>
              <w:t>(должность, Ф. И. О.)</w:t>
            </w:r>
          </w:p>
        </w:tc>
      </w:tr>
      <w:tr w:rsidR="00006B62" w:rsidRPr="00926E74" w:rsidTr="00006B62">
        <w:tc>
          <w:tcPr>
            <w:tcW w:w="3402" w:type="dxa"/>
            <w:gridSpan w:val="9"/>
          </w:tcPr>
          <w:p w:rsidR="00006B62" w:rsidRPr="00926E74" w:rsidRDefault="00006B62" w:rsidP="009E230C">
            <w:pPr>
              <w:pStyle w:val="a4"/>
              <w:spacing w:before="0" w:beforeAutospacing="0" w:after="0" w:afterAutospacing="0"/>
              <w:contextualSpacing/>
              <w:jc w:val="both"/>
              <w:rPr>
                <w:color w:val="000000"/>
                <w:sz w:val="26"/>
                <w:szCs w:val="26"/>
              </w:rPr>
            </w:pPr>
            <w:proofErr w:type="gramStart"/>
            <w:r w:rsidRPr="00926E74">
              <w:rPr>
                <w:color w:val="000000"/>
                <w:sz w:val="26"/>
                <w:szCs w:val="26"/>
              </w:rPr>
              <w:t>действующего</w:t>
            </w:r>
            <w:proofErr w:type="gramEnd"/>
            <w:r w:rsidRPr="00926E74">
              <w:rPr>
                <w:color w:val="000000"/>
                <w:sz w:val="26"/>
                <w:szCs w:val="26"/>
              </w:rPr>
              <w:t xml:space="preserve"> на основании</w:t>
            </w:r>
          </w:p>
        </w:tc>
        <w:tc>
          <w:tcPr>
            <w:tcW w:w="2942" w:type="dxa"/>
            <w:gridSpan w:val="3"/>
            <w:tcBorders>
              <w:bottom w:val="single" w:sz="4" w:space="0" w:color="auto"/>
            </w:tcBorders>
          </w:tcPr>
          <w:p w:rsidR="00006B62" w:rsidRPr="00926E74" w:rsidRDefault="00006B62" w:rsidP="009E230C">
            <w:pPr>
              <w:pStyle w:val="a4"/>
              <w:spacing w:before="0" w:beforeAutospacing="0" w:after="0" w:afterAutospacing="0"/>
              <w:contextualSpacing/>
              <w:jc w:val="both"/>
              <w:rPr>
                <w:color w:val="000000"/>
                <w:sz w:val="26"/>
                <w:szCs w:val="26"/>
              </w:rPr>
            </w:pPr>
          </w:p>
        </w:tc>
      </w:tr>
      <w:tr w:rsidR="00006B62" w:rsidRPr="00926E74" w:rsidTr="001050A0">
        <w:tc>
          <w:tcPr>
            <w:tcW w:w="3172" w:type="dxa"/>
            <w:gridSpan w:val="8"/>
          </w:tcPr>
          <w:p w:rsidR="00006B62" w:rsidRPr="00926E74" w:rsidRDefault="00006B62" w:rsidP="009E230C">
            <w:pPr>
              <w:pStyle w:val="a4"/>
              <w:spacing w:before="0" w:beforeAutospacing="0" w:after="0" w:afterAutospacing="0"/>
              <w:contextualSpacing/>
              <w:jc w:val="center"/>
              <w:rPr>
                <w:color w:val="000000"/>
                <w:sz w:val="12"/>
                <w:szCs w:val="12"/>
              </w:rPr>
            </w:pPr>
          </w:p>
        </w:tc>
        <w:tc>
          <w:tcPr>
            <w:tcW w:w="3172" w:type="dxa"/>
            <w:gridSpan w:val="4"/>
          </w:tcPr>
          <w:p w:rsidR="00006B62" w:rsidRPr="00926E74" w:rsidRDefault="00006B62" w:rsidP="001050A0">
            <w:pPr>
              <w:pStyle w:val="a4"/>
              <w:spacing w:before="0" w:beforeAutospacing="0" w:after="0" w:afterAutospacing="0"/>
              <w:contextualSpacing/>
              <w:jc w:val="center"/>
              <w:rPr>
                <w:color w:val="000000"/>
                <w:sz w:val="12"/>
                <w:szCs w:val="12"/>
              </w:rPr>
            </w:pPr>
            <w:r w:rsidRPr="00926E74">
              <w:rPr>
                <w:color w:val="000000"/>
                <w:sz w:val="12"/>
                <w:szCs w:val="12"/>
              </w:rPr>
              <w:t>(доверенности, устава и т. п.)</w:t>
            </w:r>
          </w:p>
        </w:tc>
      </w:tr>
      <w:tr w:rsidR="00006B62" w:rsidRPr="00926E74" w:rsidTr="00C511AA">
        <w:tc>
          <w:tcPr>
            <w:tcW w:w="887" w:type="dxa"/>
            <w:gridSpan w:val="3"/>
          </w:tcPr>
          <w:p w:rsidR="00006B62" w:rsidRPr="00926E74" w:rsidRDefault="00006B62" w:rsidP="009E230C">
            <w:pPr>
              <w:pStyle w:val="a4"/>
              <w:spacing w:before="0" w:beforeAutospacing="0" w:after="0" w:afterAutospacing="0"/>
              <w:contextualSpacing/>
              <w:jc w:val="both"/>
              <w:rPr>
                <w:color w:val="000000"/>
                <w:sz w:val="26"/>
                <w:szCs w:val="26"/>
              </w:rPr>
            </w:pPr>
            <w:r w:rsidRPr="00926E74">
              <w:rPr>
                <w:color w:val="000000"/>
                <w:sz w:val="26"/>
                <w:szCs w:val="26"/>
              </w:rPr>
              <w:t xml:space="preserve">тел.: </w:t>
            </w:r>
          </w:p>
        </w:tc>
        <w:tc>
          <w:tcPr>
            <w:tcW w:w="5457" w:type="dxa"/>
            <w:gridSpan w:val="9"/>
            <w:tcBorders>
              <w:bottom w:val="single" w:sz="4" w:space="0" w:color="auto"/>
            </w:tcBorders>
          </w:tcPr>
          <w:p w:rsidR="00006B62" w:rsidRPr="00926E74" w:rsidRDefault="00006B62" w:rsidP="009E230C">
            <w:pPr>
              <w:pStyle w:val="a4"/>
              <w:spacing w:before="0" w:beforeAutospacing="0" w:after="0" w:afterAutospacing="0"/>
              <w:contextualSpacing/>
              <w:jc w:val="both"/>
              <w:rPr>
                <w:color w:val="000000"/>
                <w:sz w:val="26"/>
                <w:szCs w:val="26"/>
              </w:rPr>
            </w:pPr>
          </w:p>
        </w:tc>
      </w:tr>
      <w:tr w:rsidR="00C511AA" w:rsidRPr="00926E74" w:rsidTr="00C511AA">
        <w:tc>
          <w:tcPr>
            <w:tcW w:w="887" w:type="dxa"/>
            <w:gridSpan w:val="3"/>
          </w:tcPr>
          <w:p w:rsidR="00C511AA" w:rsidRPr="00926E74" w:rsidRDefault="00C511AA" w:rsidP="009E230C">
            <w:pPr>
              <w:pStyle w:val="a4"/>
              <w:spacing w:before="0" w:beforeAutospacing="0" w:after="0" w:afterAutospacing="0"/>
              <w:contextualSpacing/>
              <w:jc w:val="both"/>
              <w:rPr>
                <w:color w:val="000000"/>
                <w:sz w:val="26"/>
                <w:szCs w:val="26"/>
              </w:rPr>
            </w:pPr>
            <w:proofErr w:type="gramStart"/>
            <w:r w:rsidRPr="00926E74">
              <w:rPr>
                <w:color w:val="000000"/>
                <w:sz w:val="26"/>
                <w:szCs w:val="26"/>
              </w:rPr>
              <w:t>е</w:t>
            </w:r>
            <w:proofErr w:type="gramEnd"/>
            <w:r w:rsidRPr="00926E74">
              <w:rPr>
                <w:color w:val="000000"/>
                <w:sz w:val="26"/>
                <w:szCs w:val="26"/>
                <w:lang w:val="en-US"/>
              </w:rPr>
              <w:t>mail</w:t>
            </w:r>
            <w:r w:rsidRPr="00926E74">
              <w:rPr>
                <w:color w:val="000000"/>
                <w:sz w:val="26"/>
                <w:szCs w:val="26"/>
              </w:rPr>
              <w:t>:</w:t>
            </w:r>
          </w:p>
        </w:tc>
        <w:tc>
          <w:tcPr>
            <w:tcW w:w="5457" w:type="dxa"/>
            <w:gridSpan w:val="9"/>
            <w:tcBorders>
              <w:top w:val="single" w:sz="4" w:space="0" w:color="auto"/>
              <w:bottom w:val="single" w:sz="4" w:space="0" w:color="auto"/>
            </w:tcBorders>
          </w:tcPr>
          <w:p w:rsidR="00C511AA" w:rsidRPr="00926E74" w:rsidRDefault="00C511AA" w:rsidP="009E230C">
            <w:pPr>
              <w:pStyle w:val="a4"/>
              <w:spacing w:before="0" w:beforeAutospacing="0" w:after="0" w:afterAutospacing="0"/>
              <w:contextualSpacing/>
              <w:jc w:val="both"/>
              <w:rPr>
                <w:color w:val="000000"/>
                <w:sz w:val="26"/>
                <w:szCs w:val="26"/>
              </w:rPr>
            </w:pPr>
          </w:p>
        </w:tc>
      </w:tr>
    </w:tbl>
    <w:p w:rsidR="002A2FD4" w:rsidRPr="00926E74" w:rsidRDefault="006D683F" w:rsidP="009E230C">
      <w:pPr>
        <w:pStyle w:val="a4"/>
        <w:spacing w:before="0" w:beforeAutospacing="0" w:after="0" w:afterAutospacing="0"/>
        <w:ind w:left="4678"/>
        <w:contextualSpacing/>
        <w:jc w:val="center"/>
        <w:rPr>
          <w:color w:val="000000"/>
          <w:sz w:val="26"/>
          <w:szCs w:val="26"/>
        </w:rPr>
      </w:pPr>
      <w:r w:rsidRPr="00926E74">
        <w:rPr>
          <w:color w:val="000000"/>
          <w:sz w:val="26"/>
          <w:szCs w:val="26"/>
          <w:vertAlign w:val="superscript"/>
        </w:rPr>
        <w:t xml:space="preserve"> </w:t>
      </w:r>
      <w:r w:rsidR="002A2FD4" w:rsidRPr="00926E74">
        <w:rPr>
          <w:color w:val="000000"/>
          <w:sz w:val="26"/>
          <w:szCs w:val="26"/>
        </w:rPr>
        <w:t> </w:t>
      </w:r>
    </w:p>
    <w:p w:rsidR="002A2FD4" w:rsidRPr="00926E74" w:rsidRDefault="002A2FD4" w:rsidP="009E230C">
      <w:pPr>
        <w:pStyle w:val="a4"/>
        <w:spacing w:before="0" w:beforeAutospacing="0" w:after="0" w:afterAutospacing="0"/>
        <w:ind w:firstLine="473"/>
        <w:contextualSpacing/>
        <w:jc w:val="center"/>
        <w:rPr>
          <w:color w:val="000000"/>
          <w:sz w:val="26"/>
          <w:szCs w:val="26"/>
        </w:rPr>
      </w:pPr>
      <w:r w:rsidRPr="00926E74">
        <w:rPr>
          <w:color w:val="000000"/>
          <w:sz w:val="26"/>
          <w:szCs w:val="26"/>
        </w:rPr>
        <w:t>Заявление</w:t>
      </w:r>
    </w:p>
    <w:p w:rsidR="002A2FD4" w:rsidRPr="00926E74" w:rsidRDefault="002A2FD4" w:rsidP="009E230C">
      <w:pPr>
        <w:pStyle w:val="a4"/>
        <w:spacing w:before="0" w:beforeAutospacing="0" w:after="0" w:afterAutospacing="0"/>
        <w:ind w:firstLine="473"/>
        <w:contextualSpacing/>
        <w:jc w:val="center"/>
        <w:rPr>
          <w:color w:val="000000"/>
          <w:sz w:val="26"/>
          <w:szCs w:val="26"/>
        </w:rPr>
      </w:pPr>
      <w:r w:rsidRPr="00926E74">
        <w:rPr>
          <w:color w:val="000000"/>
          <w:sz w:val="26"/>
          <w:szCs w:val="26"/>
        </w:rPr>
        <w:t>о даче письменного разъяснения налогоплательщикам по вопросам</w:t>
      </w:r>
    </w:p>
    <w:p w:rsidR="002A2FD4" w:rsidRPr="00926E74" w:rsidRDefault="002A2FD4" w:rsidP="009E230C">
      <w:pPr>
        <w:pStyle w:val="a4"/>
        <w:spacing w:before="0" w:beforeAutospacing="0" w:after="0" w:afterAutospacing="0"/>
        <w:ind w:firstLine="473"/>
        <w:contextualSpacing/>
        <w:jc w:val="center"/>
        <w:rPr>
          <w:color w:val="000000"/>
          <w:sz w:val="26"/>
          <w:szCs w:val="26"/>
        </w:rPr>
      </w:pPr>
      <w:r w:rsidRPr="00926E74">
        <w:rPr>
          <w:color w:val="000000"/>
          <w:sz w:val="26"/>
          <w:szCs w:val="26"/>
        </w:rPr>
        <w:t xml:space="preserve">применения нормативно правовых актов </w:t>
      </w:r>
      <w:r w:rsidR="00C511AA">
        <w:rPr>
          <w:color w:val="000000"/>
          <w:sz w:val="26"/>
          <w:szCs w:val="26"/>
        </w:rPr>
        <w:t>Новомихайловского сельсовета</w:t>
      </w:r>
      <w:r w:rsidRPr="00926E74">
        <w:rPr>
          <w:color w:val="000000"/>
          <w:sz w:val="26"/>
          <w:szCs w:val="26"/>
        </w:rPr>
        <w:t>  о местных налогах и сборах</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xml:space="preserve">Прошу предоставить письменное разъяснение применения нормативных правовых актов </w:t>
      </w:r>
      <w:r w:rsidR="00C511AA">
        <w:rPr>
          <w:color w:val="000000"/>
          <w:sz w:val="26"/>
          <w:szCs w:val="26"/>
        </w:rPr>
        <w:t>Новомихайловского сельсовета</w:t>
      </w:r>
      <w:r w:rsidR="00C511AA" w:rsidRPr="00926E74">
        <w:rPr>
          <w:color w:val="000000"/>
          <w:sz w:val="26"/>
          <w:szCs w:val="26"/>
        </w:rPr>
        <w:t xml:space="preserve">  </w:t>
      </w:r>
      <w:r w:rsidRPr="00926E74">
        <w:rPr>
          <w:color w:val="000000"/>
          <w:sz w:val="26"/>
          <w:szCs w:val="26"/>
        </w:rPr>
        <w:t>о местных налогах и сборах _________________________________________</w:t>
      </w:r>
      <w:r w:rsidR="00C511AA">
        <w:rPr>
          <w:color w:val="000000"/>
          <w:sz w:val="26"/>
          <w:szCs w:val="26"/>
        </w:rPr>
        <w:t>_______________________</w:t>
      </w:r>
      <w:r w:rsidRPr="00926E74">
        <w:rPr>
          <w:color w:val="000000"/>
          <w:sz w:val="26"/>
          <w:szCs w:val="26"/>
        </w:rPr>
        <w:t>_______.</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Настоящим заявлением даю согласие на обработку персональных данных в соответст</w:t>
      </w:r>
      <w:r w:rsidR="00C511AA">
        <w:rPr>
          <w:color w:val="000000"/>
          <w:sz w:val="26"/>
          <w:szCs w:val="26"/>
        </w:rPr>
        <w:t>вии с Федеральным законом от 27.07.</w:t>
      </w:r>
      <w:r w:rsidRPr="00926E74">
        <w:rPr>
          <w:color w:val="000000"/>
          <w:sz w:val="26"/>
          <w:szCs w:val="26"/>
        </w:rPr>
        <w:t>2006 года № 152-ФЗ «О персональных данных».</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Документы, представленные мной для предоставления муниципальной услуги и указанные в заявлении, достоверны.</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Способ получения результата муниципальной услуги: почтой, получить нарочно (</w:t>
      </w:r>
      <w:proofErr w:type="gramStart"/>
      <w:r w:rsidRPr="00926E74">
        <w:rPr>
          <w:color w:val="000000"/>
          <w:sz w:val="26"/>
          <w:szCs w:val="26"/>
        </w:rPr>
        <w:t>нужное</w:t>
      </w:r>
      <w:proofErr w:type="gramEnd"/>
      <w:r w:rsidRPr="00926E74">
        <w:rPr>
          <w:color w:val="000000"/>
          <w:sz w:val="26"/>
          <w:szCs w:val="26"/>
        </w:rPr>
        <w:t xml:space="preserve"> подчеркнуть).</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lastRenderedPageBreak/>
        <w:t>К запросу прилагаю следующие документы:</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1._______________________________</w:t>
      </w:r>
      <w:r w:rsidR="00DE635E">
        <w:rPr>
          <w:color w:val="000000"/>
          <w:sz w:val="26"/>
          <w:szCs w:val="26"/>
        </w:rPr>
        <w:t>_____________</w:t>
      </w:r>
      <w:r w:rsidRPr="00926E74">
        <w:rPr>
          <w:color w:val="000000"/>
          <w:sz w:val="26"/>
          <w:szCs w:val="26"/>
        </w:rPr>
        <w:t>______________________;</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2.__________________________________</w:t>
      </w:r>
      <w:r w:rsidR="00DE635E">
        <w:rPr>
          <w:color w:val="000000"/>
          <w:sz w:val="26"/>
          <w:szCs w:val="26"/>
        </w:rPr>
        <w:t>_____________</w:t>
      </w:r>
      <w:r w:rsidRPr="00926E74">
        <w:rPr>
          <w:color w:val="000000"/>
          <w:sz w:val="26"/>
          <w:szCs w:val="26"/>
        </w:rPr>
        <w:t>___________________;</w:t>
      </w:r>
    </w:p>
    <w:p w:rsidR="002A2FD4" w:rsidRPr="00926E74" w:rsidRDefault="00155312" w:rsidP="009E230C">
      <w:pPr>
        <w:pStyle w:val="a4"/>
        <w:spacing w:before="0" w:beforeAutospacing="0" w:after="0" w:afterAutospacing="0"/>
        <w:ind w:firstLine="473"/>
        <w:contextualSpacing/>
        <w:jc w:val="both"/>
        <w:rPr>
          <w:color w:val="000000"/>
          <w:sz w:val="26"/>
          <w:szCs w:val="26"/>
        </w:rPr>
      </w:pPr>
      <w:r>
        <w:rPr>
          <w:color w:val="000000"/>
          <w:sz w:val="26"/>
          <w:szCs w:val="26"/>
        </w:rPr>
        <w:t>3.</w:t>
      </w:r>
      <w:r w:rsidR="002A2FD4" w:rsidRPr="00926E74">
        <w:rPr>
          <w:color w:val="000000"/>
          <w:sz w:val="26"/>
          <w:szCs w:val="26"/>
        </w:rPr>
        <w:t>_______________________________________________</w:t>
      </w:r>
      <w:r w:rsidR="00DE635E">
        <w:rPr>
          <w:color w:val="000000"/>
          <w:sz w:val="26"/>
          <w:szCs w:val="26"/>
        </w:rPr>
        <w:t>_____________</w:t>
      </w:r>
      <w:r w:rsidR="002A2FD4" w:rsidRPr="00926E74">
        <w:rPr>
          <w:color w:val="000000"/>
          <w:sz w:val="26"/>
          <w:szCs w:val="26"/>
        </w:rPr>
        <w:t>______.</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__________________________________________________________________</w:t>
      </w:r>
    </w:p>
    <w:p w:rsidR="002A2FD4" w:rsidRPr="00155312" w:rsidRDefault="00155312" w:rsidP="009E230C">
      <w:pPr>
        <w:pStyle w:val="a4"/>
        <w:spacing w:before="0" w:beforeAutospacing="0" w:after="0" w:afterAutospacing="0"/>
        <w:ind w:firstLine="473"/>
        <w:contextualSpacing/>
        <w:jc w:val="both"/>
        <w:rPr>
          <w:color w:val="000000"/>
          <w:sz w:val="26"/>
          <w:szCs w:val="26"/>
          <w:vertAlign w:val="superscript"/>
        </w:rPr>
      </w:pPr>
      <w:r>
        <w:rPr>
          <w:color w:val="000000"/>
          <w:sz w:val="26"/>
          <w:szCs w:val="26"/>
          <w:vertAlign w:val="superscript"/>
        </w:rPr>
        <w:t xml:space="preserve">                       </w:t>
      </w:r>
      <w:r w:rsidR="002A2FD4" w:rsidRPr="00155312">
        <w:rPr>
          <w:color w:val="000000"/>
          <w:sz w:val="26"/>
          <w:szCs w:val="26"/>
          <w:vertAlign w:val="superscript"/>
        </w:rPr>
        <w:t>(Должность)                  </w:t>
      </w:r>
      <w:r>
        <w:rPr>
          <w:color w:val="000000"/>
          <w:sz w:val="26"/>
          <w:szCs w:val="26"/>
          <w:vertAlign w:val="superscript"/>
        </w:rPr>
        <w:t xml:space="preserve">                          </w:t>
      </w:r>
      <w:r w:rsidR="002A2FD4" w:rsidRPr="00155312">
        <w:rPr>
          <w:color w:val="000000"/>
          <w:sz w:val="26"/>
          <w:szCs w:val="26"/>
          <w:vertAlign w:val="superscript"/>
        </w:rPr>
        <w:t>  (Подпись)                                                         (Ф.И.О)</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 Расписку о принятии документов получил (а)</w:t>
      </w:r>
    </w:p>
    <w:p w:rsidR="002A2FD4" w:rsidRPr="00926E74" w:rsidRDefault="002A2FD4" w:rsidP="009E230C">
      <w:pPr>
        <w:pStyle w:val="a4"/>
        <w:spacing w:before="0" w:beforeAutospacing="0" w:after="0" w:afterAutospacing="0"/>
        <w:ind w:firstLine="473"/>
        <w:contextualSpacing/>
        <w:jc w:val="both"/>
        <w:rPr>
          <w:color w:val="000000"/>
          <w:sz w:val="26"/>
          <w:szCs w:val="26"/>
        </w:rPr>
      </w:pPr>
      <w:r w:rsidRPr="00926E74">
        <w:rPr>
          <w:color w:val="000000"/>
          <w:sz w:val="26"/>
          <w:szCs w:val="26"/>
        </w:rPr>
        <w:t>_____________________________</w:t>
      </w:r>
    </w:p>
    <w:p w:rsidR="002A2FD4" w:rsidRPr="00926E74" w:rsidRDefault="004F37F2" w:rsidP="009E230C">
      <w:pPr>
        <w:pStyle w:val="a4"/>
        <w:spacing w:before="0" w:beforeAutospacing="0" w:after="0" w:afterAutospacing="0"/>
        <w:ind w:firstLine="473"/>
        <w:contextualSpacing/>
        <w:jc w:val="both"/>
        <w:rPr>
          <w:color w:val="000000"/>
          <w:sz w:val="26"/>
          <w:szCs w:val="26"/>
        </w:rPr>
      </w:pPr>
      <w:r>
        <w:rPr>
          <w:color w:val="000000"/>
          <w:sz w:val="26"/>
          <w:szCs w:val="26"/>
        </w:rPr>
        <w:t>«___»___________ 20___год</w:t>
      </w:r>
    </w:p>
    <w:p w:rsidR="002A2FD4" w:rsidRPr="00155312" w:rsidRDefault="00155312" w:rsidP="009E230C">
      <w:pPr>
        <w:pStyle w:val="a4"/>
        <w:spacing w:before="0" w:beforeAutospacing="0" w:after="0" w:afterAutospacing="0"/>
        <w:ind w:firstLine="473"/>
        <w:contextualSpacing/>
        <w:jc w:val="both"/>
        <w:rPr>
          <w:color w:val="000000"/>
          <w:sz w:val="26"/>
          <w:szCs w:val="26"/>
          <w:vertAlign w:val="superscript"/>
        </w:rPr>
      </w:pPr>
      <w:r>
        <w:rPr>
          <w:color w:val="000000"/>
          <w:sz w:val="26"/>
          <w:szCs w:val="26"/>
          <w:vertAlign w:val="superscript"/>
        </w:rPr>
        <w:t xml:space="preserve">                </w:t>
      </w:r>
      <w:r w:rsidR="002A2FD4" w:rsidRPr="00155312">
        <w:rPr>
          <w:color w:val="000000"/>
          <w:sz w:val="26"/>
          <w:szCs w:val="26"/>
          <w:vertAlign w:val="superscript"/>
        </w:rPr>
        <w:t>(дата подачи заявления)</w:t>
      </w:r>
    </w:p>
    <w:p w:rsidR="00155312" w:rsidRDefault="00155312" w:rsidP="009E230C">
      <w:pPr>
        <w:pStyle w:val="a4"/>
        <w:spacing w:before="0" w:beforeAutospacing="0" w:after="0" w:afterAutospacing="0"/>
        <w:ind w:firstLine="473"/>
        <w:contextualSpacing/>
        <w:jc w:val="both"/>
        <w:rPr>
          <w:color w:val="000000"/>
          <w:sz w:val="26"/>
          <w:szCs w:val="26"/>
        </w:rPr>
      </w:pPr>
    </w:p>
    <w:p w:rsidR="00155312" w:rsidRPr="00926E74" w:rsidRDefault="00155312" w:rsidP="00155312">
      <w:pPr>
        <w:pStyle w:val="a4"/>
        <w:spacing w:before="0" w:beforeAutospacing="0" w:after="0" w:afterAutospacing="0"/>
        <w:ind w:firstLine="473"/>
        <w:contextualSpacing/>
        <w:jc w:val="both"/>
        <w:rPr>
          <w:color w:val="000000"/>
          <w:sz w:val="26"/>
          <w:szCs w:val="26"/>
        </w:rPr>
      </w:pPr>
      <w:r w:rsidRPr="00926E74">
        <w:rPr>
          <w:color w:val="000000"/>
          <w:sz w:val="26"/>
          <w:szCs w:val="26"/>
        </w:rPr>
        <w:t>__________________________________________________________________</w:t>
      </w:r>
    </w:p>
    <w:p w:rsidR="00155312" w:rsidRPr="00155312" w:rsidRDefault="00155312" w:rsidP="00155312">
      <w:pPr>
        <w:pStyle w:val="a4"/>
        <w:spacing w:before="0" w:beforeAutospacing="0" w:after="0" w:afterAutospacing="0"/>
        <w:ind w:firstLine="473"/>
        <w:contextualSpacing/>
        <w:jc w:val="both"/>
        <w:rPr>
          <w:color w:val="000000"/>
          <w:sz w:val="26"/>
          <w:szCs w:val="26"/>
          <w:vertAlign w:val="superscript"/>
        </w:rPr>
      </w:pPr>
      <w:r>
        <w:rPr>
          <w:color w:val="000000"/>
          <w:sz w:val="26"/>
          <w:szCs w:val="26"/>
          <w:vertAlign w:val="superscript"/>
        </w:rPr>
        <w:t xml:space="preserve">                       </w:t>
      </w:r>
      <w:r w:rsidRPr="00155312">
        <w:rPr>
          <w:color w:val="000000"/>
          <w:sz w:val="26"/>
          <w:szCs w:val="26"/>
          <w:vertAlign w:val="superscript"/>
        </w:rPr>
        <w:t>(Должность)                  </w:t>
      </w:r>
      <w:r>
        <w:rPr>
          <w:color w:val="000000"/>
          <w:sz w:val="26"/>
          <w:szCs w:val="26"/>
          <w:vertAlign w:val="superscript"/>
        </w:rPr>
        <w:t xml:space="preserve">                          </w:t>
      </w:r>
      <w:r w:rsidRPr="00155312">
        <w:rPr>
          <w:color w:val="000000"/>
          <w:sz w:val="26"/>
          <w:szCs w:val="26"/>
          <w:vertAlign w:val="superscript"/>
        </w:rPr>
        <w:t>  (Подпись)                                                         (Ф.И.О)</w:t>
      </w:r>
    </w:p>
    <w:p w:rsidR="002A2FD4" w:rsidRPr="002A2FD4" w:rsidRDefault="002A2FD4" w:rsidP="009E230C">
      <w:pPr>
        <w:pStyle w:val="a4"/>
        <w:spacing w:before="0" w:beforeAutospacing="0" w:after="0" w:afterAutospacing="0"/>
        <w:ind w:firstLine="473"/>
        <w:contextualSpacing/>
        <w:jc w:val="both"/>
        <w:rPr>
          <w:color w:val="000000"/>
          <w:sz w:val="26"/>
          <w:szCs w:val="26"/>
        </w:rPr>
      </w:pPr>
      <w:r w:rsidRPr="002A2FD4">
        <w:rPr>
          <w:color w:val="000000"/>
          <w:sz w:val="26"/>
          <w:szCs w:val="26"/>
        </w:rPr>
        <w:t> </w:t>
      </w:r>
    </w:p>
    <w:p w:rsidR="002A2FD4" w:rsidRPr="002A2FD4" w:rsidRDefault="002A2FD4" w:rsidP="009E230C">
      <w:pPr>
        <w:pStyle w:val="a4"/>
        <w:spacing w:before="0" w:beforeAutospacing="0" w:after="0" w:afterAutospacing="0"/>
        <w:ind w:firstLine="473"/>
        <w:contextualSpacing/>
        <w:jc w:val="both"/>
        <w:rPr>
          <w:color w:val="000000"/>
          <w:sz w:val="26"/>
          <w:szCs w:val="26"/>
        </w:rPr>
      </w:pPr>
      <w:r w:rsidRPr="002A2FD4">
        <w:rPr>
          <w:color w:val="000000"/>
          <w:sz w:val="26"/>
          <w:szCs w:val="26"/>
        </w:rPr>
        <w:t> </w:t>
      </w:r>
    </w:p>
    <w:p w:rsidR="00265F33" w:rsidRPr="00155312" w:rsidRDefault="002A2FD4" w:rsidP="00155312">
      <w:pPr>
        <w:pStyle w:val="a4"/>
        <w:spacing w:before="0" w:beforeAutospacing="0" w:after="0" w:afterAutospacing="0"/>
        <w:ind w:firstLine="473"/>
        <w:contextualSpacing/>
        <w:jc w:val="both"/>
        <w:rPr>
          <w:color w:val="000000"/>
          <w:sz w:val="26"/>
          <w:szCs w:val="26"/>
        </w:rPr>
      </w:pPr>
      <w:r w:rsidRPr="002A2FD4">
        <w:rPr>
          <w:color w:val="000000"/>
          <w:sz w:val="26"/>
          <w:szCs w:val="26"/>
        </w:rPr>
        <w:t> </w:t>
      </w:r>
    </w:p>
    <w:sectPr w:rsidR="00265F33" w:rsidRPr="00155312" w:rsidSect="00464B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00F76"/>
    <w:multiLevelType w:val="hybridMultilevel"/>
    <w:tmpl w:val="13B6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0168B4"/>
    <w:multiLevelType w:val="hybridMultilevel"/>
    <w:tmpl w:val="77A8C6D4"/>
    <w:lvl w:ilvl="0" w:tplc="D6B2F6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DA200C"/>
    <w:multiLevelType w:val="multilevel"/>
    <w:tmpl w:val="3D84707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04937"/>
    <w:rsid w:val="00006B62"/>
    <w:rsid w:val="00084C20"/>
    <w:rsid w:val="000C0F89"/>
    <w:rsid w:val="000C64BA"/>
    <w:rsid w:val="000F7612"/>
    <w:rsid w:val="001003C7"/>
    <w:rsid w:val="001050A0"/>
    <w:rsid w:val="001074A1"/>
    <w:rsid w:val="00112E05"/>
    <w:rsid w:val="00134D0E"/>
    <w:rsid w:val="00136B0C"/>
    <w:rsid w:val="00140B1E"/>
    <w:rsid w:val="00155312"/>
    <w:rsid w:val="001618EA"/>
    <w:rsid w:val="00166896"/>
    <w:rsid w:val="0018321D"/>
    <w:rsid w:val="00192B3B"/>
    <w:rsid w:val="001A6EBB"/>
    <w:rsid w:val="002035CB"/>
    <w:rsid w:val="00217EAE"/>
    <w:rsid w:val="00225C28"/>
    <w:rsid w:val="00247A8D"/>
    <w:rsid w:val="0025138F"/>
    <w:rsid w:val="00265F33"/>
    <w:rsid w:val="00281839"/>
    <w:rsid w:val="002A1941"/>
    <w:rsid w:val="002A2FD4"/>
    <w:rsid w:val="002B0E6C"/>
    <w:rsid w:val="002B397A"/>
    <w:rsid w:val="00311315"/>
    <w:rsid w:val="00352497"/>
    <w:rsid w:val="00372473"/>
    <w:rsid w:val="0037781F"/>
    <w:rsid w:val="00396557"/>
    <w:rsid w:val="003C0559"/>
    <w:rsid w:val="003D4553"/>
    <w:rsid w:val="003F5065"/>
    <w:rsid w:val="00400C59"/>
    <w:rsid w:val="00402833"/>
    <w:rsid w:val="00411A9D"/>
    <w:rsid w:val="00440057"/>
    <w:rsid w:val="00464B76"/>
    <w:rsid w:val="00473BAC"/>
    <w:rsid w:val="004C6084"/>
    <w:rsid w:val="004E4158"/>
    <w:rsid w:val="004E75F7"/>
    <w:rsid w:val="004F2C24"/>
    <w:rsid w:val="004F37F2"/>
    <w:rsid w:val="005010A3"/>
    <w:rsid w:val="005E6C3A"/>
    <w:rsid w:val="00602055"/>
    <w:rsid w:val="00625376"/>
    <w:rsid w:val="006539DE"/>
    <w:rsid w:val="00672F66"/>
    <w:rsid w:val="006B1931"/>
    <w:rsid w:val="006D683F"/>
    <w:rsid w:val="006F2028"/>
    <w:rsid w:val="007054EA"/>
    <w:rsid w:val="007363D1"/>
    <w:rsid w:val="007415A3"/>
    <w:rsid w:val="00776B09"/>
    <w:rsid w:val="00776FC4"/>
    <w:rsid w:val="007A7034"/>
    <w:rsid w:val="007C457F"/>
    <w:rsid w:val="007C759F"/>
    <w:rsid w:val="007E294D"/>
    <w:rsid w:val="007F677E"/>
    <w:rsid w:val="00824CE9"/>
    <w:rsid w:val="00852E48"/>
    <w:rsid w:val="0087438E"/>
    <w:rsid w:val="008A03D9"/>
    <w:rsid w:val="008A09B2"/>
    <w:rsid w:val="008B2234"/>
    <w:rsid w:val="008C6934"/>
    <w:rsid w:val="008F4C42"/>
    <w:rsid w:val="00912034"/>
    <w:rsid w:val="00926E74"/>
    <w:rsid w:val="00941750"/>
    <w:rsid w:val="00947892"/>
    <w:rsid w:val="00962BE4"/>
    <w:rsid w:val="00970C3D"/>
    <w:rsid w:val="0098121F"/>
    <w:rsid w:val="00994E32"/>
    <w:rsid w:val="009A3B8A"/>
    <w:rsid w:val="009A4FF9"/>
    <w:rsid w:val="009B4D2A"/>
    <w:rsid w:val="009C2173"/>
    <w:rsid w:val="009E230C"/>
    <w:rsid w:val="009E3AD1"/>
    <w:rsid w:val="009E75E0"/>
    <w:rsid w:val="00A03E54"/>
    <w:rsid w:val="00A04937"/>
    <w:rsid w:val="00A30F84"/>
    <w:rsid w:val="00A44A69"/>
    <w:rsid w:val="00A564C4"/>
    <w:rsid w:val="00A572A4"/>
    <w:rsid w:val="00A76A4A"/>
    <w:rsid w:val="00A91C2D"/>
    <w:rsid w:val="00AA0EC6"/>
    <w:rsid w:val="00AA63E6"/>
    <w:rsid w:val="00AB325C"/>
    <w:rsid w:val="00AE25F4"/>
    <w:rsid w:val="00B10E6F"/>
    <w:rsid w:val="00B10E7B"/>
    <w:rsid w:val="00B162FF"/>
    <w:rsid w:val="00B24F81"/>
    <w:rsid w:val="00B64233"/>
    <w:rsid w:val="00B76E46"/>
    <w:rsid w:val="00B9145E"/>
    <w:rsid w:val="00BB2F9C"/>
    <w:rsid w:val="00C256FC"/>
    <w:rsid w:val="00C37036"/>
    <w:rsid w:val="00C40816"/>
    <w:rsid w:val="00C511AA"/>
    <w:rsid w:val="00C53BF7"/>
    <w:rsid w:val="00C664B3"/>
    <w:rsid w:val="00CA6A3F"/>
    <w:rsid w:val="00CB5E25"/>
    <w:rsid w:val="00CD18CC"/>
    <w:rsid w:val="00CE4786"/>
    <w:rsid w:val="00CF1319"/>
    <w:rsid w:val="00CF7F89"/>
    <w:rsid w:val="00D37E47"/>
    <w:rsid w:val="00D453AA"/>
    <w:rsid w:val="00D57708"/>
    <w:rsid w:val="00D64963"/>
    <w:rsid w:val="00D67CC7"/>
    <w:rsid w:val="00D70AA3"/>
    <w:rsid w:val="00D967E0"/>
    <w:rsid w:val="00DB6A7F"/>
    <w:rsid w:val="00DB6EF3"/>
    <w:rsid w:val="00DC738A"/>
    <w:rsid w:val="00DD7BC2"/>
    <w:rsid w:val="00DE635E"/>
    <w:rsid w:val="00E065A5"/>
    <w:rsid w:val="00E75B21"/>
    <w:rsid w:val="00EB1783"/>
    <w:rsid w:val="00EB1A9F"/>
    <w:rsid w:val="00EF5616"/>
    <w:rsid w:val="00F01746"/>
    <w:rsid w:val="00F02B5B"/>
    <w:rsid w:val="00F12D20"/>
    <w:rsid w:val="00F27356"/>
    <w:rsid w:val="00F3393F"/>
    <w:rsid w:val="00F33B30"/>
    <w:rsid w:val="00F54064"/>
    <w:rsid w:val="00F56E59"/>
    <w:rsid w:val="00F73F38"/>
    <w:rsid w:val="00F81ADA"/>
    <w:rsid w:val="00F956FE"/>
    <w:rsid w:val="00FA6508"/>
    <w:rsid w:val="00FC01ED"/>
    <w:rsid w:val="00FD09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55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4A1"/>
    <w:pPr>
      <w:ind w:left="720"/>
      <w:contextualSpacing/>
    </w:pPr>
  </w:style>
  <w:style w:type="paragraph" w:styleId="2">
    <w:name w:val="Body Text Indent 2"/>
    <w:basedOn w:val="a"/>
    <w:link w:val="20"/>
    <w:rsid w:val="002035CB"/>
    <w:pPr>
      <w:spacing w:after="0" w:line="240" w:lineRule="auto"/>
      <w:ind w:firstLine="680"/>
      <w:jc w:val="both"/>
    </w:pPr>
    <w:rPr>
      <w:rFonts w:eastAsia="Times New Roman" w:cs="Times New Roman"/>
      <w:szCs w:val="20"/>
      <w:lang w:eastAsia="ru-RU"/>
    </w:rPr>
  </w:style>
  <w:style w:type="character" w:customStyle="1" w:styleId="20">
    <w:name w:val="Основной текст с отступом 2 Знак"/>
    <w:basedOn w:val="a0"/>
    <w:link w:val="2"/>
    <w:rsid w:val="002035CB"/>
    <w:rPr>
      <w:rFonts w:eastAsia="Times New Roman" w:cs="Times New Roman"/>
      <w:szCs w:val="20"/>
      <w:lang w:eastAsia="ru-RU"/>
    </w:rPr>
  </w:style>
  <w:style w:type="paragraph" w:styleId="a4">
    <w:name w:val="Normal (Web)"/>
    <w:basedOn w:val="a"/>
    <w:uiPriority w:val="99"/>
    <w:unhideWhenUsed/>
    <w:rsid w:val="002A2FD4"/>
    <w:pPr>
      <w:spacing w:before="100" w:beforeAutospacing="1" w:after="100" w:afterAutospacing="1" w:line="240" w:lineRule="auto"/>
    </w:pPr>
    <w:rPr>
      <w:rFonts w:eastAsia="Times New Roman" w:cs="Times New Roman"/>
      <w:sz w:val="24"/>
      <w:szCs w:val="24"/>
      <w:lang w:eastAsia="ru-RU"/>
    </w:rPr>
  </w:style>
  <w:style w:type="character" w:customStyle="1" w:styleId="hyperlink0">
    <w:name w:val="hyperlink0"/>
    <w:basedOn w:val="a0"/>
    <w:rsid w:val="002A2FD4"/>
  </w:style>
  <w:style w:type="character" w:styleId="a5">
    <w:name w:val="Hyperlink"/>
    <w:basedOn w:val="a0"/>
    <w:uiPriority w:val="99"/>
    <w:unhideWhenUsed/>
    <w:rsid w:val="00F73F38"/>
    <w:rPr>
      <w:color w:val="0000FF" w:themeColor="hyperlink"/>
      <w:u w:val="single"/>
    </w:rPr>
  </w:style>
  <w:style w:type="table" w:styleId="a6">
    <w:name w:val="Table Grid"/>
    <w:basedOn w:val="a1"/>
    <w:uiPriority w:val="59"/>
    <w:rsid w:val="008C6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DB2E6-815B-44FF-A07B-2A47A51B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30</Pages>
  <Words>11811</Words>
  <Characters>67324</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2024-06-06T03:43:00Z</dcterms:created>
  <dcterms:modified xsi:type="dcterms:W3CDTF">2024-06-21T04:53:00Z</dcterms:modified>
</cp:coreProperties>
</file>