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5C6" w:rsidRPr="00E37420" w:rsidRDefault="007A65C6" w:rsidP="00F44656">
      <w:pPr>
        <w:keepNext/>
        <w:tabs>
          <w:tab w:val="left" w:pos="709"/>
        </w:tabs>
        <w:spacing w:after="0" w:line="240" w:lineRule="auto"/>
        <w:ind w:firstLine="709"/>
        <w:jc w:val="center"/>
        <w:outlineLvl w:val="2"/>
        <w:rPr>
          <w:rFonts w:ascii="Times New Roman" w:eastAsia="Times New Roman" w:hAnsi="Times New Roman" w:cs="Times New Roman"/>
          <w:b/>
          <w:bCs/>
          <w:sz w:val="24"/>
          <w:szCs w:val="24"/>
          <w:lang w:eastAsia="ru-RU"/>
        </w:rPr>
      </w:pPr>
      <w:r w:rsidRPr="00E37420">
        <w:rPr>
          <w:rFonts w:ascii="Times New Roman" w:eastAsia="Times New Roman" w:hAnsi="Times New Roman" w:cs="Times New Roman"/>
          <w:b/>
          <w:bCs/>
          <w:sz w:val="24"/>
          <w:szCs w:val="24"/>
          <w:lang w:eastAsia="ru-RU"/>
        </w:rPr>
        <w:t xml:space="preserve">ИЗВЕЩЕНИЕ О ПРОВЕДЕНИИ ОТКРЫТОГО АУКЦИОНА № </w:t>
      </w:r>
      <w:r w:rsidR="00BB4C67">
        <w:rPr>
          <w:rFonts w:ascii="Times New Roman" w:eastAsia="Times New Roman" w:hAnsi="Times New Roman" w:cs="Times New Roman"/>
          <w:b/>
          <w:bCs/>
          <w:sz w:val="24"/>
          <w:szCs w:val="24"/>
          <w:lang w:eastAsia="ru-RU"/>
        </w:rPr>
        <w:t>3</w:t>
      </w:r>
    </w:p>
    <w:p w:rsidR="007A65C6" w:rsidRPr="00E37420" w:rsidRDefault="007A65C6" w:rsidP="007A65C6">
      <w:pPr>
        <w:keepNext/>
        <w:spacing w:after="0" w:line="240" w:lineRule="auto"/>
        <w:ind w:firstLine="709"/>
        <w:jc w:val="center"/>
        <w:outlineLvl w:val="2"/>
        <w:rPr>
          <w:rFonts w:ascii="Times New Roman" w:eastAsia="Times New Roman" w:hAnsi="Times New Roman" w:cs="Times New Roman"/>
          <w:b/>
          <w:bCs/>
          <w:sz w:val="24"/>
          <w:szCs w:val="24"/>
          <w:lang w:eastAsia="ru-RU"/>
        </w:rPr>
      </w:pPr>
    </w:p>
    <w:p w:rsidR="007A65C6" w:rsidRPr="00E37420" w:rsidRDefault="00433CB2" w:rsidP="007A65C6">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sz w:val="24"/>
          <w:szCs w:val="24"/>
          <w:lang w:eastAsia="ru-RU"/>
        </w:rPr>
        <w:t>Администрация Новомихайловского сельсовета Алтайского района Республики Хакасия</w:t>
      </w:r>
      <w:r w:rsidR="007A65C6" w:rsidRPr="00E37420">
        <w:rPr>
          <w:rFonts w:ascii="Times New Roman" w:eastAsia="Times New Roman" w:hAnsi="Times New Roman" w:cs="Times New Roman"/>
          <w:b/>
          <w:sz w:val="24"/>
          <w:szCs w:val="24"/>
          <w:lang w:eastAsia="ru-RU"/>
        </w:rPr>
        <w:t xml:space="preserve"> на правах организатора торгов извещает о проведении открытого аукциона на право заклю</w:t>
      </w:r>
      <w:r w:rsidR="001A526E">
        <w:rPr>
          <w:rFonts w:ascii="Times New Roman" w:eastAsia="Times New Roman" w:hAnsi="Times New Roman" w:cs="Times New Roman"/>
          <w:b/>
          <w:sz w:val="24"/>
          <w:szCs w:val="24"/>
          <w:lang w:eastAsia="ru-RU"/>
        </w:rPr>
        <w:t>чения договоров аренды земельного участка, расположенного</w:t>
      </w:r>
      <w:r w:rsidR="007A65C6" w:rsidRPr="00E37420">
        <w:rPr>
          <w:rFonts w:ascii="Times New Roman" w:eastAsia="Times New Roman" w:hAnsi="Times New Roman" w:cs="Times New Roman"/>
          <w:b/>
          <w:sz w:val="24"/>
          <w:szCs w:val="24"/>
          <w:lang w:eastAsia="ru-RU"/>
        </w:rPr>
        <w:t xml:space="preserve"> в </w:t>
      </w:r>
      <w:r w:rsidR="007A65C6" w:rsidRPr="00E37420">
        <w:rPr>
          <w:rFonts w:ascii="Times New Roman" w:hAnsi="Times New Roman" w:cs="Times New Roman"/>
          <w:b/>
          <w:sz w:val="24"/>
          <w:szCs w:val="24"/>
        </w:rPr>
        <w:t xml:space="preserve">границах </w:t>
      </w:r>
      <w:r w:rsidR="00B427F2">
        <w:rPr>
          <w:rFonts w:ascii="Times New Roman" w:hAnsi="Times New Roman" w:cs="Times New Roman"/>
          <w:b/>
          <w:sz w:val="24"/>
          <w:szCs w:val="24"/>
        </w:rPr>
        <w:t xml:space="preserve">Новомихайловского сельсовета </w:t>
      </w:r>
      <w:r w:rsidR="007A65C6" w:rsidRPr="00E37420">
        <w:rPr>
          <w:rFonts w:ascii="Times New Roman" w:hAnsi="Times New Roman" w:cs="Times New Roman"/>
          <w:b/>
          <w:sz w:val="24"/>
          <w:szCs w:val="24"/>
        </w:rPr>
        <w:t>Алтайского района Республики Хакасия.</w:t>
      </w:r>
    </w:p>
    <w:p w:rsidR="00E01BE5"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bCs/>
          <w:sz w:val="24"/>
          <w:szCs w:val="24"/>
          <w:lang w:eastAsia="ru-RU"/>
        </w:rPr>
        <w:t>Организатор аукциона (уполномоченное лицо):</w:t>
      </w:r>
      <w:r w:rsidRPr="00E37420">
        <w:rPr>
          <w:rFonts w:ascii="Times New Roman" w:eastAsia="Times New Roman" w:hAnsi="Times New Roman" w:cs="Times New Roman"/>
          <w:sz w:val="24"/>
          <w:szCs w:val="24"/>
          <w:lang w:eastAsia="ru-RU"/>
        </w:rPr>
        <w:t xml:space="preserve"> </w:t>
      </w:r>
      <w:r w:rsidR="00B427F2">
        <w:rPr>
          <w:rFonts w:ascii="Times New Roman" w:eastAsia="Times New Roman" w:hAnsi="Times New Roman" w:cs="Times New Roman"/>
          <w:sz w:val="24"/>
          <w:szCs w:val="24"/>
          <w:lang w:eastAsia="ru-RU"/>
        </w:rPr>
        <w:t>Администрация Новомихайловского сельсовета Алтайского района Республики Хакасия</w:t>
      </w:r>
      <w:r w:rsidRPr="00E37420">
        <w:rPr>
          <w:rFonts w:ascii="Times New Roman" w:eastAsia="Times New Roman" w:hAnsi="Times New Roman" w:cs="Times New Roman"/>
          <w:sz w:val="24"/>
          <w:szCs w:val="24"/>
          <w:lang w:eastAsia="ru-RU"/>
        </w:rPr>
        <w:t>.</w:t>
      </w:r>
    </w:p>
    <w:p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 </w:t>
      </w:r>
      <w:r w:rsidRPr="00E01BE5">
        <w:rPr>
          <w:rFonts w:ascii="Times New Roman" w:eastAsia="Times New Roman" w:hAnsi="Times New Roman" w:cs="Times New Roman"/>
          <w:b/>
          <w:sz w:val="24"/>
          <w:szCs w:val="24"/>
          <w:lang w:eastAsia="ru-RU"/>
        </w:rPr>
        <w:t xml:space="preserve">Организацию и проведение торгов </w:t>
      </w:r>
      <w:r w:rsidR="003B2806">
        <w:rPr>
          <w:rFonts w:ascii="Times New Roman" w:eastAsia="Times New Roman" w:hAnsi="Times New Roman" w:cs="Times New Roman"/>
          <w:b/>
          <w:sz w:val="24"/>
          <w:szCs w:val="24"/>
          <w:lang w:eastAsia="ru-RU"/>
        </w:rPr>
        <w:t>на права заключения</w:t>
      </w:r>
      <w:r w:rsidRPr="00E01BE5">
        <w:rPr>
          <w:rFonts w:ascii="Times New Roman" w:eastAsia="Times New Roman" w:hAnsi="Times New Roman" w:cs="Times New Roman"/>
          <w:b/>
          <w:sz w:val="24"/>
          <w:szCs w:val="24"/>
          <w:lang w:eastAsia="ru-RU"/>
        </w:rPr>
        <w:t xml:space="preserve"> договоров аренды земельных участков</w:t>
      </w:r>
      <w:r w:rsidRPr="00E37420">
        <w:rPr>
          <w:rFonts w:ascii="Times New Roman" w:eastAsia="Times New Roman" w:hAnsi="Times New Roman" w:cs="Times New Roman"/>
          <w:sz w:val="24"/>
          <w:szCs w:val="24"/>
          <w:lang w:eastAsia="ru-RU"/>
        </w:rPr>
        <w:t xml:space="preserve"> осуществляет </w:t>
      </w:r>
      <w:r w:rsidR="00766FA0">
        <w:rPr>
          <w:rFonts w:ascii="Times New Roman" w:eastAsia="Times New Roman" w:hAnsi="Times New Roman" w:cs="Times New Roman"/>
          <w:sz w:val="24"/>
          <w:szCs w:val="24"/>
          <w:lang w:eastAsia="ru-RU"/>
        </w:rPr>
        <w:t>Комиссия аукционов на право заключения договоров аренды земельных участков, находящихс</w:t>
      </w:r>
      <w:r w:rsidR="003B2806">
        <w:rPr>
          <w:rFonts w:ascii="Times New Roman" w:eastAsia="Times New Roman" w:hAnsi="Times New Roman" w:cs="Times New Roman"/>
          <w:sz w:val="24"/>
          <w:szCs w:val="24"/>
          <w:lang w:eastAsia="ru-RU"/>
        </w:rPr>
        <w:t>я в муниципальной собственности.</w:t>
      </w:r>
    </w:p>
    <w:p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bCs/>
          <w:sz w:val="24"/>
          <w:szCs w:val="24"/>
          <w:lang w:eastAsia="ru-RU"/>
        </w:rPr>
        <w:t>Место нахождения организатора аукциона:</w:t>
      </w:r>
      <w:r w:rsidR="003B2806">
        <w:rPr>
          <w:rFonts w:ascii="Times New Roman" w:eastAsia="Times New Roman" w:hAnsi="Times New Roman" w:cs="Times New Roman"/>
          <w:sz w:val="24"/>
          <w:szCs w:val="24"/>
          <w:lang w:eastAsia="ru-RU"/>
        </w:rPr>
        <w:t xml:space="preserve"> 655675</w:t>
      </w:r>
      <w:r w:rsidRPr="00E37420">
        <w:rPr>
          <w:rFonts w:ascii="Times New Roman" w:eastAsia="Times New Roman" w:hAnsi="Times New Roman" w:cs="Times New Roman"/>
          <w:sz w:val="24"/>
          <w:szCs w:val="24"/>
          <w:lang w:eastAsia="ru-RU"/>
        </w:rPr>
        <w:t xml:space="preserve">, Республика Хакасия, Алтайский район, с. </w:t>
      </w:r>
      <w:r w:rsidR="003B2806">
        <w:rPr>
          <w:rFonts w:ascii="Times New Roman" w:eastAsia="Times New Roman" w:hAnsi="Times New Roman" w:cs="Times New Roman"/>
          <w:sz w:val="24"/>
          <w:szCs w:val="24"/>
          <w:lang w:eastAsia="ru-RU"/>
        </w:rPr>
        <w:t>Новомихайловка, ул. Кирова, 56</w:t>
      </w:r>
    </w:p>
    <w:p w:rsidR="006E1C99" w:rsidRPr="00E37420" w:rsidRDefault="007A65C6" w:rsidP="006E1C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bCs/>
          <w:sz w:val="24"/>
          <w:szCs w:val="24"/>
          <w:lang w:eastAsia="ru-RU"/>
        </w:rPr>
        <w:t>Почтовый адрес:</w:t>
      </w:r>
      <w:r w:rsidRPr="00E37420">
        <w:rPr>
          <w:rFonts w:ascii="Times New Roman" w:eastAsia="Times New Roman" w:hAnsi="Times New Roman" w:cs="Times New Roman"/>
          <w:sz w:val="24"/>
          <w:szCs w:val="24"/>
          <w:lang w:eastAsia="ru-RU"/>
        </w:rPr>
        <w:t xml:space="preserve"> </w:t>
      </w:r>
      <w:r w:rsidR="006E1C99">
        <w:rPr>
          <w:rFonts w:ascii="Times New Roman" w:eastAsia="Times New Roman" w:hAnsi="Times New Roman" w:cs="Times New Roman"/>
          <w:sz w:val="24"/>
          <w:szCs w:val="24"/>
          <w:lang w:eastAsia="ru-RU"/>
        </w:rPr>
        <w:t>655675</w:t>
      </w:r>
      <w:r w:rsidR="006E1C99" w:rsidRPr="00E37420">
        <w:rPr>
          <w:rFonts w:ascii="Times New Roman" w:eastAsia="Times New Roman" w:hAnsi="Times New Roman" w:cs="Times New Roman"/>
          <w:sz w:val="24"/>
          <w:szCs w:val="24"/>
          <w:lang w:eastAsia="ru-RU"/>
        </w:rPr>
        <w:t xml:space="preserve">, Республика Хакасия, Алтайский район, с. </w:t>
      </w:r>
      <w:r w:rsidR="006E1C99">
        <w:rPr>
          <w:rFonts w:ascii="Times New Roman" w:eastAsia="Times New Roman" w:hAnsi="Times New Roman" w:cs="Times New Roman"/>
          <w:sz w:val="24"/>
          <w:szCs w:val="24"/>
          <w:lang w:eastAsia="ru-RU"/>
        </w:rPr>
        <w:t>Новомихайловка, ул. Кирова, 56</w:t>
      </w:r>
    </w:p>
    <w:p w:rsidR="007A65C6" w:rsidRPr="006E1C99"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bCs/>
          <w:sz w:val="24"/>
          <w:szCs w:val="24"/>
          <w:lang w:eastAsia="ru-RU"/>
        </w:rPr>
        <w:t>Адрес электронной почты:</w:t>
      </w:r>
      <w:r w:rsidRPr="00E37420">
        <w:rPr>
          <w:rFonts w:ascii="Times New Roman" w:eastAsia="Times New Roman" w:hAnsi="Times New Roman" w:cs="Times New Roman"/>
          <w:sz w:val="24"/>
          <w:szCs w:val="24"/>
          <w:lang w:eastAsia="ru-RU"/>
        </w:rPr>
        <w:t xml:space="preserve"> </w:t>
      </w:r>
      <w:proofErr w:type="spellStart"/>
      <w:r w:rsidR="006E1C99">
        <w:rPr>
          <w:lang w:val="en-US"/>
        </w:rPr>
        <w:t>eremenko</w:t>
      </w:r>
      <w:proofErr w:type="spellEnd"/>
      <w:r w:rsidR="006E1C99" w:rsidRPr="006E1C99">
        <w:t>_56@</w:t>
      </w:r>
      <w:r w:rsidR="006E1C99">
        <w:rPr>
          <w:lang w:val="en-US"/>
        </w:rPr>
        <w:t>mail</w:t>
      </w:r>
      <w:r w:rsidR="006E1C99" w:rsidRPr="006E1C99">
        <w:t>.</w:t>
      </w:r>
      <w:proofErr w:type="spellStart"/>
      <w:r w:rsidR="006E1C99">
        <w:rPr>
          <w:lang w:val="en-US"/>
        </w:rPr>
        <w:t>ru</w:t>
      </w:r>
      <w:proofErr w:type="spellEnd"/>
    </w:p>
    <w:p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bCs/>
          <w:sz w:val="24"/>
          <w:szCs w:val="24"/>
          <w:lang w:eastAsia="ru-RU"/>
        </w:rPr>
        <w:t>Контактный телефон:</w:t>
      </w:r>
      <w:r w:rsidRPr="00E37420">
        <w:rPr>
          <w:rFonts w:ascii="Times New Roman" w:eastAsia="Times New Roman" w:hAnsi="Times New Roman" w:cs="Times New Roman"/>
          <w:sz w:val="24"/>
          <w:szCs w:val="24"/>
          <w:lang w:eastAsia="ru-RU"/>
        </w:rPr>
        <w:t xml:space="preserve"> 8 (39041) </w:t>
      </w:r>
      <w:r w:rsidR="006E1C99" w:rsidRPr="006E1C99">
        <w:rPr>
          <w:rFonts w:ascii="Times New Roman" w:eastAsia="Times New Roman" w:hAnsi="Times New Roman" w:cs="Times New Roman"/>
          <w:sz w:val="24"/>
          <w:szCs w:val="24"/>
          <w:lang w:eastAsia="ru-RU"/>
        </w:rPr>
        <w:t>2-33-72</w:t>
      </w:r>
      <w:r w:rsidRPr="00E37420">
        <w:rPr>
          <w:rFonts w:ascii="Times New Roman" w:eastAsia="Times New Roman" w:hAnsi="Times New Roman" w:cs="Times New Roman"/>
          <w:sz w:val="24"/>
          <w:szCs w:val="24"/>
          <w:lang w:eastAsia="ru-RU"/>
        </w:rPr>
        <w:t>.</w:t>
      </w:r>
    </w:p>
    <w:p w:rsidR="007A65C6" w:rsidRPr="00391919" w:rsidRDefault="007A65C6" w:rsidP="003919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bCs/>
          <w:sz w:val="24"/>
          <w:szCs w:val="24"/>
          <w:lang w:eastAsia="ru-RU"/>
        </w:rPr>
        <w:t xml:space="preserve">Дата, время и место проведения аукциона: </w:t>
      </w:r>
      <w:r w:rsidRPr="00E37420">
        <w:rPr>
          <w:rFonts w:ascii="Times New Roman" w:eastAsia="Times New Roman" w:hAnsi="Times New Roman" w:cs="Times New Roman"/>
          <w:sz w:val="24"/>
          <w:szCs w:val="24"/>
          <w:lang w:eastAsia="ru-RU"/>
        </w:rPr>
        <w:t xml:space="preserve">Открытый аукцион № </w:t>
      </w:r>
      <w:r w:rsidR="00177369">
        <w:rPr>
          <w:rFonts w:ascii="Times New Roman" w:eastAsia="Times New Roman" w:hAnsi="Times New Roman" w:cs="Times New Roman"/>
          <w:sz w:val="24"/>
          <w:szCs w:val="24"/>
          <w:lang w:eastAsia="ru-RU"/>
        </w:rPr>
        <w:t>3</w:t>
      </w:r>
      <w:r w:rsidRPr="00E37420">
        <w:rPr>
          <w:rFonts w:ascii="Times New Roman" w:eastAsia="Times New Roman" w:hAnsi="Times New Roman" w:cs="Times New Roman"/>
          <w:sz w:val="24"/>
          <w:szCs w:val="24"/>
          <w:lang w:eastAsia="ru-RU"/>
        </w:rPr>
        <w:t xml:space="preserve"> состоится </w:t>
      </w:r>
      <w:bookmarkStart w:id="0" w:name="_Hlk62043732"/>
      <w:r w:rsidR="00177369">
        <w:rPr>
          <w:rFonts w:ascii="Times New Roman" w:eastAsia="Times New Roman" w:hAnsi="Times New Roman" w:cs="Times New Roman"/>
          <w:sz w:val="24"/>
          <w:szCs w:val="24"/>
          <w:lang w:eastAsia="ru-RU"/>
        </w:rPr>
        <w:t>15.02.2023</w:t>
      </w:r>
      <w:r w:rsidRPr="00E37420">
        <w:rPr>
          <w:rFonts w:ascii="Times New Roman" w:eastAsia="Times New Roman" w:hAnsi="Times New Roman" w:cs="Times New Roman"/>
          <w:sz w:val="24"/>
          <w:szCs w:val="24"/>
          <w:lang w:eastAsia="ru-RU"/>
        </w:rPr>
        <w:t xml:space="preserve"> </w:t>
      </w:r>
      <w:bookmarkEnd w:id="0"/>
      <w:r w:rsidRPr="00E37420">
        <w:rPr>
          <w:rFonts w:ascii="Times New Roman" w:eastAsia="Times New Roman" w:hAnsi="Times New Roman" w:cs="Times New Roman"/>
          <w:sz w:val="24"/>
          <w:szCs w:val="24"/>
          <w:lang w:eastAsia="ru-RU"/>
        </w:rPr>
        <w:t>года, в 1</w:t>
      </w:r>
      <w:r w:rsidR="00F46BB7" w:rsidRPr="00E37420">
        <w:rPr>
          <w:rFonts w:ascii="Times New Roman" w:eastAsia="Times New Roman" w:hAnsi="Times New Roman" w:cs="Times New Roman"/>
          <w:sz w:val="24"/>
          <w:szCs w:val="24"/>
          <w:lang w:eastAsia="ru-RU"/>
        </w:rPr>
        <w:t>0</w:t>
      </w:r>
      <w:r w:rsidRPr="00E37420">
        <w:rPr>
          <w:rFonts w:ascii="Times New Roman" w:eastAsia="Times New Roman" w:hAnsi="Times New Roman" w:cs="Times New Roman"/>
          <w:sz w:val="24"/>
          <w:szCs w:val="24"/>
          <w:lang w:eastAsia="ru-RU"/>
        </w:rPr>
        <w:t>.00</w:t>
      </w:r>
      <w:r w:rsidRPr="00E37420">
        <w:rPr>
          <w:rFonts w:ascii="Times New Roman" w:eastAsia="Times New Roman" w:hAnsi="Times New Roman" w:cs="Times New Roman"/>
          <w:color w:val="FF0000"/>
          <w:sz w:val="24"/>
          <w:szCs w:val="24"/>
          <w:lang w:eastAsia="ru-RU"/>
        </w:rPr>
        <w:t xml:space="preserve"> </w:t>
      </w:r>
      <w:r w:rsidRPr="00E37420">
        <w:rPr>
          <w:rFonts w:ascii="Times New Roman" w:eastAsia="Times New Roman" w:hAnsi="Times New Roman" w:cs="Times New Roman"/>
          <w:sz w:val="24"/>
          <w:szCs w:val="24"/>
          <w:lang w:eastAsia="ru-RU"/>
        </w:rPr>
        <w:t>часов</w:t>
      </w:r>
      <w:r w:rsidRPr="00E37420">
        <w:rPr>
          <w:rFonts w:ascii="Times New Roman" w:eastAsia="Times New Roman" w:hAnsi="Times New Roman" w:cs="Times New Roman"/>
          <w:color w:val="FF0000"/>
          <w:sz w:val="24"/>
          <w:szCs w:val="24"/>
          <w:lang w:eastAsia="ru-RU"/>
        </w:rPr>
        <w:t xml:space="preserve"> </w:t>
      </w:r>
      <w:r w:rsidRPr="00E37420">
        <w:rPr>
          <w:rFonts w:ascii="Times New Roman" w:eastAsia="Times New Roman" w:hAnsi="Times New Roman" w:cs="Times New Roman"/>
          <w:sz w:val="24"/>
          <w:szCs w:val="24"/>
          <w:lang w:eastAsia="ru-RU"/>
        </w:rPr>
        <w:t xml:space="preserve">по местному времени, по адресу: </w:t>
      </w:r>
      <w:r w:rsidR="006E510A">
        <w:rPr>
          <w:rFonts w:ascii="Times New Roman" w:eastAsia="Times New Roman" w:hAnsi="Times New Roman" w:cs="Times New Roman"/>
          <w:sz w:val="24"/>
          <w:szCs w:val="24"/>
          <w:lang w:eastAsia="ru-RU"/>
        </w:rPr>
        <w:t>655675,</w:t>
      </w:r>
      <w:r w:rsidRPr="00E37420">
        <w:rPr>
          <w:rFonts w:ascii="Times New Roman" w:eastAsia="Times New Roman" w:hAnsi="Times New Roman" w:cs="Times New Roman"/>
          <w:sz w:val="24"/>
          <w:szCs w:val="24"/>
          <w:lang w:eastAsia="ru-RU"/>
        </w:rPr>
        <w:t>Республика Хакасия, Алтайский район, село</w:t>
      </w:r>
      <w:r w:rsidR="006E1C99" w:rsidRPr="00E37420">
        <w:rPr>
          <w:rFonts w:ascii="Times New Roman" w:eastAsia="Times New Roman" w:hAnsi="Times New Roman" w:cs="Times New Roman"/>
          <w:sz w:val="24"/>
          <w:szCs w:val="24"/>
          <w:lang w:eastAsia="ru-RU"/>
        </w:rPr>
        <w:t xml:space="preserve">, с. </w:t>
      </w:r>
      <w:r w:rsidR="006E1C99">
        <w:rPr>
          <w:rFonts w:ascii="Times New Roman" w:eastAsia="Times New Roman" w:hAnsi="Times New Roman" w:cs="Times New Roman"/>
          <w:sz w:val="24"/>
          <w:szCs w:val="24"/>
          <w:lang w:eastAsia="ru-RU"/>
        </w:rPr>
        <w:t>Новомихайловка, ул. Кирова, 56</w:t>
      </w:r>
    </w:p>
    <w:p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37420">
        <w:rPr>
          <w:rFonts w:ascii="Times New Roman" w:eastAsia="Times New Roman" w:hAnsi="Times New Roman" w:cs="Times New Roman"/>
          <w:spacing w:val="10"/>
          <w:sz w:val="24"/>
          <w:szCs w:val="24"/>
          <w:lang w:eastAsia="ru-RU"/>
        </w:rPr>
        <w:t xml:space="preserve">Извещение о проведении аукциона № </w:t>
      </w:r>
      <w:r w:rsidR="00177369">
        <w:rPr>
          <w:rFonts w:ascii="Times New Roman" w:eastAsia="Times New Roman" w:hAnsi="Times New Roman" w:cs="Times New Roman"/>
          <w:spacing w:val="10"/>
          <w:sz w:val="24"/>
          <w:szCs w:val="24"/>
          <w:lang w:eastAsia="ru-RU"/>
        </w:rPr>
        <w:t>3</w:t>
      </w:r>
      <w:r w:rsidRPr="00E37420">
        <w:rPr>
          <w:rFonts w:ascii="Times New Roman" w:eastAsia="Times New Roman" w:hAnsi="Times New Roman" w:cs="Times New Roman"/>
          <w:spacing w:val="10"/>
          <w:sz w:val="24"/>
          <w:szCs w:val="24"/>
          <w:lang w:eastAsia="ru-RU"/>
        </w:rPr>
        <w:t xml:space="preserve"> от </w:t>
      </w:r>
      <w:r w:rsidR="00F57A52">
        <w:rPr>
          <w:rFonts w:ascii="Times New Roman" w:eastAsia="Times New Roman" w:hAnsi="Times New Roman" w:cs="Times New Roman"/>
          <w:spacing w:val="10"/>
          <w:sz w:val="24"/>
          <w:szCs w:val="24"/>
          <w:lang w:eastAsia="ru-RU"/>
        </w:rPr>
        <w:t>13.01</w:t>
      </w:r>
      <w:r w:rsidR="00177369">
        <w:rPr>
          <w:rFonts w:ascii="Times New Roman" w:eastAsia="Times New Roman" w:hAnsi="Times New Roman" w:cs="Times New Roman"/>
          <w:spacing w:val="10"/>
          <w:sz w:val="24"/>
          <w:szCs w:val="24"/>
          <w:lang w:eastAsia="ru-RU"/>
        </w:rPr>
        <w:t>.2023</w:t>
      </w:r>
      <w:r w:rsidRPr="00E37420">
        <w:rPr>
          <w:rFonts w:ascii="Times New Roman" w:eastAsia="Times New Roman" w:hAnsi="Times New Roman" w:cs="Times New Roman"/>
          <w:sz w:val="24"/>
          <w:szCs w:val="24"/>
          <w:lang w:eastAsia="ru-RU"/>
        </w:rPr>
        <w:t xml:space="preserve"> года </w:t>
      </w:r>
      <w:r w:rsidRPr="00E37420">
        <w:rPr>
          <w:rFonts w:ascii="Times New Roman" w:eastAsia="Times New Roman" w:hAnsi="Times New Roman" w:cs="Times New Roman"/>
          <w:bCs/>
          <w:sz w:val="24"/>
          <w:szCs w:val="24"/>
          <w:lang w:eastAsia="ru-RU"/>
        </w:rPr>
        <w:t>(далее - аукцион)</w:t>
      </w:r>
      <w:r w:rsidRPr="00E37420">
        <w:rPr>
          <w:rFonts w:ascii="Times New Roman" w:eastAsia="Times New Roman" w:hAnsi="Times New Roman" w:cs="Times New Roman"/>
          <w:spacing w:val="10"/>
          <w:sz w:val="24"/>
          <w:szCs w:val="24"/>
          <w:lang w:eastAsia="ru-RU"/>
        </w:rPr>
        <w:t xml:space="preserve"> размещено на следующих </w:t>
      </w:r>
      <w:r w:rsidRPr="00E37420">
        <w:rPr>
          <w:rFonts w:ascii="Times New Roman" w:eastAsia="Times New Roman" w:hAnsi="Times New Roman" w:cs="Times New Roman"/>
          <w:sz w:val="24"/>
          <w:szCs w:val="24"/>
          <w:lang w:eastAsia="ru-RU"/>
        </w:rPr>
        <w:t xml:space="preserve">сайтах в информационно - телекоммуникационной сети «Интернет»: </w:t>
      </w:r>
      <w:hyperlink r:id="rId6" w:history="1">
        <w:r w:rsidRPr="00E37420">
          <w:rPr>
            <w:rStyle w:val="a6"/>
            <w:rFonts w:ascii="Times New Roman" w:eastAsia="Times New Roman" w:hAnsi="Times New Roman" w:cs="Times New Roman"/>
            <w:sz w:val="24"/>
            <w:szCs w:val="24"/>
            <w:lang w:val="en-US" w:eastAsia="ru-RU"/>
          </w:rPr>
          <w:t>www</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torgi</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gov</w:t>
        </w:r>
        <w:r w:rsidRPr="00E37420">
          <w:rPr>
            <w:rStyle w:val="a6"/>
            <w:rFonts w:ascii="Times New Roman" w:eastAsia="Times New Roman" w:hAnsi="Times New Roman" w:cs="Times New Roman"/>
            <w:sz w:val="24"/>
            <w:szCs w:val="24"/>
            <w:lang w:eastAsia="ru-RU"/>
          </w:rPr>
          <w:t>.</w:t>
        </w:r>
        <w:r w:rsidRPr="00E37420">
          <w:rPr>
            <w:rStyle w:val="a6"/>
            <w:rFonts w:ascii="Times New Roman" w:eastAsia="Times New Roman" w:hAnsi="Times New Roman" w:cs="Times New Roman"/>
            <w:sz w:val="24"/>
            <w:szCs w:val="24"/>
            <w:lang w:val="en-US" w:eastAsia="ru-RU"/>
          </w:rPr>
          <w:t>ru</w:t>
        </w:r>
      </w:hyperlink>
      <w:r w:rsidRPr="00E37420">
        <w:rPr>
          <w:rFonts w:ascii="Times New Roman" w:eastAsia="Times New Roman" w:hAnsi="Times New Roman" w:cs="Times New Roman"/>
          <w:sz w:val="24"/>
          <w:szCs w:val="24"/>
          <w:lang w:eastAsia="ru-RU"/>
        </w:rPr>
        <w:t xml:space="preserve">, </w:t>
      </w:r>
      <w:r w:rsidRPr="00391919">
        <w:rPr>
          <w:rFonts w:ascii="Times New Roman" w:eastAsia="Times New Roman" w:hAnsi="Times New Roman" w:cs="Times New Roman"/>
          <w:sz w:val="24"/>
          <w:szCs w:val="24"/>
          <w:lang w:val="en-US" w:eastAsia="ru-RU"/>
        </w:rPr>
        <w:t>www</w:t>
      </w:r>
      <w:r w:rsidRPr="00391919">
        <w:rPr>
          <w:rFonts w:ascii="Times New Roman" w:eastAsia="Times New Roman" w:hAnsi="Times New Roman" w:cs="Times New Roman"/>
          <w:sz w:val="24"/>
          <w:szCs w:val="24"/>
          <w:lang w:eastAsia="ru-RU"/>
        </w:rPr>
        <w:t>.</w:t>
      </w:r>
      <w:r w:rsidR="00391919">
        <w:t>новомихайловка-адм</w:t>
      </w:r>
      <w:proofErr w:type="gramStart"/>
      <w:r w:rsidR="00391919">
        <w:t>.р</w:t>
      </w:r>
      <w:proofErr w:type="gramEnd"/>
      <w:r w:rsidR="00391919">
        <w:t>ф</w:t>
      </w:r>
      <w:r w:rsidRPr="00E37420">
        <w:rPr>
          <w:rFonts w:ascii="Times New Roman" w:eastAsia="Times New Roman" w:hAnsi="Times New Roman" w:cs="Times New Roman"/>
          <w:sz w:val="24"/>
          <w:szCs w:val="24"/>
          <w:lang w:eastAsia="ru-RU"/>
        </w:rPr>
        <w:t xml:space="preserve"> </w:t>
      </w:r>
      <w:r w:rsidRPr="00E37420">
        <w:rPr>
          <w:rFonts w:ascii="Times New Roman" w:eastAsia="Times New Roman" w:hAnsi="Times New Roman" w:cs="Times New Roman"/>
          <w:bCs/>
          <w:sz w:val="24"/>
          <w:szCs w:val="24"/>
          <w:lang w:eastAsia="ru-RU"/>
        </w:rPr>
        <w:t xml:space="preserve">и </w:t>
      </w:r>
      <w:r w:rsidR="00867587">
        <w:rPr>
          <w:rFonts w:ascii="Times New Roman" w:eastAsia="Times New Roman" w:hAnsi="Times New Roman" w:cs="Times New Roman"/>
          <w:bCs/>
          <w:sz w:val="24"/>
          <w:szCs w:val="24"/>
          <w:lang w:eastAsia="ru-RU"/>
        </w:rPr>
        <w:t>обнародовано на информационном стенде « Информация».</w:t>
      </w:r>
    </w:p>
    <w:p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37420">
        <w:rPr>
          <w:rFonts w:ascii="Times New Roman" w:eastAsia="Times New Roman" w:hAnsi="Times New Roman" w:cs="Times New Roman"/>
          <w:b/>
          <w:sz w:val="24"/>
          <w:szCs w:val="24"/>
          <w:lang w:eastAsia="ru-RU"/>
        </w:rPr>
        <w:t>Решение о проведен</w:t>
      </w:r>
      <w:proofErr w:type="gramStart"/>
      <w:r w:rsidRPr="00E37420">
        <w:rPr>
          <w:rFonts w:ascii="Times New Roman" w:eastAsia="Times New Roman" w:hAnsi="Times New Roman" w:cs="Times New Roman"/>
          <w:b/>
          <w:sz w:val="24"/>
          <w:szCs w:val="24"/>
          <w:lang w:eastAsia="ru-RU"/>
        </w:rPr>
        <w:t>ии ау</w:t>
      </w:r>
      <w:proofErr w:type="gramEnd"/>
      <w:r w:rsidRPr="00E37420">
        <w:rPr>
          <w:rFonts w:ascii="Times New Roman" w:eastAsia="Times New Roman" w:hAnsi="Times New Roman" w:cs="Times New Roman"/>
          <w:b/>
          <w:sz w:val="24"/>
          <w:szCs w:val="24"/>
          <w:lang w:eastAsia="ru-RU"/>
        </w:rPr>
        <w:t xml:space="preserve">кциона: </w:t>
      </w:r>
      <w:r w:rsidRPr="00E37420">
        <w:rPr>
          <w:rFonts w:ascii="Times New Roman" w:eastAsia="Times New Roman" w:hAnsi="Times New Roman" w:cs="Times New Roman"/>
          <w:sz w:val="24"/>
          <w:szCs w:val="24"/>
          <w:lang w:eastAsia="ru-RU"/>
        </w:rPr>
        <w:t>р</w:t>
      </w:r>
      <w:r w:rsidRPr="00E37420">
        <w:rPr>
          <w:rFonts w:ascii="Times New Roman" w:eastAsia="Times New Roman" w:hAnsi="Times New Roman" w:cs="Times New Roman"/>
          <w:bCs/>
          <w:sz w:val="24"/>
          <w:szCs w:val="24"/>
          <w:lang w:eastAsia="ru-RU"/>
        </w:rPr>
        <w:t xml:space="preserve">аспоряжение администрации </w:t>
      </w:r>
      <w:r w:rsidR="00A02362">
        <w:rPr>
          <w:rFonts w:ascii="Times New Roman" w:eastAsia="Times New Roman" w:hAnsi="Times New Roman" w:cs="Times New Roman"/>
          <w:bCs/>
          <w:sz w:val="24"/>
          <w:szCs w:val="24"/>
          <w:lang w:eastAsia="ru-RU"/>
        </w:rPr>
        <w:t>Новомихайловского сельсовета Алтайского района, Республики Хакасия</w:t>
      </w:r>
      <w:r w:rsidR="00863283">
        <w:rPr>
          <w:rFonts w:ascii="Times New Roman" w:eastAsia="Times New Roman" w:hAnsi="Times New Roman" w:cs="Times New Roman"/>
          <w:bCs/>
          <w:sz w:val="24"/>
          <w:szCs w:val="24"/>
          <w:lang w:eastAsia="ru-RU"/>
        </w:rPr>
        <w:t xml:space="preserve"> </w:t>
      </w:r>
      <w:r w:rsidRPr="00E37420">
        <w:rPr>
          <w:rFonts w:ascii="Times New Roman" w:eastAsia="Times New Roman" w:hAnsi="Times New Roman" w:cs="Times New Roman"/>
          <w:bCs/>
          <w:sz w:val="24"/>
          <w:szCs w:val="24"/>
          <w:lang w:eastAsia="ru-RU"/>
        </w:rPr>
        <w:t>от</w:t>
      </w:r>
      <w:r w:rsidR="00F80D12">
        <w:rPr>
          <w:rFonts w:ascii="Times New Roman" w:eastAsia="Times New Roman" w:hAnsi="Times New Roman" w:cs="Times New Roman"/>
          <w:bCs/>
          <w:sz w:val="24"/>
          <w:szCs w:val="24"/>
          <w:lang w:eastAsia="ru-RU"/>
        </w:rPr>
        <w:t xml:space="preserve"> 12</w:t>
      </w:r>
      <w:r w:rsidRPr="00E37420">
        <w:rPr>
          <w:rFonts w:ascii="Times New Roman" w:eastAsia="Times New Roman" w:hAnsi="Times New Roman" w:cs="Times New Roman"/>
          <w:bCs/>
          <w:sz w:val="24"/>
          <w:szCs w:val="24"/>
          <w:lang w:eastAsia="ru-RU"/>
        </w:rPr>
        <w:t>.</w:t>
      </w:r>
      <w:r w:rsidR="006B042A">
        <w:rPr>
          <w:rFonts w:ascii="Times New Roman" w:eastAsia="Times New Roman" w:hAnsi="Times New Roman" w:cs="Times New Roman"/>
          <w:bCs/>
          <w:sz w:val="24"/>
          <w:szCs w:val="24"/>
          <w:lang w:eastAsia="ru-RU"/>
        </w:rPr>
        <w:t>01</w:t>
      </w:r>
      <w:r w:rsidRPr="00E37420">
        <w:rPr>
          <w:rFonts w:ascii="Times New Roman" w:eastAsia="Times New Roman" w:hAnsi="Times New Roman" w:cs="Times New Roman"/>
          <w:bCs/>
          <w:color w:val="FF0000"/>
          <w:sz w:val="24"/>
          <w:szCs w:val="24"/>
          <w:lang w:eastAsia="ru-RU"/>
        </w:rPr>
        <w:t>.</w:t>
      </w:r>
      <w:r w:rsidR="00F80D12">
        <w:rPr>
          <w:rFonts w:ascii="Times New Roman" w:eastAsia="Times New Roman" w:hAnsi="Times New Roman" w:cs="Times New Roman"/>
          <w:bCs/>
          <w:sz w:val="24"/>
          <w:szCs w:val="24"/>
          <w:lang w:eastAsia="ru-RU"/>
        </w:rPr>
        <w:t>2023</w:t>
      </w:r>
      <w:r w:rsidRPr="00E37420">
        <w:rPr>
          <w:rFonts w:ascii="Times New Roman" w:eastAsia="Times New Roman" w:hAnsi="Times New Roman" w:cs="Times New Roman"/>
          <w:bCs/>
          <w:sz w:val="24"/>
          <w:szCs w:val="24"/>
          <w:lang w:eastAsia="ru-RU"/>
        </w:rPr>
        <w:t xml:space="preserve"> года №</w:t>
      </w:r>
      <w:r w:rsidR="007C1448">
        <w:rPr>
          <w:rFonts w:ascii="Times New Roman" w:eastAsia="Times New Roman" w:hAnsi="Times New Roman" w:cs="Times New Roman"/>
          <w:bCs/>
          <w:sz w:val="24"/>
          <w:szCs w:val="24"/>
          <w:lang w:eastAsia="ru-RU"/>
        </w:rPr>
        <w:t xml:space="preserve"> </w:t>
      </w:r>
      <w:r w:rsidR="00F80D12">
        <w:rPr>
          <w:rFonts w:ascii="Times New Roman" w:eastAsia="Times New Roman" w:hAnsi="Times New Roman" w:cs="Times New Roman"/>
          <w:bCs/>
          <w:sz w:val="24"/>
          <w:szCs w:val="24"/>
          <w:lang w:eastAsia="ru-RU"/>
        </w:rPr>
        <w:t>4</w:t>
      </w:r>
      <w:r w:rsidR="00766FA0">
        <w:rPr>
          <w:rFonts w:ascii="Times New Roman" w:eastAsia="Times New Roman" w:hAnsi="Times New Roman" w:cs="Times New Roman"/>
          <w:bCs/>
          <w:sz w:val="24"/>
          <w:szCs w:val="24"/>
          <w:lang w:eastAsia="ru-RU"/>
        </w:rPr>
        <w:t xml:space="preserve"> </w:t>
      </w:r>
      <w:r w:rsidRPr="00E37420">
        <w:rPr>
          <w:rFonts w:ascii="Times New Roman" w:eastAsia="Times New Roman" w:hAnsi="Times New Roman" w:cs="Times New Roman"/>
          <w:bCs/>
          <w:sz w:val="24"/>
          <w:szCs w:val="24"/>
          <w:lang w:eastAsia="ru-RU"/>
        </w:rPr>
        <w:t xml:space="preserve"> «О проведении открытого аукциона на право заключения договоров аренды земельных участков</w:t>
      </w:r>
      <w:r w:rsidR="00145BD5">
        <w:rPr>
          <w:rFonts w:ascii="Times New Roman" w:eastAsia="Times New Roman" w:hAnsi="Times New Roman" w:cs="Times New Roman"/>
          <w:bCs/>
          <w:sz w:val="24"/>
          <w:szCs w:val="24"/>
          <w:lang w:eastAsia="ru-RU"/>
        </w:rPr>
        <w:t xml:space="preserve"> сельскохозяйственного назначения</w:t>
      </w:r>
      <w:r w:rsidRPr="00E37420">
        <w:rPr>
          <w:rFonts w:ascii="Times New Roman" w:eastAsia="Times New Roman" w:hAnsi="Times New Roman" w:cs="Times New Roman"/>
          <w:bCs/>
          <w:sz w:val="24"/>
          <w:szCs w:val="24"/>
          <w:lang w:eastAsia="ru-RU"/>
        </w:rPr>
        <w:t>».</w:t>
      </w:r>
    </w:p>
    <w:p w:rsidR="007A65C6" w:rsidRPr="00E37420" w:rsidRDefault="007A65C6" w:rsidP="007A65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На аукцион выставляются следующие лоты:</w:t>
      </w:r>
    </w:p>
    <w:p w:rsidR="007A65C6" w:rsidRPr="00AD6EFB" w:rsidRDefault="007A65C6" w:rsidP="003330BD">
      <w:pPr>
        <w:tabs>
          <w:tab w:val="left" w:pos="709"/>
        </w:tabs>
        <w:spacing w:after="0" w:line="240" w:lineRule="auto"/>
        <w:ind w:firstLine="709"/>
        <w:jc w:val="both"/>
        <w:rPr>
          <w:rFonts w:ascii="Times New Roman" w:eastAsia="Arial Unicode MS" w:hAnsi="Times New Roman" w:cs="Times New Roman"/>
          <w:b/>
          <w:bCs/>
          <w:sz w:val="24"/>
          <w:szCs w:val="24"/>
          <w:u w:val="single"/>
          <w:lang w:eastAsia="ru-RU"/>
        </w:rPr>
      </w:pPr>
      <w:bookmarkStart w:id="1" w:name="_Hlk63320909"/>
      <w:r w:rsidRPr="00E37420">
        <w:rPr>
          <w:rFonts w:ascii="Times New Roman" w:eastAsia="Arial Unicode MS" w:hAnsi="Times New Roman" w:cs="Times New Roman"/>
          <w:b/>
          <w:bCs/>
          <w:sz w:val="24"/>
          <w:szCs w:val="24"/>
          <w:u w:val="single"/>
          <w:lang w:eastAsia="ru-RU"/>
        </w:rPr>
        <w:t xml:space="preserve">ЛОТ № 1. Право заключения договора аренды земельного участка, относящегося к категории земель </w:t>
      </w:r>
      <w:r w:rsidR="00AE79FB">
        <w:rPr>
          <w:rFonts w:ascii="Times New Roman" w:eastAsia="Arial Unicode MS" w:hAnsi="Times New Roman" w:cs="Times New Roman"/>
          <w:b/>
          <w:bCs/>
          <w:sz w:val="24"/>
          <w:szCs w:val="24"/>
          <w:u w:val="single"/>
          <w:lang w:eastAsia="ru-RU"/>
        </w:rPr>
        <w:t>сельскохозяйственного назначения</w:t>
      </w:r>
      <w:r w:rsidRPr="00E37420">
        <w:rPr>
          <w:rFonts w:ascii="Times New Roman" w:eastAsia="Arial Unicode MS" w:hAnsi="Times New Roman" w:cs="Times New Roman"/>
          <w:b/>
          <w:bCs/>
          <w:sz w:val="24"/>
          <w:szCs w:val="24"/>
          <w:u w:val="single"/>
          <w:lang w:eastAsia="ru-RU"/>
        </w:rPr>
        <w:t>,</w:t>
      </w:r>
      <w:r w:rsidR="00356196" w:rsidRPr="00E37420">
        <w:rPr>
          <w:rFonts w:ascii="Times New Roman" w:eastAsia="Arial Unicode MS" w:hAnsi="Times New Roman" w:cs="Times New Roman"/>
          <w:b/>
          <w:bCs/>
          <w:sz w:val="24"/>
          <w:szCs w:val="24"/>
          <w:u w:val="single"/>
          <w:lang w:eastAsia="ru-RU"/>
        </w:rPr>
        <w:t xml:space="preserve"> </w:t>
      </w:r>
      <w:r w:rsidRPr="00E37420">
        <w:rPr>
          <w:rFonts w:ascii="Times New Roman" w:eastAsia="Arial Unicode MS" w:hAnsi="Times New Roman" w:cs="Times New Roman"/>
          <w:b/>
          <w:bCs/>
          <w:sz w:val="24"/>
          <w:szCs w:val="24"/>
          <w:u w:val="single"/>
          <w:lang w:eastAsia="ru-RU"/>
        </w:rPr>
        <w:t>расположенного</w:t>
      </w:r>
      <w:r w:rsidR="00E37420">
        <w:rPr>
          <w:rFonts w:ascii="Times New Roman" w:eastAsia="Arial Unicode MS" w:hAnsi="Times New Roman" w:cs="Times New Roman"/>
          <w:b/>
          <w:bCs/>
          <w:sz w:val="24"/>
          <w:szCs w:val="24"/>
          <w:u w:val="single"/>
          <w:lang w:eastAsia="ru-RU"/>
        </w:rPr>
        <w:t xml:space="preserve"> </w:t>
      </w:r>
      <w:r w:rsidRPr="00E37420">
        <w:rPr>
          <w:rFonts w:ascii="Times New Roman" w:eastAsia="Arial Unicode MS" w:hAnsi="Times New Roman" w:cs="Times New Roman"/>
          <w:b/>
          <w:bCs/>
          <w:sz w:val="24"/>
          <w:szCs w:val="24"/>
          <w:u w:val="single"/>
          <w:lang w:eastAsia="ru-RU"/>
        </w:rPr>
        <w:t>по адресу:</w:t>
      </w:r>
      <w:r w:rsidR="003330BD">
        <w:rPr>
          <w:rFonts w:ascii="Times New Roman" w:eastAsia="Arial Unicode MS" w:hAnsi="Times New Roman" w:cs="Times New Roman"/>
          <w:b/>
          <w:bCs/>
          <w:sz w:val="24"/>
          <w:szCs w:val="24"/>
          <w:u w:val="single"/>
          <w:lang w:eastAsia="ru-RU"/>
        </w:rPr>
        <w:t xml:space="preserve"> </w:t>
      </w:r>
      <w:r w:rsidR="00F46BB7" w:rsidRPr="00E37420">
        <w:rPr>
          <w:rFonts w:ascii="Times New Roman" w:eastAsia="Arial Unicode MS" w:hAnsi="Times New Roman" w:cs="Times New Roman"/>
          <w:b/>
          <w:bCs/>
          <w:sz w:val="24"/>
          <w:szCs w:val="24"/>
          <w:u w:val="single"/>
          <w:lang w:eastAsia="ru-RU"/>
        </w:rPr>
        <w:t xml:space="preserve"> </w:t>
      </w:r>
      <w:r w:rsidR="003330BD" w:rsidRPr="003330BD">
        <w:rPr>
          <w:rFonts w:ascii="Times New Roman" w:eastAsia="Times New Roman" w:hAnsi="Times New Roman" w:cs="Times New Roman"/>
          <w:b/>
          <w:sz w:val="24"/>
          <w:szCs w:val="24"/>
          <w:u w:val="single"/>
          <w:lang w:eastAsia="ru-RU"/>
        </w:rPr>
        <w:t xml:space="preserve">Российская Федерация, </w:t>
      </w:r>
      <w:r w:rsidR="003330BD" w:rsidRPr="003330BD">
        <w:rPr>
          <w:rFonts w:ascii="Times New Roman" w:eastAsia="Times New Roman" w:hAnsi="Times New Roman" w:cs="Times New Roman"/>
          <w:b/>
          <w:bCs/>
          <w:spacing w:val="-2"/>
          <w:sz w:val="24"/>
          <w:szCs w:val="24"/>
          <w:u w:val="single"/>
          <w:lang w:eastAsia="ru-RU"/>
        </w:rPr>
        <w:t xml:space="preserve">Республика Хакасия, </w:t>
      </w:r>
      <w:r w:rsidR="003330BD">
        <w:rPr>
          <w:rFonts w:ascii="Times New Roman" w:eastAsia="Times New Roman" w:hAnsi="Times New Roman" w:cs="Times New Roman"/>
          <w:b/>
          <w:bCs/>
          <w:spacing w:val="-2"/>
          <w:sz w:val="24"/>
          <w:szCs w:val="24"/>
          <w:u w:val="single"/>
          <w:lang w:eastAsia="ru-RU"/>
        </w:rPr>
        <w:t>ЗАО</w:t>
      </w:r>
      <w:r w:rsidR="002C4198">
        <w:rPr>
          <w:rFonts w:ascii="Times New Roman" w:eastAsia="Times New Roman" w:hAnsi="Times New Roman" w:cs="Times New Roman"/>
          <w:b/>
          <w:bCs/>
          <w:spacing w:val="-2"/>
          <w:sz w:val="24"/>
          <w:szCs w:val="24"/>
          <w:u w:val="single"/>
          <w:lang w:eastAsia="ru-RU"/>
        </w:rPr>
        <w:t xml:space="preserve">   « Новомихайловское</w:t>
      </w:r>
      <w:r w:rsidR="002C4198" w:rsidRPr="00AD6EFB">
        <w:rPr>
          <w:rFonts w:ascii="Times New Roman" w:eastAsia="Times New Roman" w:hAnsi="Times New Roman" w:cs="Times New Roman"/>
          <w:b/>
          <w:bCs/>
          <w:spacing w:val="-2"/>
          <w:sz w:val="24"/>
          <w:szCs w:val="24"/>
          <w:u w:val="single"/>
          <w:lang w:eastAsia="ru-RU"/>
        </w:rPr>
        <w:t xml:space="preserve">», </w:t>
      </w:r>
      <w:r w:rsidR="00AD6EFB" w:rsidRPr="00AD6EFB">
        <w:rPr>
          <w:rFonts w:ascii="Times New Roman" w:hAnsi="Times New Roman"/>
          <w:b/>
          <w:sz w:val="24"/>
          <w:szCs w:val="24"/>
          <w:u w:val="single"/>
        </w:rPr>
        <w:t>секция 1, контур 10, участок 2</w:t>
      </w:r>
      <w:r w:rsidR="00AD6EFB" w:rsidRPr="00AD6EFB">
        <w:rPr>
          <w:rFonts w:ascii="Times New Roman" w:eastAsia="Times New Roman" w:hAnsi="Times New Roman" w:cs="Times New Roman"/>
          <w:b/>
          <w:sz w:val="24"/>
          <w:szCs w:val="24"/>
          <w:u w:val="single"/>
          <w:lang w:eastAsia="ru-RU"/>
        </w:rPr>
        <w:t xml:space="preserve">, </w:t>
      </w:r>
      <w:r w:rsidR="003330BD" w:rsidRPr="00AD6EFB">
        <w:rPr>
          <w:rFonts w:ascii="Times New Roman" w:eastAsia="Times New Roman" w:hAnsi="Times New Roman" w:cs="Times New Roman"/>
          <w:b/>
          <w:sz w:val="24"/>
          <w:szCs w:val="24"/>
          <w:u w:val="single"/>
          <w:lang w:eastAsia="ru-RU"/>
        </w:rPr>
        <w:t>разрешенное использование – для сельскохозяйственного производства</w:t>
      </w:r>
      <w:r w:rsidR="00D4404B" w:rsidRPr="00AD6EFB">
        <w:rPr>
          <w:rFonts w:ascii="Times New Roman" w:eastAsia="Arial Unicode MS" w:hAnsi="Times New Roman" w:cs="Times New Roman"/>
          <w:b/>
          <w:bCs/>
          <w:sz w:val="24"/>
          <w:szCs w:val="24"/>
          <w:u w:val="single"/>
          <w:lang w:eastAsia="ru-RU"/>
        </w:rPr>
        <w:t>.</w:t>
      </w:r>
    </w:p>
    <w:p w:rsidR="007A65C6" w:rsidRPr="00E37420" w:rsidRDefault="007A65C6" w:rsidP="009E1DEE">
      <w:pPr>
        <w:tabs>
          <w:tab w:val="left" w:pos="567"/>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37420">
        <w:rPr>
          <w:rFonts w:ascii="Times New Roman" w:eastAsia="Times New Roman" w:hAnsi="Times New Roman" w:cs="Times New Roman"/>
          <w:b/>
          <w:sz w:val="24"/>
          <w:szCs w:val="24"/>
          <w:lang w:eastAsia="ru-RU"/>
        </w:rPr>
        <w:t xml:space="preserve">1. </w:t>
      </w:r>
      <w:r w:rsidRPr="00E37420">
        <w:rPr>
          <w:rFonts w:ascii="Times New Roman" w:eastAsia="Times New Roman" w:hAnsi="Times New Roman" w:cs="Times New Roman"/>
          <w:b/>
          <w:spacing w:val="-2"/>
          <w:sz w:val="24"/>
          <w:szCs w:val="24"/>
          <w:lang w:eastAsia="ru-RU"/>
        </w:rPr>
        <w:t>Адрес земельного участка (местоположение):</w:t>
      </w:r>
      <w:bookmarkStart w:id="2" w:name="_Hlk61948808"/>
      <w:r w:rsidR="00F46BB7" w:rsidRPr="00E37420">
        <w:rPr>
          <w:rFonts w:ascii="Times New Roman" w:eastAsia="Times New Roman" w:hAnsi="Times New Roman" w:cs="Times New Roman"/>
          <w:bCs/>
          <w:spacing w:val="-2"/>
          <w:sz w:val="24"/>
          <w:szCs w:val="24"/>
          <w:lang w:eastAsia="ru-RU"/>
        </w:rPr>
        <w:t xml:space="preserve"> </w:t>
      </w:r>
      <w:bookmarkStart w:id="3" w:name="_Hlk45284246"/>
      <w:bookmarkEnd w:id="2"/>
      <w:r w:rsidR="00A03A90" w:rsidRPr="00A03A90">
        <w:rPr>
          <w:rFonts w:ascii="Times New Roman" w:eastAsia="Times New Roman" w:hAnsi="Times New Roman" w:cs="Times New Roman"/>
          <w:sz w:val="24"/>
          <w:szCs w:val="24"/>
          <w:lang w:eastAsia="ru-RU"/>
        </w:rPr>
        <w:t xml:space="preserve">Российская Федерация, </w:t>
      </w:r>
      <w:r w:rsidR="00A03A90" w:rsidRPr="00A03A90">
        <w:rPr>
          <w:rFonts w:ascii="Times New Roman" w:eastAsia="Times New Roman" w:hAnsi="Times New Roman" w:cs="Times New Roman"/>
          <w:bCs/>
          <w:spacing w:val="-2"/>
          <w:sz w:val="24"/>
          <w:szCs w:val="24"/>
          <w:lang w:eastAsia="ru-RU"/>
        </w:rPr>
        <w:t>Республика Хакасия, ЗАО</w:t>
      </w:r>
      <w:r w:rsidR="00E575B7">
        <w:rPr>
          <w:rFonts w:ascii="Times New Roman" w:eastAsia="Times New Roman" w:hAnsi="Times New Roman" w:cs="Times New Roman"/>
          <w:bCs/>
          <w:spacing w:val="-2"/>
          <w:sz w:val="24"/>
          <w:szCs w:val="24"/>
          <w:lang w:eastAsia="ru-RU"/>
        </w:rPr>
        <w:t xml:space="preserve">   « Новомихайловское», </w:t>
      </w:r>
      <w:r w:rsidR="00F55907">
        <w:rPr>
          <w:rFonts w:ascii="Times New Roman" w:eastAsia="Times New Roman" w:hAnsi="Times New Roman" w:cs="Times New Roman"/>
          <w:bCs/>
          <w:spacing w:val="-2"/>
          <w:sz w:val="24"/>
          <w:szCs w:val="24"/>
          <w:lang w:eastAsia="ru-RU"/>
        </w:rPr>
        <w:t>секция 1, конур 10, участок 2.</w:t>
      </w:r>
    </w:p>
    <w:bookmarkEnd w:id="3"/>
    <w:p w:rsidR="007A65C6" w:rsidRPr="00E37420" w:rsidRDefault="007A65C6" w:rsidP="00290F0C">
      <w:pPr>
        <w:spacing w:after="0" w:line="240" w:lineRule="auto"/>
        <w:ind w:left="567" w:firstLine="567"/>
        <w:jc w:val="both"/>
        <w:rPr>
          <w:rFonts w:ascii="Times New Roman" w:eastAsia="Times New Roman" w:hAnsi="Times New Roman" w:cs="Times New Roman"/>
          <w:b/>
          <w:bCs/>
          <w:sz w:val="24"/>
          <w:szCs w:val="24"/>
          <w:u w:val="single"/>
          <w:lang w:eastAsia="ru-RU"/>
        </w:rPr>
      </w:pPr>
      <w:r w:rsidRPr="00E37420">
        <w:rPr>
          <w:rFonts w:ascii="Times New Roman" w:eastAsia="Times New Roman" w:hAnsi="Times New Roman" w:cs="Times New Roman"/>
          <w:b/>
          <w:sz w:val="24"/>
          <w:szCs w:val="24"/>
          <w:lang w:eastAsia="ru-RU"/>
        </w:rPr>
        <w:t>2</w:t>
      </w:r>
      <w:r w:rsidRPr="00E37420">
        <w:rPr>
          <w:rFonts w:ascii="Times New Roman" w:eastAsia="Times New Roman" w:hAnsi="Times New Roman" w:cs="Times New Roman"/>
          <w:b/>
          <w:spacing w:val="-2"/>
          <w:sz w:val="24"/>
          <w:szCs w:val="24"/>
          <w:lang w:eastAsia="ru-RU"/>
        </w:rPr>
        <w:t xml:space="preserve">. </w:t>
      </w:r>
      <w:r w:rsidRPr="00E37420">
        <w:rPr>
          <w:rFonts w:ascii="Times New Roman" w:eastAsia="Times New Roman" w:hAnsi="Times New Roman" w:cs="Times New Roman"/>
          <w:b/>
          <w:sz w:val="24"/>
          <w:szCs w:val="24"/>
          <w:lang w:eastAsia="ru-RU"/>
        </w:rPr>
        <w:t xml:space="preserve">Площадь земельного участка: </w:t>
      </w:r>
      <w:r w:rsidR="00F55907">
        <w:rPr>
          <w:rFonts w:ascii="Times New Roman" w:eastAsia="Times New Roman" w:hAnsi="Times New Roman" w:cs="Times New Roman"/>
          <w:sz w:val="24"/>
          <w:szCs w:val="24"/>
          <w:lang w:eastAsia="ru-RU"/>
        </w:rPr>
        <w:t>19,7 г</w:t>
      </w:r>
      <w:r w:rsidR="00E6128D">
        <w:rPr>
          <w:rFonts w:ascii="Times New Roman" w:eastAsia="Times New Roman" w:hAnsi="Times New Roman" w:cs="Times New Roman"/>
          <w:sz w:val="24"/>
          <w:szCs w:val="24"/>
          <w:lang w:eastAsia="ru-RU"/>
        </w:rPr>
        <w:t>а</w:t>
      </w:r>
      <w:r w:rsidRPr="00E37420">
        <w:rPr>
          <w:rFonts w:ascii="Times New Roman" w:eastAsia="Times New Roman" w:hAnsi="Times New Roman" w:cs="Times New Roman"/>
          <w:sz w:val="24"/>
          <w:szCs w:val="24"/>
          <w:lang w:eastAsia="ru-RU"/>
        </w:rPr>
        <w:t>.</w:t>
      </w:r>
    </w:p>
    <w:p w:rsidR="00302272" w:rsidRPr="00E37420" w:rsidRDefault="007A65C6" w:rsidP="00290F0C">
      <w:pPr>
        <w:spacing w:after="0" w:line="240" w:lineRule="auto"/>
        <w:ind w:left="567" w:firstLine="567"/>
        <w:jc w:val="both"/>
        <w:rPr>
          <w:rFonts w:ascii="Times New Roman" w:hAnsi="Times New Roman" w:cs="Times New Roman"/>
          <w:sz w:val="24"/>
          <w:szCs w:val="24"/>
        </w:rPr>
      </w:pPr>
      <w:r w:rsidRPr="00E37420">
        <w:rPr>
          <w:rFonts w:ascii="Times New Roman" w:eastAsia="Times New Roman" w:hAnsi="Times New Roman" w:cs="Times New Roman"/>
          <w:b/>
          <w:sz w:val="24"/>
          <w:szCs w:val="24"/>
          <w:lang w:eastAsia="ru-RU"/>
        </w:rPr>
        <w:t xml:space="preserve">3. Кадастровый номер земельного участка: </w:t>
      </w:r>
      <w:bookmarkStart w:id="4" w:name="_Hlk61948786"/>
      <w:r w:rsidRPr="00E37420">
        <w:rPr>
          <w:rFonts w:ascii="Times New Roman" w:eastAsia="Times New Roman" w:hAnsi="Times New Roman" w:cs="Times New Roman"/>
          <w:sz w:val="24"/>
          <w:szCs w:val="24"/>
          <w:lang w:eastAsia="ru-RU"/>
        </w:rPr>
        <w:t>19:04:</w:t>
      </w:r>
      <w:bookmarkEnd w:id="4"/>
      <w:r w:rsidR="00E575B7">
        <w:rPr>
          <w:rFonts w:ascii="Times New Roman" w:eastAsia="Times New Roman" w:hAnsi="Times New Roman" w:cs="Times New Roman"/>
          <w:sz w:val="24"/>
          <w:szCs w:val="24"/>
          <w:lang w:eastAsia="ru-RU"/>
        </w:rPr>
        <w:t>040201:</w:t>
      </w:r>
      <w:r w:rsidR="005F4049">
        <w:rPr>
          <w:rFonts w:ascii="Times New Roman" w:eastAsia="Times New Roman" w:hAnsi="Times New Roman" w:cs="Times New Roman"/>
          <w:sz w:val="24"/>
          <w:szCs w:val="24"/>
          <w:lang w:eastAsia="ru-RU"/>
        </w:rPr>
        <w:t>33</w:t>
      </w:r>
    </w:p>
    <w:p w:rsidR="00DF2172" w:rsidRDefault="00E6128D" w:rsidP="009E1DEE">
      <w:pPr>
        <w:spacing w:after="0" w:line="240" w:lineRule="auto"/>
        <w:ind w:firstLine="567"/>
        <w:jc w:val="both"/>
        <w:rPr>
          <w:rFonts w:ascii="Times New Roman" w:eastAsia="Calibri" w:hAnsi="Times New Roman" w:cs="Times New Roman"/>
          <w:sz w:val="26"/>
          <w:szCs w:val="26"/>
        </w:rPr>
      </w:pPr>
      <w:bookmarkStart w:id="5" w:name="_Hlk80971132"/>
      <w:r>
        <w:rPr>
          <w:rFonts w:ascii="Times New Roman" w:hAnsi="Times New Roman" w:cs="Times New Roman"/>
          <w:b/>
          <w:bCs/>
          <w:sz w:val="24"/>
          <w:szCs w:val="24"/>
        </w:rPr>
        <w:t>4</w:t>
      </w:r>
      <w:r w:rsidR="00DF2172" w:rsidRPr="00E37420">
        <w:rPr>
          <w:rFonts w:ascii="Times New Roman" w:hAnsi="Times New Roman" w:cs="Times New Roman"/>
          <w:b/>
          <w:bCs/>
          <w:sz w:val="24"/>
          <w:szCs w:val="24"/>
        </w:rPr>
        <w:t>.</w:t>
      </w:r>
      <w:r w:rsidR="00DF2172" w:rsidRPr="00E37420">
        <w:rPr>
          <w:rFonts w:ascii="Times New Roman" w:hAnsi="Times New Roman" w:cs="Times New Roman"/>
          <w:sz w:val="24"/>
          <w:szCs w:val="24"/>
        </w:rPr>
        <w:t xml:space="preserve"> </w:t>
      </w:r>
      <w:r w:rsidR="00DF2172" w:rsidRPr="004E5C0A">
        <w:rPr>
          <w:rFonts w:ascii="Times New Roman" w:hAnsi="Times New Roman" w:cs="Times New Roman"/>
          <w:b/>
          <w:bCs/>
          <w:sz w:val="24"/>
          <w:szCs w:val="24"/>
        </w:rPr>
        <w:t>Срок аренды земельного участка:</w:t>
      </w:r>
      <w:r w:rsidR="00DF2172" w:rsidRPr="00E37420">
        <w:rPr>
          <w:rFonts w:ascii="Times New Roman" w:hAnsi="Times New Roman" w:cs="Times New Roman"/>
          <w:sz w:val="24"/>
          <w:szCs w:val="24"/>
        </w:rPr>
        <w:t xml:space="preserve"> </w:t>
      </w:r>
      <w:r>
        <w:rPr>
          <w:rFonts w:ascii="Times New Roman" w:hAnsi="Times New Roman" w:cs="Times New Roman"/>
          <w:sz w:val="24"/>
          <w:szCs w:val="24"/>
        </w:rPr>
        <w:t>5</w:t>
      </w:r>
      <w:r w:rsidR="0078418D">
        <w:rPr>
          <w:rFonts w:ascii="Times New Roman" w:hAnsi="Times New Roman" w:cs="Times New Roman"/>
          <w:sz w:val="24"/>
          <w:szCs w:val="24"/>
        </w:rPr>
        <w:t xml:space="preserve"> лет</w:t>
      </w:r>
      <w:r w:rsidR="00DF2172" w:rsidRPr="00E37420">
        <w:rPr>
          <w:rFonts w:ascii="Times New Roman" w:hAnsi="Times New Roman" w:cs="Times New Roman"/>
          <w:sz w:val="24"/>
          <w:szCs w:val="24"/>
        </w:rPr>
        <w:t>.</w:t>
      </w:r>
    </w:p>
    <w:p w:rsidR="00302272" w:rsidRPr="00E37420" w:rsidRDefault="00E6128D" w:rsidP="009E1DEE">
      <w:pPr>
        <w:spacing w:after="0" w:line="240" w:lineRule="auto"/>
        <w:ind w:firstLine="567"/>
        <w:jc w:val="both"/>
        <w:rPr>
          <w:rFonts w:ascii="Times New Roman" w:hAnsi="Times New Roman" w:cs="Times New Roman"/>
          <w:sz w:val="24"/>
          <w:szCs w:val="24"/>
        </w:rPr>
      </w:pPr>
      <w:bookmarkStart w:id="6" w:name="_Hlk80971195"/>
      <w:bookmarkStart w:id="7" w:name="_Hlk80972517"/>
      <w:bookmarkEnd w:id="5"/>
      <w:r>
        <w:rPr>
          <w:rFonts w:ascii="Times New Roman" w:hAnsi="Times New Roman" w:cs="Times New Roman"/>
          <w:b/>
          <w:bCs/>
          <w:sz w:val="24"/>
          <w:szCs w:val="24"/>
        </w:rPr>
        <w:t>5</w:t>
      </w:r>
      <w:r w:rsidR="00302272" w:rsidRPr="00E37420">
        <w:rPr>
          <w:rFonts w:ascii="Times New Roman" w:hAnsi="Times New Roman" w:cs="Times New Roman"/>
          <w:b/>
          <w:bCs/>
          <w:sz w:val="24"/>
          <w:szCs w:val="24"/>
        </w:rPr>
        <w:t>.</w:t>
      </w:r>
      <w:r w:rsidR="00302272" w:rsidRPr="00E37420">
        <w:rPr>
          <w:rFonts w:ascii="Times New Roman" w:hAnsi="Times New Roman" w:cs="Times New Roman"/>
          <w:sz w:val="24"/>
          <w:szCs w:val="24"/>
        </w:rPr>
        <w:t xml:space="preserve"> Проект договора аренды земельного участка является приложением № 2 к настоящему извещению.</w:t>
      </w:r>
    </w:p>
    <w:bookmarkEnd w:id="6"/>
    <w:p w:rsidR="002651EA" w:rsidRDefault="006A159B" w:rsidP="009E1DEE">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6</w:t>
      </w:r>
      <w:r w:rsidR="00302272" w:rsidRPr="00E37420">
        <w:rPr>
          <w:rFonts w:ascii="Times New Roman" w:hAnsi="Times New Roman" w:cs="Times New Roman"/>
          <w:b/>
          <w:bCs/>
          <w:sz w:val="24"/>
          <w:szCs w:val="24"/>
        </w:rPr>
        <w:t>.</w:t>
      </w:r>
      <w:r w:rsidR="00302272" w:rsidRPr="00E37420">
        <w:rPr>
          <w:rFonts w:ascii="Times New Roman" w:hAnsi="Times New Roman" w:cs="Times New Roman"/>
          <w:sz w:val="24"/>
          <w:szCs w:val="24"/>
        </w:rPr>
        <w:t xml:space="preserve"> </w:t>
      </w:r>
      <w:r w:rsidR="00302272" w:rsidRPr="004E5C0A">
        <w:rPr>
          <w:rFonts w:ascii="Times New Roman" w:hAnsi="Times New Roman" w:cs="Times New Roman"/>
          <w:b/>
          <w:bCs/>
          <w:sz w:val="24"/>
          <w:szCs w:val="24"/>
        </w:rPr>
        <w:t xml:space="preserve">Начальная цена права заключения договора аренды земельного участка (ежегодной арендной платы): </w:t>
      </w:r>
      <w:r w:rsidR="005F4049">
        <w:rPr>
          <w:rFonts w:ascii="Times New Roman" w:hAnsi="Times New Roman" w:cs="Times New Roman"/>
          <w:sz w:val="24"/>
          <w:szCs w:val="24"/>
        </w:rPr>
        <w:t xml:space="preserve"> </w:t>
      </w:r>
      <w:r w:rsidR="00236289">
        <w:rPr>
          <w:rFonts w:ascii="Times New Roman" w:hAnsi="Times New Roman" w:cs="Times New Roman"/>
          <w:sz w:val="24"/>
          <w:szCs w:val="24"/>
        </w:rPr>
        <w:t xml:space="preserve">4846 </w:t>
      </w:r>
      <w:r w:rsidR="00302272" w:rsidRPr="00E37420">
        <w:rPr>
          <w:rFonts w:ascii="Times New Roman" w:hAnsi="Times New Roman" w:cs="Times New Roman"/>
          <w:sz w:val="24"/>
          <w:szCs w:val="24"/>
        </w:rPr>
        <w:t>руб.</w:t>
      </w:r>
      <w:r w:rsidR="00236289">
        <w:rPr>
          <w:rFonts w:ascii="Times New Roman" w:hAnsi="Times New Roman" w:cs="Times New Roman"/>
          <w:sz w:val="24"/>
          <w:szCs w:val="24"/>
        </w:rPr>
        <w:t xml:space="preserve"> 54 коп.</w:t>
      </w:r>
    </w:p>
    <w:p w:rsidR="008B362E" w:rsidRDefault="00302272" w:rsidP="009E1DEE">
      <w:pPr>
        <w:spacing w:after="0" w:line="240" w:lineRule="auto"/>
        <w:ind w:firstLine="567"/>
        <w:jc w:val="both"/>
      </w:pPr>
      <w:r w:rsidRPr="00E37420">
        <w:rPr>
          <w:rFonts w:ascii="Times New Roman" w:hAnsi="Times New Roman" w:cs="Times New Roman"/>
          <w:sz w:val="24"/>
          <w:szCs w:val="24"/>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r w:rsidR="008B362E" w:rsidRPr="008B362E">
        <w:t xml:space="preserve"> </w:t>
      </w:r>
      <w:proofErr w:type="gramStart"/>
      <w:r w:rsidR="008B362E" w:rsidRPr="008B362E">
        <w:rPr>
          <w:rFonts w:ascii="Times New Roman" w:hAnsi="Times New Roman" w:cs="Times New Roman"/>
          <w:sz w:val="24"/>
          <w:szCs w:val="24"/>
        </w:rPr>
        <w:t>Ежегодный размер арендной платы ежегодно, по истечении года после заключения договора аренды земельного участка изменяется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 земельного участка.</w:t>
      </w:r>
      <w:proofErr w:type="gramEnd"/>
    </w:p>
    <w:p w:rsidR="00302272" w:rsidRPr="00E37420" w:rsidRDefault="005D3667" w:rsidP="009E1DEE">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7</w:t>
      </w:r>
      <w:r w:rsidR="00302272" w:rsidRPr="004E5C0A">
        <w:rPr>
          <w:rFonts w:ascii="Times New Roman" w:hAnsi="Times New Roman" w:cs="Times New Roman"/>
          <w:b/>
          <w:bCs/>
          <w:sz w:val="24"/>
          <w:szCs w:val="24"/>
        </w:rPr>
        <w:t>. «Шаг аукциона»:</w:t>
      </w:r>
      <w:r w:rsidR="008B362E" w:rsidRPr="00F44656">
        <w:rPr>
          <w:rFonts w:ascii="Times New Roman" w:hAnsi="Times New Roman" w:cs="Times New Roman"/>
          <w:sz w:val="24"/>
          <w:szCs w:val="24"/>
        </w:rPr>
        <w:t xml:space="preserve"> </w:t>
      </w:r>
      <w:r w:rsidR="00EC321E">
        <w:rPr>
          <w:rFonts w:ascii="Times New Roman" w:hAnsi="Times New Roman" w:cs="Times New Roman"/>
          <w:sz w:val="24"/>
          <w:szCs w:val="24"/>
        </w:rPr>
        <w:t>145,4</w:t>
      </w:r>
      <w:r w:rsidR="000B04EF">
        <w:rPr>
          <w:rFonts w:ascii="Times New Roman" w:hAnsi="Times New Roman" w:cs="Times New Roman"/>
          <w:sz w:val="24"/>
          <w:szCs w:val="24"/>
        </w:rPr>
        <w:t>0</w:t>
      </w:r>
      <w:r w:rsidR="00302272" w:rsidRPr="00E37420">
        <w:rPr>
          <w:rFonts w:ascii="Times New Roman" w:hAnsi="Times New Roman" w:cs="Times New Roman"/>
          <w:sz w:val="24"/>
          <w:szCs w:val="24"/>
        </w:rPr>
        <w:t xml:space="preserve"> руб. </w:t>
      </w:r>
    </w:p>
    <w:p w:rsidR="00302272" w:rsidRPr="00E37420" w:rsidRDefault="005D3667" w:rsidP="009E1DEE">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8</w:t>
      </w:r>
      <w:r w:rsidR="00302272" w:rsidRPr="00E37420">
        <w:rPr>
          <w:rFonts w:ascii="Times New Roman" w:hAnsi="Times New Roman" w:cs="Times New Roman"/>
          <w:b/>
          <w:bCs/>
          <w:sz w:val="24"/>
          <w:szCs w:val="24"/>
        </w:rPr>
        <w:t>.</w:t>
      </w:r>
      <w:r w:rsidR="00302272" w:rsidRPr="00E37420">
        <w:rPr>
          <w:rFonts w:ascii="Times New Roman" w:hAnsi="Times New Roman" w:cs="Times New Roman"/>
          <w:sz w:val="24"/>
          <w:szCs w:val="24"/>
        </w:rPr>
        <w:t xml:space="preserve"> </w:t>
      </w:r>
      <w:r w:rsidR="00302272" w:rsidRPr="004E5C0A">
        <w:rPr>
          <w:rFonts w:ascii="Times New Roman" w:hAnsi="Times New Roman" w:cs="Times New Roman"/>
          <w:b/>
          <w:bCs/>
          <w:sz w:val="24"/>
          <w:szCs w:val="24"/>
        </w:rPr>
        <w:t>Размер задатка:</w:t>
      </w:r>
      <w:r w:rsidR="008B362E" w:rsidRPr="008B362E">
        <w:rPr>
          <w:rFonts w:ascii="Times New Roman" w:hAnsi="Times New Roman" w:cs="Times New Roman"/>
          <w:sz w:val="24"/>
          <w:szCs w:val="24"/>
        </w:rPr>
        <w:t xml:space="preserve"> </w:t>
      </w:r>
      <w:r w:rsidR="00EC321E">
        <w:rPr>
          <w:rFonts w:ascii="Times New Roman" w:hAnsi="Times New Roman" w:cs="Times New Roman"/>
          <w:sz w:val="24"/>
          <w:szCs w:val="24"/>
        </w:rPr>
        <w:t>957</w:t>
      </w:r>
      <w:r w:rsidR="000B04EF">
        <w:rPr>
          <w:rFonts w:ascii="Times New Roman" w:hAnsi="Times New Roman" w:cs="Times New Roman"/>
          <w:sz w:val="24"/>
          <w:szCs w:val="24"/>
        </w:rPr>
        <w:t>,00</w:t>
      </w:r>
      <w:r w:rsidR="00302272" w:rsidRPr="00E37420">
        <w:rPr>
          <w:rFonts w:ascii="Times New Roman" w:hAnsi="Times New Roman" w:cs="Times New Roman"/>
          <w:sz w:val="24"/>
          <w:szCs w:val="24"/>
        </w:rPr>
        <w:t xml:space="preserve"> руб.</w:t>
      </w:r>
    </w:p>
    <w:p w:rsidR="00302272" w:rsidRPr="004E5C0A" w:rsidRDefault="005D3667" w:rsidP="009E1DEE">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9</w:t>
      </w:r>
      <w:r w:rsidR="00302272" w:rsidRPr="00E37420">
        <w:rPr>
          <w:rFonts w:ascii="Times New Roman" w:hAnsi="Times New Roman" w:cs="Times New Roman"/>
          <w:b/>
          <w:bCs/>
          <w:sz w:val="24"/>
          <w:szCs w:val="24"/>
        </w:rPr>
        <w:t>.</w:t>
      </w:r>
      <w:r w:rsidR="00302272" w:rsidRPr="00E37420">
        <w:rPr>
          <w:rFonts w:ascii="Times New Roman" w:hAnsi="Times New Roman" w:cs="Times New Roman"/>
          <w:sz w:val="24"/>
          <w:szCs w:val="24"/>
        </w:rPr>
        <w:t xml:space="preserve"> </w:t>
      </w:r>
      <w:r w:rsidR="00302272" w:rsidRPr="004E5C0A">
        <w:rPr>
          <w:rFonts w:ascii="Times New Roman" w:hAnsi="Times New Roman" w:cs="Times New Roman"/>
          <w:b/>
          <w:bCs/>
          <w:sz w:val="24"/>
          <w:szCs w:val="24"/>
        </w:rPr>
        <w:t>Пакет документов, предоставляемый организатором аукциона победителю аукциона, иному лицу, заключившему договор аренды земельного участка:</w:t>
      </w:r>
    </w:p>
    <w:p w:rsidR="00302272" w:rsidRDefault="005D3667" w:rsidP="009E1D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DD0102">
        <w:rPr>
          <w:rFonts w:ascii="Times New Roman" w:hAnsi="Times New Roman" w:cs="Times New Roman"/>
          <w:sz w:val="24"/>
          <w:szCs w:val="24"/>
        </w:rPr>
        <w:t>.1.</w:t>
      </w:r>
      <w:r w:rsidR="00302272" w:rsidRPr="00E37420">
        <w:rPr>
          <w:rFonts w:ascii="Times New Roman" w:hAnsi="Times New Roman" w:cs="Times New Roman"/>
          <w:sz w:val="24"/>
          <w:szCs w:val="24"/>
        </w:rPr>
        <w:t xml:space="preserve"> Выписка из ЕГРН о земельном участке с кадастровым номером 19:04:</w:t>
      </w:r>
      <w:r w:rsidR="000B04EF">
        <w:rPr>
          <w:rFonts w:ascii="Times New Roman" w:hAnsi="Times New Roman" w:cs="Times New Roman"/>
          <w:sz w:val="24"/>
          <w:szCs w:val="24"/>
        </w:rPr>
        <w:t>040201:</w:t>
      </w:r>
      <w:r w:rsidR="00EC321E">
        <w:rPr>
          <w:rFonts w:ascii="Times New Roman" w:hAnsi="Times New Roman" w:cs="Times New Roman"/>
          <w:sz w:val="24"/>
          <w:szCs w:val="24"/>
        </w:rPr>
        <w:t>33</w:t>
      </w:r>
    </w:p>
    <w:p w:rsidR="00F57A52" w:rsidRDefault="00F57A52" w:rsidP="009E1DEE">
      <w:pPr>
        <w:spacing w:after="0" w:line="240" w:lineRule="auto"/>
        <w:ind w:firstLine="567"/>
        <w:jc w:val="both"/>
        <w:rPr>
          <w:rFonts w:ascii="Times New Roman" w:hAnsi="Times New Roman" w:cs="Times New Roman"/>
          <w:sz w:val="24"/>
          <w:szCs w:val="24"/>
        </w:rPr>
      </w:pPr>
    </w:p>
    <w:p w:rsidR="00F57A52" w:rsidRPr="00AD6EFB" w:rsidRDefault="00F57A52" w:rsidP="00F57A52">
      <w:pPr>
        <w:tabs>
          <w:tab w:val="left" w:pos="709"/>
        </w:tabs>
        <w:spacing w:after="0" w:line="240" w:lineRule="auto"/>
        <w:ind w:firstLine="709"/>
        <w:jc w:val="both"/>
        <w:rPr>
          <w:rFonts w:ascii="Times New Roman" w:eastAsia="Arial Unicode MS" w:hAnsi="Times New Roman" w:cs="Times New Roman"/>
          <w:b/>
          <w:bCs/>
          <w:sz w:val="24"/>
          <w:szCs w:val="24"/>
          <w:u w:val="single"/>
          <w:lang w:eastAsia="ru-RU"/>
        </w:rPr>
      </w:pPr>
      <w:r>
        <w:rPr>
          <w:rFonts w:ascii="Times New Roman" w:eastAsia="Arial Unicode MS" w:hAnsi="Times New Roman" w:cs="Times New Roman"/>
          <w:b/>
          <w:bCs/>
          <w:sz w:val="24"/>
          <w:szCs w:val="24"/>
          <w:u w:val="single"/>
          <w:lang w:eastAsia="ru-RU"/>
        </w:rPr>
        <w:lastRenderedPageBreak/>
        <w:t>ЛОТ № 2</w:t>
      </w:r>
      <w:r w:rsidRPr="00E37420">
        <w:rPr>
          <w:rFonts w:ascii="Times New Roman" w:eastAsia="Arial Unicode MS" w:hAnsi="Times New Roman" w:cs="Times New Roman"/>
          <w:b/>
          <w:bCs/>
          <w:sz w:val="24"/>
          <w:szCs w:val="24"/>
          <w:u w:val="single"/>
          <w:lang w:eastAsia="ru-RU"/>
        </w:rPr>
        <w:t xml:space="preserve">. Право заключения договора аренды земельного участка, относящегося к категории земель </w:t>
      </w:r>
      <w:r>
        <w:rPr>
          <w:rFonts w:ascii="Times New Roman" w:eastAsia="Arial Unicode MS" w:hAnsi="Times New Roman" w:cs="Times New Roman"/>
          <w:b/>
          <w:bCs/>
          <w:sz w:val="24"/>
          <w:szCs w:val="24"/>
          <w:u w:val="single"/>
          <w:lang w:eastAsia="ru-RU"/>
        </w:rPr>
        <w:t>сельскохозяйственного назначения</w:t>
      </w:r>
      <w:r w:rsidRPr="00E37420">
        <w:rPr>
          <w:rFonts w:ascii="Times New Roman" w:eastAsia="Arial Unicode MS" w:hAnsi="Times New Roman" w:cs="Times New Roman"/>
          <w:b/>
          <w:bCs/>
          <w:sz w:val="24"/>
          <w:szCs w:val="24"/>
          <w:u w:val="single"/>
          <w:lang w:eastAsia="ru-RU"/>
        </w:rPr>
        <w:t>, расположенного</w:t>
      </w:r>
      <w:r>
        <w:rPr>
          <w:rFonts w:ascii="Times New Roman" w:eastAsia="Arial Unicode MS" w:hAnsi="Times New Roman" w:cs="Times New Roman"/>
          <w:b/>
          <w:bCs/>
          <w:sz w:val="24"/>
          <w:szCs w:val="24"/>
          <w:u w:val="single"/>
          <w:lang w:eastAsia="ru-RU"/>
        </w:rPr>
        <w:t xml:space="preserve"> </w:t>
      </w:r>
      <w:r w:rsidRPr="00E37420">
        <w:rPr>
          <w:rFonts w:ascii="Times New Roman" w:eastAsia="Arial Unicode MS" w:hAnsi="Times New Roman" w:cs="Times New Roman"/>
          <w:b/>
          <w:bCs/>
          <w:sz w:val="24"/>
          <w:szCs w:val="24"/>
          <w:u w:val="single"/>
          <w:lang w:eastAsia="ru-RU"/>
        </w:rPr>
        <w:t>по адресу:</w:t>
      </w:r>
      <w:r>
        <w:rPr>
          <w:rFonts w:ascii="Times New Roman" w:eastAsia="Arial Unicode MS" w:hAnsi="Times New Roman" w:cs="Times New Roman"/>
          <w:b/>
          <w:bCs/>
          <w:sz w:val="24"/>
          <w:szCs w:val="24"/>
          <w:u w:val="single"/>
          <w:lang w:eastAsia="ru-RU"/>
        </w:rPr>
        <w:t xml:space="preserve"> </w:t>
      </w:r>
      <w:r w:rsidRPr="00E37420">
        <w:rPr>
          <w:rFonts w:ascii="Times New Roman" w:eastAsia="Arial Unicode MS" w:hAnsi="Times New Roman" w:cs="Times New Roman"/>
          <w:b/>
          <w:bCs/>
          <w:sz w:val="24"/>
          <w:szCs w:val="24"/>
          <w:u w:val="single"/>
          <w:lang w:eastAsia="ru-RU"/>
        </w:rPr>
        <w:t xml:space="preserve"> </w:t>
      </w:r>
      <w:r w:rsidRPr="003330BD">
        <w:rPr>
          <w:rFonts w:ascii="Times New Roman" w:eastAsia="Times New Roman" w:hAnsi="Times New Roman" w:cs="Times New Roman"/>
          <w:b/>
          <w:sz w:val="24"/>
          <w:szCs w:val="24"/>
          <w:u w:val="single"/>
          <w:lang w:eastAsia="ru-RU"/>
        </w:rPr>
        <w:t xml:space="preserve">Российская Федерация, </w:t>
      </w:r>
      <w:r w:rsidRPr="003330BD">
        <w:rPr>
          <w:rFonts w:ascii="Times New Roman" w:eastAsia="Times New Roman" w:hAnsi="Times New Roman" w:cs="Times New Roman"/>
          <w:b/>
          <w:bCs/>
          <w:spacing w:val="-2"/>
          <w:sz w:val="24"/>
          <w:szCs w:val="24"/>
          <w:u w:val="single"/>
          <w:lang w:eastAsia="ru-RU"/>
        </w:rPr>
        <w:t xml:space="preserve">Республика Хакасия, </w:t>
      </w:r>
      <w:r>
        <w:rPr>
          <w:rFonts w:ascii="Times New Roman" w:eastAsia="Times New Roman" w:hAnsi="Times New Roman" w:cs="Times New Roman"/>
          <w:b/>
          <w:bCs/>
          <w:spacing w:val="-2"/>
          <w:sz w:val="24"/>
          <w:szCs w:val="24"/>
          <w:u w:val="single"/>
          <w:lang w:eastAsia="ru-RU"/>
        </w:rPr>
        <w:t>ЗАО   « Новомихайловское</w:t>
      </w:r>
      <w:r w:rsidRPr="00AD6EFB">
        <w:rPr>
          <w:rFonts w:ascii="Times New Roman" w:eastAsia="Times New Roman" w:hAnsi="Times New Roman" w:cs="Times New Roman"/>
          <w:b/>
          <w:bCs/>
          <w:spacing w:val="-2"/>
          <w:sz w:val="24"/>
          <w:szCs w:val="24"/>
          <w:u w:val="single"/>
          <w:lang w:eastAsia="ru-RU"/>
        </w:rPr>
        <w:t xml:space="preserve">», </w:t>
      </w:r>
      <w:r w:rsidR="00530AB0">
        <w:rPr>
          <w:rFonts w:ascii="Times New Roman" w:eastAsia="Times New Roman" w:hAnsi="Times New Roman" w:cs="Times New Roman"/>
          <w:b/>
          <w:bCs/>
          <w:spacing w:val="-2"/>
          <w:sz w:val="24"/>
          <w:szCs w:val="24"/>
          <w:u w:val="single"/>
          <w:lang w:eastAsia="ru-RU"/>
        </w:rPr>
        <w:t xml:space="preserve">участок, </w:t>
      </w:r>
      <w:r>
        <w:rPr>
          <w:rFonts w:ascii="Times New Roman" w:hAnsi="Times New Roman"/>
          <w:b/>
          <w:sz w:val="24"/>
          <w:szCs w:val="24"/>
          <w:u w:val="single"/>
        </w:rPr>
        <w:t>секция 1, контур 11</w:t>
      </w:r>
      <w:r w:rsidRPr="00AD6EFB">
        <w:rPr>
          <w:rFonts w:ascii="Times New Roman" w:eastAsia="Times New Roman" w:hAnsi="Times New Roman" w:cs="Times New Roman"/>
          <w:b/>
          <w:sz w:val="24"/>
          <w:szCs w:val="24"/>
          <w:u w:val="single"/>
          <w:lang w:eastAsia="ru-RU"/>
        </w:rPr>
        <w:t>, разрешенное использование – для сельскохозяйственного производства</w:t>
      </w:r>
      <w:r w:rsidRPr="00AD6EFB">
        <w:rPr>
          <w:rFonts w:ascii="Times New Roman" w:eastAsia="Arial Unicode MS" w:hAnsi="Times New Roman" w:cs="Times New Roman"/>
          <w:b/>
          <w:bCs/>
          <w:sz w:val="24"/>
          <w:szCs w:val="24"/>
          <w:u w:val="single"/>
          <w:lang w:eastAsia="ru-RU"/>
        </w:rPr>
        <w:t>.</w:t>
      </w:r>
    </w:p>
    <w:p w:rsidR="00F57A52" w:rsidRPr="00E37420" w:rsidRDefault="00F57A52" w:rsidP="00F57A52">
      <w:pPr>
        <w:tabs>
          <w:tab w:val="left" w:pos="567"/>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37420">
        <w:rPr>
          <w:rFonts w:ascii="Times New Roman" w:eastAsia="Times New Roman" w:hAnsi="Times New Roman" w:cs="Times New Roman"/>
          <w:b/>
          <w:sz w:val="24"/>
          <w:szCs w:val="24"/>
          <w:lang w:eastAsia="ru-RU"/>
        </w:rPr>
        <w:t xml:space="preserve">1. </w:t>
      </w:r>
      <w:r w:rsidRPr="00E37420">
        <w:rPr>
          <w:rFonts w:ascii="Times New Roman" w:eastAsia="Times New Roman" w:hAnsi="Times New Roman" w:cs="Times New Roman"/>
          <w:b/>
          <w:spacing w:val="-2"/>
          <w:sz w:val="24"/>
          <w:szCs w:val="24"/>
          <w:lang w:eastAsia="ru-RU"/>
        </w:rPr>
        <w:t>Адрес земельного участка (местоположение):</w:t>
      </w:r>
      <w:r w:rsidRPr="00E37420">
        <w:rPr>
          <w:rFonts w:ascii="Times New Roman" w:eastAsia="Times New Roman" w:hAnsi="Times New Roman" w:cs="Times New Roman"/>
          <w:bCs/>
          <w:spacing w:val="-2"/>
          <w:sz w:val="24"/>
          <w:szCs w:val="24"/>
          <w:lang w:eastAsia="ru-RU"/>
        </w:rPr>
        <w:t xml:space="preserve"> </w:t>
      </w:r>
      <w:r w:rsidRPr="00A03A90">
        <w:rPr>
          <w:rFonts w:ascii="Times New Roman" w:eastAsia="Times New Roman" w:hAnsi="Times New Roman" w:cs="Times New Roman"/>
          <w:sz w:val="24"/>
          <w:szCs w:val="24"/>
          <w:lang w:eastAsia="ru-RU"/>
        </w:rPr>
        <w:t xml:space="preserve">Российская Федерация, </w:t>
      </w:r>
      <w:r w:rsidRPr="00A03A90">
        <w:rPr>
          <w:rFonts w:ascii="Times New Roman" w:eastAsia="Times New Roman" w:hAnsi="Times New Roman" w:cs="Times New Roman"/>
          <w:bCs/>
          <w:spacing w:val="-2"/>
          <w:sz w:val="24"/>
          <w:szCs w:val="24"/>
          <w:lang w:eastAsia="ru-RU"/>
        </w:rPr>
        <w:t>Республика Хакасия, ЗАО</w:t>
      </w:r>
      <w:r>
        <w:rPr>
          <w:rFonts w:ascii="Times New Roman" w:eastAsia="Times New Roman" w:hAnsi="Times New Roman" w:cs="Times New Roman"/>
          <w:bCs/>
          <w:spacing w:val="-2"/>
          <w:sz w:val="24"/>
          <w:szCs w:val="24"/>
          <w:lang w:eastAsia="ru-RU"/>
        </w:rPr>
        <w:t xml:space="preserve">   « Новомихайловское», </w:t>
      </w:r>
      <w:r w:rsidR="00530AB0">
        <w:rPr>
          <w:rFonts w:ascii="Times New Roman" w:eastAsia="Times New Roman" w:hAnsi="Times New Roman" w:cs="Times New Roman"/>
          <w:bCs/>
          <w:spacing w:val="-2"/>
          <w:sz w:val="24"/>
          <w:szCs w:val="24"/>
          <w:lang w:eastAsia="ru-RU"/>
        </w:rPr>
        <w:t>участок, секция 1, конур 11</w:t>
      </w:r>
      <w:r>
        <w:rPr>
          <w:rFonts w:ascii="Times New Roman" w:eastAsia="Times New Roman" w:hAnsi="Times New Roman" w:cs="Times New Roman"/>
          <w:bCs/>
          <w:spacing w:val="-2"/>
          <w:sz w:val="24"/>
          <w:szCs w:val="24"/>
          <w:lang w:eastAsia="ru-RU"/>
        </w:rPr>
        <w:t>.</w:t>
      </w:r>
    </w:p>
    <w:p w:rsidR="00F57A52" w:rsidRPr="00E37420" w:rsidRDefault="00F57A52" w:rsidP="00F57A52">
      <w:pPr>
        <w:spacing w:after="0" w:line="240" w:lineRule="auto"/>
        <w:ind w:left="567" w:firstLine="567"/>
        <w:jc w:val="both"/>
        <w:rPr>
          <w:rFonts w:ascii="Times New Roman" w:eastAsia="Times New Roman" w:hAnsi="Times New Roman" w:cs="Times New Roman"/>
          <w:b/>
          <w:bCs/>
          <w:sz w:val="24"/>
          <w:szCs w:val="24"/>
          <w:u w:val="single"/>
          <w:lang w:eastAsia="ru-RU"/>
        </w:rPr>
      </w:pPr>
      <w:r w:rsidRPr="00E37420">
        <w:rPr>
          <w:rFonts w:ascii="Times New Roman" w:eastAsia="Times New Roman" w:hAnsi="Times New Roman" w:cs="Times New Roman"/>
          <w:b/>
          <w:sz w:val="24"/>
          <w:szCs w:val="24"/>
          <w:lang w:eastAsia="ru-RU"/>
        </w:rPr>
        <w:t>2</w:t>
      </w:r>
      <w:r w:rsidRPr="00E37420">
        <w:rPr>
          <w:rFonts w:ascii="Times New Roman" w:eastAsia="Times New Roman" w:hAnsi="Times New Roman" w:cs="Times New Roman"/>
          <w:b/>
          <w:spacing w:val="-2"/>
          <w:sz w:val="24"/>
          <w:szCs w:val="24"/>
          <w:lang w:eastAsia="ru-RU"/>
        </w:rPr>
        <w:t xml:space="preserve">. </w:t>
      </w:r>
      <w:r w:rsidRPr="00E37420">
        <w:rPr>
          <w:rFonts w:ascii="Times New Roman" w:eastAsia="Times New Roman" w:hAnsi="Times New Roman" w:cs="Times New Roman"/>
          <w:b/>
          <w:sz w:val="24"/>
          <w:szCs w:val="24"/>
          <w:lang w:eastAsia="ru-RU"/>
        </w:rPr>
        <w:t xml:space="preserve">Площадь земельного участка: </w:t>
      </w:r>
      <w:r>
        <w:rPr>
          <w:rFonts w:ascii="Times New Roman" w:eastAsia="Times New Roman" w:hAnsi="Times New Roman" w:cs="Times New Roman"/>
          <w:sz w:val="24"/>
          <w:szCs w:val="24"/>
          <w:lang w:eastAsia="ru-RU"/>
        </w:rPr>
        <w:t>19,7 га</w:t>
      </w:r>
      <w:r w:rsidRPr="00E37420">
        <w:rPr>
          <w:rFonts w:ascii="Times New Roman" w:eastAsia="Times New Roman" w:hAnsi="Times New Roman" w:cs="Times New Roman"/>
          <w:sz w:val="24"/>
          <w:szCs w:val="24"/>
          <w:lang w:eastAsia="ru-RU"/>
        </w:rPr>
        <w:t>.</w:t>
      </w:r>
    </w:p>
    <w:p w:rsidR="00F57A52" w:rsidRPr="00E37420" w:rsidRDefault="00F57A52" w:rsidP="00F57A52">
      <w:pPr>
        <w:spacing w:after="0" w:line="240" w:lineRule="auto"/>
        <w:ind w:left="567" w:firstLine="567"/>
        <w:jc w:val="both"/>
        <w:rPr>
          <w:rFonts w:ascii="Times New Roman" w:hAnsi="Times New Roman" w:cs="Times New Roman"/>
          <w:sz w:val="24"/>
          <w:szCs w:val="24"/>
        </w:rPr>
      </w:pPr>
      <w:r w:rsidRPr="00E37420">
        <w:rPr>
          <w:rFonts w:ascii="Times New Roman" w:eastAsia="Times New Roman" w:hAnsi="Times New Roman" w:cs="Times New Roman"/>
          <w:b/>
          <w:sz w:val="24"/>
          <w:szCs w:val="24"/>
          <w:lang w:eastAsia="ru-RU"/>
        </w:rPr>
        <w:t xml:space="preserve">3. Кадастровый номер земельного участка: </w:t>
      </w:r>
      <w:r w:rsidRPr="00E37420">
        <w:rPr>
          <w:rFonts w:ascii="Times New Roman" w:eastAsia="Times New Roman" w:hAnsi="Times New Roman" w:cs="Times New Roman"/>
          <w:sz w:val="24"/>
          <w:szCs w:val="24"/>
          <w:lang w:eastAsia="ru-RU"/>
        </w:rPr>
        <w:t>19:04:</w:t>
      </w:r>
      <w:r>
        <w:rPr>
          <w:rFonts w:ascii="Times New Roman" w:eastAsia="Times New Roman" w:hAnsi="Times New Roman" w:cs="Times New Roman"/>
          <w:sz w:val="24"/>
          <w:szCs w:val="24"/>
          <w:lang w:eastAsia="ru-RU"/>
        </w:rPr>
        <w:t>040201:</w:t>
      </w:r>
      <w:r w:rsidR="00530AB0">
        <w:rPr>
          <w:rFonts w:ascii="Times New Roman" w:eastAsia="Times New Roman" w:hAnsi="Times New Roman" w:cs="Times New Roman"/>
          <w:sz w:val="24"/>
          <w:szCs w:val="24"/>
          <w:lang w:eastAsia="ru-RU"/>
        </w:rPr>
        <w:t>22</w:t>
      </w:r>
    </w:p>
    <w:p w:rsidR="00F57A52" w:rsidRDefault="00F57A52" w:rsidP="00F57A52">
      <w:pPr>
        <w:spacing w:after="0" w:line="240" w:lineRule="auto"/>
        <w:ind w:firstLine="567"/>
        <w:jc w:val="both"/>
        <w:rPr>
          <w:rFonts w:ascii="Times New Roman" w:eastAsia="Calibri" w:hAnsi="Times New Roman" w:cs="Times New Roman"/>
          <w:sz w:val="26"/>
          <w:szCs w:val="26"/>
        </w:rPr>
      </w:pPr>
      <w:r>
        <w:rPr>
          <w:rFonts w:ascii="Times New Roman" w:hAnsi="Times New Roman" w:cs="Times New Roman"/>
          <w:b/>
          <w:bCs/>
          <w:sz w:val="24"/>
          <w:szCs w:val="24"/>
        </w:rPr>
        <w:t>4</w:t>
      </w:r>
      <w:r w:rsidRPr="00E37420">
        <w:rPr>
          <w:rFonts w:ascii="Times New Roman" w:hAnsi="Times New Roman" w:cs="Times New Roman"/>
          <w:b/>
          <w:bCs/>
          <w:sz w:val="24"/>
          <w:szCs w:val="24"/>
        </w:rPr>
        <w:t>.</w:t>
      </w:r>
      <w:r w:rsidRPr="00E37420">
        <w:rPr>
          <w:rFonts w:ascii="Times New Roman" w:hAnsi="Times New Roman" w:cs="Times New Roman"/>
          <w:sz w:val="24"/>
          <w:szCs w:val="24"/>
        </w:rPr>
        <w:t xml:space="preserve"> </w:t>
      </w:r>
      <w:r w:rsidRPr="004E5C0A">
        <w:rPr>
          <w:rFonts w:ascii="Times New Roman" w:hAnsi="Times New Roman" w:cs="Times New Roman"/>
          <w:b/>
          <w:bCs/>
          <w:sz w:val="24"/>
          <w:szCs w:val="24"/>
        </w:rPr>
        <w:t>Срок аренды земельного участка:</w:t>
      </w:r>
      <w:r w:rsidRPr="00E37420">
        <w:rPr>
          <w:rFonts w:ascii="Times New Roman" w:hAnsi="Times New Roman" w:cs="Times New Roman"/>
          <w:sz w:val="24"/>
          <w:szCs w:val="24"/>
        </w:rPr>
        <w:t xml:space="preserve"> </w:t>
      </w:r>
      <w:r>
        <w:rPr>
          <w:rFonts w:ascii="Times New Roman" w:hAnsi="Times New Roman" w:cs="Times New Roman"/>
          <w:sz w:val="24"/>
          <w:szCs w:val="24"/>
        </w:rPr>
        <w:t>5 лет</w:t>
      </w:r>
      <w:r w:rsidRPr="00E37420">
        <w:rPr>
          <w:rFonts w:ascii="Times New Roman" w:hAnsi="Times New Roman" w:cs="Times New Roman"/>
          <w:sz w:val="24"/>
          <w:szCs w:val="24"/>
        </w:rPr>
        <w:t>.</w:t>
      </w:r>
    </w:p>
    <w:p w:rsidR="00F57A52" w:rsidRPr="00E37420" w:rsidRDefault="00F57A52" w:rsidP="00F57A52">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5</w:t>
      </w:r>
      <w:r w:rsidRPr="00E37420">
        <w:rPr>
          <w:rFonts w:ascii="Times New Roman" w:hAnsi="Times New Roman" w:cs="Times New Roman"/>
          <w:b/>
          <w:bCs/>
          <w:sz w:val="24"/>
          <w:szCs w:val="24"/>
        </w:rPr>
        <w:t>.</w:t>
      </w:r>
      <w:r w:rsidRPr="00E37420">
        <w:rPr>
          <w:rFonts w:ascii="Times New Roman" w:hAnsi="Times New Roman" w:cs="Times New Roman"/>
          <w:sz w:val="24"/>
          <w:szCs w:val="24"/>
        </w:rPr>
        <w:t xml:space="preserve"> Проект договора аренды земельного участка является приложением № 2 к настоящему извещению.</w:t>
      </w:r>
    </w:p>
    <w:p w:rsidR="00F57A52" w:rsidRDefault="00F57A52" w:rsidP="00F57A52">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6</w:t>
      </w:r>
      <w:r w:rsidRPr="00E37420">
        <w:rPr>
          <w:rFonts w:ascii="Times New Roman" w:hAnsi="Times New Roman" w:cs="Times New Roman"/>
          <w:b/>
          <w:bCs/>
          <w:sz w:val="24"/>
          <w:szCs w:val="24"/>
        </w:rPr>
        <w:t>.</w:t>
      </w:r>
      <w:r w:rsidRPr="00E37420">
        <w:rPr>
          <w:rFonts w:ascii="Times New Roman" w:hAnsi="Times New Roman" w:cs="Times New Roman"/>
          <w:sz w:val="24"/>
          <w:szCs w:val="24"/>
        </w:rPr>
        <w:t xml:space="preserve"> </w:t>
      </w:r>
      <w:r w:rsidRPr="004E5C0A">
        <w:rPr>
          <w:rFonts w:ascii="Times New Roman" w:hAnsi="Times New Roman" w:cs="Times New Roman"/>
          <w:b/>
          <w:bCs/>
          <w:sz w:val="24"/>
          <w:szCs w:val="24"/>
        </w:rPr>
        <w:t xml:space="preserve">Начальная цена права заключения договора аренды земельного участка (ежегодной арендной платы): </w:t>
      </w:r>
      <w:r>
        <w:rPr>
          <w:rFonts w:ascii="Times New Roman" w:hAnsi="Times New Roman" w:cs="Times New Roman"/>
          <w:sz w:val="24"/>
          <w:szCs w:val="24"/>
        </w:rPr>
        <w:t xml:space="preserve"> </w:t>
      </w:r>
      <w:r w:rsidR="008806C3">
        <w:rPr>
          <w:rFonts w:ascii="Times New Roman" w:hAnsi="Times New Roman" w:cs="Times New Roman"/>
          <w:sz w:val="24"/>
          <w:szCs w:val="24"/>
        </w:rPr>
        <w:t>5587</w:t>
      </w:r>
      <w:r>
        <w:rPr>
          <w:rFonts w:ascii="Times New Roman" w:hAnsi="Times New Roman" w:cs="Times New Roman"/>
          <w:sz w:val="24"/>
          <w:szCs w:val="24"/>
        </w:rPr>
        <w:t xml:space="preserve"> </w:t>
      </w:r>
      <w:r w:rsidRPr="00E37420">
        <w:rPr>
          <w:rFonts w:ascii="Times New Roman" w:hAnsi="Times New Roman" w:cs="Times New Roman"/>
          <w:sz w:val="24"/>
          <w:szCs w:val="24"/>
        </w:rPr>
        <w:t>руб.</w:t>
      </w:r>
      <w:r w:rsidR="008806C3">
        <w:rPr>
          <w:rFonts w:ascii="Times New Roman" w:hAnsi="Times New Roman" w:cs="Times New Roman"/>
          <w:sz w:val="24"/>
          <w:szCs w:val="24"/>
        </w:rPr>
        <w:t xml:space="preserve"> 67</w:t>
      </w:r>
      <w:r>
        <w:rPr>
          <w:rFonts w:ascii="Times New Roman" w:hAnsi="Times New Roman" w:cs="Times New Roman"/>
          <w:sz w:val="24"/>
          <w:szCs w:val="24"/>
        </w:rPr>
        <w:t xml:space="preserve"> коп.</w:t>
      </w:r>
    </w:p>
    <w:p w:rsidR="00F57A52" w:rsidRDefault="00F57A52" w:rsidP="00F57A52">
      <w:pPr>
        <w:spacing w:after="0" w:line="240" w:lineRule="auto"/>
        <w:ind w:firstLine="567"/>
        <w:jc w:val="both"/>
      </w:pPr>
      <w:r w:rsidRPr="00E37420">
        <w:rPr>
          <w:rFonts w:ascii="Times New Roman" w:hAnsi="Times New Roman" w:cs="Times New Roman"/>
          <w:sz w:val="24"/>
          <w:szCs w:val="24"/>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r w:rsidRPr="008B362E">
        <w:t xml:space="preserve"> </w:t>
      </w:r>
      <w:proofErr w:type="gramStart"/>
      <w:r w:rsidRPr="008B362E">
        <w:rPr>
          <w:rFonts w:ascii="Times New Roman" w:hAnsi="Times New Roman" w:cs="Times New Roman"/>
          <w:sz w:val="24"/>
          <w:szCs w:val="24"/>
        </w:rPr>
        <w:t>Ежегодный размер арендной платы ежегодно, по истечении года после заключения договора аренды земельного участка изменяется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 земельного участка.</w:t>
      </w:r>
      <w:proofErr w:type="gramEnd"/>
    </w:p>
    <w:p w:rsidR="00F57A52" w:rsidRPr="00E37420" w:rsidRDefault="00F57A52" w:rsidP="00F57A52">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7</w:t>
      </w:r>
      <w:r w:rsidRPr="004E5C0A">
        <w:rPr>
          <w:rFonts w:ascii="Times New Roman" w:hAnsi="Times New Roman" w:cs="Times New Roman"/>
          <w:b/>
          <w:bCs/>
          <w:sz w:val="24"/>
          <w:szCs w:val="24"/>
        </w:rPr>
        <w:t>. «Шаг аукциона»:</w:t>
      </w:r>
      <w:r w:rsidRPr="00F44656">
        <w:rPr>
          <w:rFonts w:ascii="Times New Roman" w:hAnsi="Times New Roman" w:cs="Times New Roman"/>
          <w:sz w:val="24"/>
          <w:szCs w:val="24"/>
        </w:rPr>
        <w:t xml:space="preserve"> </w:t>
      </w:r>
      <w:r w:rsidR="008806C3">
        <w:rPr>
          <w:rFonts w:ascii="Times New Roman" w:hAnsi="Times New Roman" w:cs="Times New Roman"/>
          <w:sz w:val="24"/>
          <w:szCs w:val="24"/>
        </w:rPr>
        <w:t>167,60</w:t>
      </w:r>
      <w:r w:rsidRPr="00E37420">
        <w:rPr>
          <w:rFonts w:ascii="Times New Roman" w:hAnsi="Times New Roman" w:cs="Times New Roman"/>
          <w:sz w:val="24"/>
          <w:szCs w:val="24"/>
        </w:rPr>
        <w:t xml:space="preserve"> руб. </w:t>
      </w:r>
    </w:p>
    <w:p w:rsidR="00F57A52" w:rsidRPr="00E37420" w:rsidRDefault="00F57A52" w:rsidP="00F57A52">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8</w:t>
      </w:r>
      <w:r w:rsidRPr="00E37420">
        <w:rPr>
          <w:rFonts w:ascii="Times New Roman" w:hAnsi="Times New Roman" w:cs="Times New Roman"/>
          <w:b/>
          <w:bCs/>
          <w:sz w:val="24"/>
          <w:szCs w:val="24"/>
        </w:rPr>
        <w:t>.</w:t>
      </w:r>
      <w:r w:rsidRPr="00E37420">
        <w:rPr>
          <w:rFonts w:ascii="Times New Roman" w:hAnsi="Times New Roman" w:cs="Times New Roman"/>
          <w:sz w:val="24"/>
          <w:szCs w:val="24"/>
        </w:rPr>
        <w:t xml:space="preserve"> </w:t>
      </w:r>
      <w:r w:rsidRPr="004E5C0A">
        <w:rPr>
          <w:rFonts w:ascii="Times New Roman" w:hAnsi="Times New Roman" w:cs="Times New Roman"/>
          <w:b/>
          <w:bCs/>
          <w:sz w:val="24"/>
          <w:szCs w:val="24"/>
        </w:rPr>
        <w:t>Размер задатка:</w:t>
      </w:r>
      <w:r w:rsidRPr="008B362E">
        <w:rPr>
          <w:rFonts w:ascii="Times New Roman" w:hAnsi="Times New Roman" w:cs="Times New Roman"/>
          <w:sz w:val="24"/>
          <w:szCs w:val="24"/>
        </w:rPr>
        <w:t xml:space="preserve"> </w:t>
      </w:r>
      <w:r w:rsidR="008806C3">
        <w:rPr>
          <w:rFonts w:ascii="Times New Roman" w:hAnsi="Times New Roman" w:cs="Times New Roman"/>
          <w:sz w:val="24"/>
          <w:szCs w:val="24"/>
        </w:rPr>
        <w:t>1100</w:t>
      </w:r>
      <w:r>
        <w:rPr>
          <w:rFonts w:ascii="Times New Roman" w:hAnsi="Times New Roman" w:cs="Times New Roman"/>
          <w:sz w:val="24"/>
          <w:szCs w:val="24"/>
        </w:rPr>
        <w:t>,00</w:t>
      </w:r>
      <w:r w:rsidRPr="00E37420">
        <w:rPr>
          <w:rFonts w:ascii="Times New Roman" w:hAnsi="Times New Roman" w:cs="Times New Roman"/>
          <w:sz w:val="24"/>
          <w:szCs w:val="24"/>
        </w:rPr>
        <w:t xml:space="preserve"> руб.</w:t>
      </w:r>
    </w:p>
    <w:p w:rsidR="00F57A52" w:rsidRPr="004E5C0A" w:rsidRDefault="00F57A52" w:rsidP="00F57A52">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9</w:t>
      </w:r>
      <w:r w:rsidRPr="00E37420">
        <w:rPr>
          <w:rFonts w:ascii="Times New Roman" w:hAnsi="Times New Roman" w:cs="Times New Roman"/>
          <w:b/>
          <w:bCs/>
          <w:sz w:val="24"/>
          <w:szCs w:val="24"/>
        </w:rPr>
        <w:t>.</w:t>
      </w:r>
      <w:r w:rsidRPr="00E37420">
        <w:rPr>
          <w:rFonts w:ascii="Times New Roman" w:hAnsi="Times New Roman" w:cs="Times New Roman"/>
          <w:sz w:val="24"/>
          <w:szCs w:val="24"/>
        </w:rPr>
        <w:t xml:space="preserve"> </w:t>
      </w:r>
      <w:r w:rsidRPr="004E5C0A">
        <w:rPr>
          <w:rFonts w:ascii="Times New Roman" w:hAnsi="Times New Roman" w:cs="Times New Roman"/>
          <w:b/>
          <w:bCs/>
          <w:sz w:val="24"/>
          <w:szCs w:val="24"/>
        </w:rPr>
        <w:t>Пакет документов, предоставляемый организатором аукциона победителю аукциона, иному лицу, заключившему договор аренды земельного участка:</w:t>
      </w:r>
    </w:p>
    <w:p w:rsidR="00F57A52" w:rsidRDefault="00F57A52" w:rsidP="00F57A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9.1.</w:t>
      </w:r>
      <w:r w:rsidRPr="00E37420">
        <w:rPr>
          <w:rFonts w:ascii="Times New Roman" w:hAnsi="Times New Roman" w:cs="Times New Roman"/>
          <w:sz w:val="24"/>
          <w:szCs w:val="24"/>
        </w:rPr>
        <w:t xml:space="preserve"> Выписка из ЕГРН о земельном участке с кадастровым номером 19:04:</w:t>
      </w:r>
      <w:r>
        <w:rPr>
          <w:rFonts w:ascii="Times New Roman" w:hAnsi="Times New Roman" w:cs="Times New Roman"/>
          <w:sz w:val="24"/>
          <w:szCs w:val="24"/>
        </w:rPr>
        <w:t>040201:</w:t>
      </w:r>
      <w:r w:rsidR="008806C3">
        <w:rPr>
          <w:rFonts w:ascii="Times New Roman" w:hAnsi="Times New Roman" w:cs="Times New Roman"/>
          <w:sz w:val="24"/>
          <w:szCs w:val="24"/>
        </w:rPr>
        <w:t>22</w:t>
      </w:r>
    </w:p>
    <w:p w:rsidR="008806C3" w:rsidRDefault="008806C3" w:rsidP="00F57A52">
      <w:pPr>
        <w:spacing w:after="0" w:line="240" w:lineRule="auto"/>
        <w:ind w:firstLine="567"/>
        <w:jc w:val="both"/>
        <w:rPr>
          <w:rFonts w:ascii="Times New Roman" w:hAnsi="Times New Roman" w:cs="Times New Roman"/>
          <w:sz w:val="24"/>
          <w:szCs w:val="24"/>
        </w:rPr>
      </w:pPr>
    </w:p>
    <w:p w:rsidR="008806C3" w:rsidRPr="00AD6EFB" w:rsidRDefault="008806C3" w:rsidP="008806C3">
      <w:pPr>
        <w:tabs>
          <w:tab w:val="left" w:pos="709"/>
        </w:tabs>
        <w:spacing w:after="0" w:line="240" w:lineRule="auto"/>
        <w:ind w:firstLine="709"/>
        <w:jc w:val="both"/>
        <w:rPr>
          <w:rFonts w:ascii="Times New Roman" w:eastAsia="Arial Unicode MS" w:hAnsi="Times New Roman" w:cs="Times New Roman"/>
          <w:b/>
          <w:bCs/>
          <w:sz w:val="24"/>
          <w:szCs w:val="24"/>
          <w:u w:val="single"/>
          <w:lang w:eastAsia="ru-RU"/>
        </w:rPr>
      </w:pPr>
      <w:r>
        <w:rPr>
          <w:rFonts w:ascii="Times New Roman" w:eastAsia="Arial Unicode MS" w:hAnsi="Times New Roman" w:cs="Times New Roman"/>
          <w:b/>
          <w:bCs/>
          <w:sz w:val="24"/>
          <w:szCs w:val="24"/>
          <w:u w:val="single"/>
          <w:lang w:eastAsia="ru-RU"/>
        </w:rPr>
        <w:t>ЛОТ № 3</w:t>
      </w:r>
      <w:r w:rsidRPr="00E37420">
        <w:rPr>
          <w:rFonts w:ascii="Times New Roman" w:eastAsia="Arial Unicode MS" w:hAnsi="Times New Roman" w:cs="Times New Roman"/>
          <w:b/>
          <w:bCs/>
          <w:sz w:val="24"/>
          <w:szCs w:val="24"/>
          <w:u w:val="single"/>
          <w:lang w:eastAsia="ru-RU"/>
        </w:rPr>
        <w:t xml:space="preserve">. Право заключения договора аренды земельного участка, относящегося к категории земель </w:t>
      </w:r>
      <w:r>
        <w:rPr>
          <w:rFonts w:ascii="Times New Roman" w:eastAsia="Arial Unicode MS" w:hAnsi="Times New Roman" w:cs="Times New Roman"/>
          <w:b/>
          <w:bCs/>
          <w:sz w:val="24"/>
          <w:szCs w:val="24"/>
          <w:u w:val="single"/>
          <w:lang w:eastAsia="ru-RU"/>
        </w:rPr>
        <w:t>сельскохозяйственного назначения</w:t>
      </w:r>
      <w:r w:rsidRPr="00E37420">
        <w:rPr>
          <w:rFonts w:ascii="Times New Roman" w:eastAsia="Arial Unicode MS" w:hAnsi="Times New Roman" w:cs="Times New Roman"/>
          <w:b/>
          <w:bCs/>
          <w:sz w:val="24"/>
          <w:szCs w:val="24"/>
          <w:u w:val="single"/>
          <w:lang w:eastAsia="ru-RU"/>
        </w:rPr>
        <w:t>, расположенного</w:t>
      </w:r>
      <w:r>
        <w:rPr>
          <w:rFonts w:ascii="Times New Roman" w:eastAsia="Arial Unicode MS" w:hAnsi="Times New Roman" w:cs="Times New Roman"/>
          <w:b/>
          <w:bCs/>
          <w:sz w:val="24"/>
          <w:szCs w:val="24"/>
          <w:u w:val="single"/>
          <w:lang w:eastAsia="ru-RU"/>
        </w:rPr>
        <w:t xml:space="preserve"> </w:t>
      </w:r>
      <w:r w:rsidRPr="00E37420">
        <w:rPr>
          <w:rFonts w:ascii="Times New Roman" w:eastAsia="Arial Unicode MS" w:hAnsi="Times New Roman" w:cs="Times New Roman"/>
          <w:b/>
          <w:bCs/>
          <w:sz w:val="24"/>
          <w:szCs w:val="24"/>
          <w:u w:val="single"/>
          <w:lang w:eastAsia="ru-RU"/>
        </w:rPr>
        <w:t>по адресу:</w:t>
      </w:r>
      <w:r>
        <w:rPr>
          <w:rFonts w:ascii="Times New Roman" w:eastAsia="Arial Unicode MS" w:hAnsi="Times New Roman" w:cs="Times New Roman"/>
          <w:b/>
          <w:bCs/>
          <w:sz w:val="24"/>
          <w:szCs w:val="24"/>
          <w:u w:val="single"/>
          <w:lang w:eastAsia="ru-RU"/>
        </w:rPr>
        <w:t xml:space="preserve"> </w:t>
      </w:r>
      <w:r w:rsidRPr="00E37420">
        <w:rPr>
          <w:rFonts w:ascii="Times New Roman" w:eastAsia="Arial Unicode MS" w:hAnsi="Times New Roman" w:cs="Times New Roman"/>
          <w:b/>
          <w:bCs/>
          <w:sz w:val="24"/>
          <w:szCs w:val="24"/>
          <w:u w:val="single"/>
          <w:lang w:eastAsia="ru-RU"/>
        </w:rPr>
        <w:t xml:space="preserve"> </w:t>
      </w:r>
      <w:r w:rsidRPr="003330BD">
        <w:rPr>
          <w:rFonts w:ascii="Times New Roman" w:eastAsia="Times New Roman" w:hAnsi="Times New Roman" w:cs="Times New Roman"/>
          <w:b/>
          <w:sz w:val="24"/>
          <w:szCs w:val="24"/>
          <w:u w:val="single"/>
          <w:lang w:eastAsia="ru-RU"/>
        </w:rPr>
        <w:t xml:space="preserve">Российская Федерация, </w:t>
      </w:r>
      <w:r w:rsidRPr="003330BD">
        <w:rPr>
          <w:rFonts w:ascii="Times New Roman" w:eastAsia="Times New Roman" w:hAnsi="Times New Roman" w:cs="Times New Roman"/>
          <w:b/>
          <w:bCs/>
          <w:spacing w:val="-2"/>
          <w:sz w:val="24"/>
          <w:szCs w:val="24"/>
          <w:u w:val="single"/>
          <w:lang w:eastAsia="ru-RU"/>
        </w:rPr>
        <w:t xml:space="preserve">Республика Хакасия, </w:t>
      </w:r>
      <w:r>
        <w:rPr>
          <w:rFonts w:ascii="Times New Roman" w:eastAsia="Times New Roman" w:hAnsi="Times New Roman" w:cs="Times New Roman"/>
          <w:b/>
          <w:bCs/>
          <w:spacing w:val="-2"/>
          <w:sz w:val="24"/>
          <w:szCs w:val="24"/>
          <w:u w:val="single"/>
          <w:lang w:eastAsia="ru-RU"/>
        </w:rPr>
        <w:t>ЗАО   « Новомихайловское</w:t>
      </w:r>
      <w:r w:rsidRPr="00AD6EFB">
        <w:rPr>
          <w:rFonts w:ascii="Times New Roman" w:eastAsia="Times New Roman" w:hAnsi="Times New Roman" w:cs="Times New Roman"/>
          <w:b/>
          <w:bCs/>
          <w:spacing w:val="-2"/>
          <w:sz w:val="24"/>
          <w:szCs w:val="24"/>
          <w:u w:val="single"/>
          <w:lang w:eastAsia="ru-RU"/>
        </w:rPr>
        <w:t>»,</w:t>
      </w:r>
      <w:r w:rsidR="003B2401">
        <w:rPr>
          <w:rFonts w:ascii="Times New Roman" w:eastAsia="Times New Roman" w:hAnsi="Times New Roman" w:cs="Times New Roman"/>
          <w:b/>
          <w:bCs/>
          <w:spacing w:val="-2"/>
          <w:sz w:val="24"/>
          <w:szCs w:val="24"/>
          <w:u w:val="single"/>
          <w:lang w:eastAsia="ru-RU"/>
        </w:rPr>
        <w:t xml:space="preserve"> участок 7, </w:t>
      </w:r>
      <w:r w:rsidRPr="00AD6EFB">
        <w:rPr>
          <w:rFonts w:ascii="Times New Roman" w:eastAsia="Times New Roman" w:hAnsi="Times New Roman" w:cs="Times New Roman"/>
          <w:b/>
          <w:bCs/>
          <w:spacing w:val="-2"/>
          <w:sz w:val="24"/>
          <w:szCs w:val="24"/>
          <w:u w:val="single"/>
          <w:lang w:eastAsia="ru-RU"/>
        </w:rPr>
        <w:t xml:space="preserve"> </w:t>
      </w:r>
      <w:r w:rsidR="003B2401">
        <w:rPr>
          <w:rFonts w:ascii="Times New Roman" w:hAnsi="Times New Roman"/>
          <w:b/>
          <w:sz w:val="24"/>
          <w:szCs w:val="24"/>
          <w:u w:val="single"/>
        </w:rPr>
        <w:t>секция 4</w:t>
      </w:r>
      <w:r w:rsidRPr="00AD6EFB">
        <w:rPr>
          <w:rFonts w:ascii="Times New Roman" w:hAnsi="Times New Roman"/>
          <w:b/>
          <w:sz w:val="24"/>
          <w:szCs w:val="24"/>
          <w:u w:val="single"/>
        </w:rPr>
        <w:t>,</w:t>
      </w:r>
      <w:r w:rsidR="003B2401">
        <w:rPr>
          <w:rFonts w:ascii="Times New Roman" w:hAnsi="Times New Roman"/>
          <w:b/>
          <w:sz w:val="24"/>
          <w:szCs w:val="24"/>
          <w:u w:val="single"/>
        </w:rPr>
        <w:t xml:space="preserve"> центральная часть </w:t>
      </w:r>
      <w:r w:rsidRPr="00AD6EFB">
        <w:rPr>
          <w:rFonts w:ascii="Times New Roman" w:hAnsi="Times New Roman"/>
          <w:b/>
          <w:sz w:val="24"/>
          <w:szCs w:val="24"/>
          <w:u w:val="single"/>
        </w:rPr>
        <w:t>контур</w:t>
      </w:r>
      <w:r w:rsidR="003B2401">
        <w:rPr>
          <w:rFonts w:ascii="Times New Roman" w:hAnsi="Times New Roman"/>
          <w:b/>
          <w:sz w:val="24"/>
          <w:szCs w:val="24"/>
          <w:u w:val="single"/>
        </w:rPr>
        <w:t>а</w:t>
      </w:r>
      <w:r w:rsidRPr="00AD6EFB">
        <w:rPr>
          <w:rFonts w:ascii="Times New Roman" w:hAnsi="Times New Roman"/>
          <w:b/>
          <w:sz w:val="24"/>
          <w:szCs w:val="24"/>
          <w:u w:val="single"/>
        </w:rPr>
        <w:t xml:space="preserve"> </w:t>
      </w:r>
      <w:r w:rsidR="003B2401">
        <w:rPr>
          <w:rFonts w:ascii="Times New Roman" w:hAnsi="Times New Roman"/>
          <w:b/>
          <w:sz w:val="24"/>
          <w:szCs w:val="24"/>
          <w:u w:val="single"/>
        </w:rPr>
        <w:t>7</w:t>
      </w:r>
      <w:r w:rsidRPr="00AD6EFB">
        <w:rPr>
          <w:rFonts w:ascii="Times New Roman" w:hAnsi="Times New Roman"/>
          <w:b/>
          <w:sz w:val="24"/>
          <w:szCs w:val="24"/>
          <w:u w:val="single"/>
        </w:rPr>
        <w:t>2</w:t>
      </w:r>
      <w:r w:rsidRPr="00AD6EFB">
        <w:rPr>
          <w:rFonts w:ascii="Times New Roman" w:eastAsia="Times New Roman" w:hAnsi="Times New Roman" w:cs="Times New Roman"/>
          <w:b/>
          <w:sz w:val="24"/>
          <w:szCs w:val="24"/>
          <w:u w:val="single"/>
          <w:lang w:eastAsia="ru-RU"/>
        </w:rPr>
        <w:t>, разрешенное использование – для сельскохозяйственного производства</w:t>
      </w:r>
      <w:r w:rsidRPr="00AD6EFB">
        <w:rPr>
          <w:rFonts w:ascii="Times New Roman" w:eastAsia="Arial Unicode MS" w:hAnsi="Times New Roman" w:cs="Times New Roman"/>
          <w:b/>
          <w:bCs/>
          <w:sz w:val="24"/>
          <w:szCs w:val="24"/>
          <w:u w:val="single"/>
          <w:lang w:eastAsia="ru-RU"/>
        </w:rPr>
        <w:t>.</w:t>
      </w:r>
    </w:p>
    <w:p w:rsidR="008806C3" w:rsidRPr="00E37420" w:rsidRDefault="008806C3" w:rsidP="008806C3">
      <w:pPr>
        <w:tabs>
          <w:tab w:val="left" w:pos="567"/>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37420">
        <w:rPr>
          <w:rFonts w:ascii="Times New Roman" w:eastAsia="Times New Roman" w:hAnsi="Times New Roman" w:cs="Times New Roman"/>
          <w:b/>
          <w:sz w:val="24"/>
          <w:szCs w:val="24"/>
          <w:lang w:eastAsia="ru-RU"/>
        </w:rPr>
        <w:t xml:space="preserve">1. </w:t>
      </w:r>
      <w:r w:rsidRPr="00E37420">
        <w:rPr>
          <w:rFonts w:ascii="Times New Roman" w:eastAsia="Times New Roman" w:hAnsi="Times New Roman" w:cs="Times New Roman"/>
          <w:b/>
          <w:spacing w:val="-2"/>
          <w:sz w:val="24"/>
          <w:szCs w:val="24"/>
          <w:lang w:eastAsia="ru-RU"/>
        </w:rPr>
        <w:t>Адрес земельного участка (местоположение):</w:t>
      </w:r>
      <w:r w:rsidRPr="00E37420">
        <w:rPr>
          <w:rFonts w:ascii="Times New Roman" w:eastAsia="Times New Roman" w:hAnsi="Times New Roman" w:cs="Times New Roman"/>
          <w:bCs/>
          <w:spacing w:val="-2"/>
          <w:sz w:val="24"/>
          <w:szCs w:val="24"/>
          <w:lang w:eastAsia="ru-RU"/>
        </w:rPr>
        <w:t xml:space="preserve"> </w:t>
      </w:r>
      <w:r w:rsidRPr="00A03A90">
        <w:rPr>
          <w:rFonts w:ascii="Times New Roman" w:eastAsia="Times New Roman" w:hAnsi="Times New Roman" w:cs="Times New Roman"/>
          <w:sz w:val="24"/>
          <w:szCs w:val="24"/>
          <w:lang w:eastAsia="ru-RU"/>
        </w:rPr>
        <w:t xml:space="preserve">Российская Федерация, </w:t>
      </w:r>
      <w:r w:rsidRPr="00A03A90">
        <w:rPr>
          <w:rFonts w:ascii="Times New Roman" w:eastAsia="Times New Roman" w:hAnsi="Times New Roman" w:cs="Times New Roman"/>
          <w:bCs/>
          <w:spacing w:val="-2"/>
          <w:sz w:val="24"/>
          <w:szCs w:val="24"/>
          <w:lang w:eastAsia="ru-RU"/>
        </w:rPr>
        <w:t>Республика Хакасия, ЗАО</w:t>
      </w:r>
      <w:r>
        <w:rPr>
          <w:rFonts w:ascii="Times New Roman" w:eastAsia="Times New Roman" w:hAnsi="Times New Roman" w:cs="Times New Roman"/>
          <w:bCs/>
          <w:spacing w:val="-2"/>
          <w:sz w:val="24"/>
          <w:szCs w:val="24"/>
          <w:lang w:eastAsia="ru-RU"/>
        </w:rPr>
        <w:t xml:space="preserve">   « Новомихайловское», </w:t>
      </w:r>
      <w:r w:rsidR="003B2401">
        <w:rPr>
          <w:rFonts w:ascii="Times New Roman" w:eastAsia="Times New Roman" w:hAnsi="Times New Roman" w:cs="Times New Roman"/>
          <w:bCs/>
          <w:spacing w:val="-2"/>
          <w:sz w:val="24"/>
          <w:szCs w:val="24"/>
          <w:lang w:eastAsia="ru-RU"/>
        </w:rPr>
        <w:t>участок 7,секция 4</w:t>
      </w:r>
      <w:r>
        <w:rPr>
          <w:rFonts w:ascii="Times New Roman" w:eastAsia="Times New Roman" w:hAnsi="Times New Roman" w:cs="Times New Roman"/>
          <w:bCs/>
          <w:spacing w:val="-2"/>
          <w:sz w:val="24"/>
          <w:szCs w:val="24"/>
          <w:lang w:eastAsia="ru-RU"/>
        </w:rPr>
        <w:t xml:space="preserve">, </w:t>
      </w:r>
      <w:r w:rsidR="003B2401">
        <w:rPr>
          <w:rFonts w:ascii="Times New Roman" w:eastAsia="Times New Roman" w:hAnsi="Times New Roman" w:cs="Times New Roman"/>
          <w:bCs/>
          <w:spacing w:val="-2"/>
          <w:sz w:val="24"/>
          <w:szCs w:val="24"/>
          <w:lang w:eastAsia="ru-RU"/>
        </w:rPr>
        <w:t xml:space="preserve">центральная часть </w:t>
      </w:r>
      <w:r>
        <w:rPr>
          <w:rFonts w:ascii="Times New Roman" w:eastAsia="Times New Roman" w:hAnsi="Times New Roman" w:cs="Times New Roman"/>
          <w:bCs/>
          <w:spacing w:val="-2"/>
          <w:sz w:val="24"/>
          <w:szCs w:val="24"/>
          <w:lang w:eastAsia="ru-RU"/>
        </w:rPr>
        <w:t>конур</w:t>
      </w:r>
      <w:r w:rsidR="003B2401">
        <w:rPr>
          <w:rFonts w:ascii="Times New Roman" w:eastAsia="Times New Roman" w:hAnsi="Times New Roman" w:cs="Times New Roman"/>
          <w:bCs/>
          <w:spacing w:val="-2"/>
          <w:sz w:val="24"/>
          <w:szCs w:val="24"/>
          <w:lang w:eastAsia="ru-RU"/>
        </w:rPr>
        <w:t>а</w:t>
      </w:r>
      <w:r>
        <w:rPr>
          <w:rFonts w:ascii="Times New Roman" w:eastAsia="Times New Roman" w:hAnsi="Times New Roman" w:cs="Times New Roman"/>
          <w:bCs/>
          <w:spacing w:val="-2"/>
          <w:sz w:val="24"/>
          <w:szCs w:val="24"/>
          <w:lang w:eastAsia="ru-RU"/>
        </w:rPr>
        <w:t xml:space="preserve"> </w:t>
      </w:r>
      <w:r w:rsidR="008667FC">
        <w:rPr>
          <w:rFonts w:ascii="Times New Roman" w:eastAsia="Times New Roman" w:hAnsi="Times New Roman" w:cs="Times New Roman"/>
          <w:bCs/>
          <w:spacing w:val="-2"/>
          <w:sz w:val="24"/>
          <w:szCs w:val="24"/>
          <w:lang w:eastAsia="ru-RU"/>
        </w:rPr>
        <w:t>7</w:t>
      </w:r>
      <w:r>
        <w:rPr>
          <w:rFonts w:ascii="Times New Roman" w:eastAsia="Times New Roman" w:hAnsi="Times New Roman" w:cs="Times New Roman"/>
          <w:bCs/>
          <w:spacing w:val="-2"/>
          <w:sz w:val="24"/>
          <w:szCs w:val="24"/>
          <w:lang w:eastAsia="ru-RU"/>
        </w:rPr>
        <w:t>2.</w:t>
      </w:r>
    </w:p>
    <w:p w:rsidR="008806C3" w:rsidRPr="00E37420" w:rsidRDefault="008806C3" w:rsidP="008806C3">
      <w:pPr>
        <w:spacing w:after="0" w:line="240" w:lineRule="auto"/>
        <w:ind w:left="567" w:firstLine="567"/>
        <w:jc w:val="both"/>
        <w:rPr>
          <w:rFonts w:ascii="Times New Roman" w:eastAsia="Times New Roman" w:hAnsi="Times New Roman" w:cs="Times New Roman"/>
          <w:b/>
          <w:bCs/>
          <w:sz w:val="24"/>
          <w:szCs w:val="24"/>
          <w:u w:val="single"/>
          <w:lang w:eastAsia="ru-RU"/>
        </w:rPr>
      </w:pPr>
      <w:r w:rsidRPr="00E37420">
        <w:rPr>
          <w:rFonts w:ascii="Times New Roman" w:eastAsia="Times New Roman" w:hAnsi="Times New Roman" w:cs="Times New Roman"/>
          <w:b/>
          <w:sz w:val="24"/>
          <w:szCs w:val="24"/>
          <w:lang w:eastAsia="ru-RU"/>
        </w:rPr>
        <w:t>2</w:t>
      </w:r>
      <w:r w:rsidRPr="00E37420">
        <w:rPr>
          <w:rFonts w:ascii="Times New Roman" w:eastAsia="Times New Roman" w:hAnsi="Times New Roman" w:cs="Times New Roman"/>
          <w:b/>
          <w:spacing w:val="-2"/>
          <w:sz w:val="24"/>
          <w:szCs w:val="24"/>
          <w:lang w:eastAsia="ru-RU"/>
        </w:rPr>
        <w:t xml:space="preserve">. </w:t>
      </w:r>
      <w:r w:rsidRPr="00E37420">
        <w:rPr>
          <w:rFonts w:ascii="Times New Roman" w:eastAsia="Times New Roman" w:hAnsi="Times New Roman" w:cs="Times New Roman"/>
          <w:b/>
          <w:sz w:val="24"/>
          <w:szCs w:val="24"/>
          <w:lang w:eastAsia="ru-RU"/>
        </w:rPr>
        <w:t xml:space="preserve">Площадь земельного участка: </w:t>
      </w:r>
      <w:r>
        <w:rPr>
          <w:rFonts w:ascii="Times New Roman" w:eastAsia="Times New Roman" w:hAnsi="Times New Roman" w:cs="Times New Roman"/>
          <w:sz w:val="24"/>
          <w:szCs w:val="24"/>
          <w:lang w:eastAsia="ru-RU"/>
        </w:rPr>
        <w:t>19,7 га</w:t>
      </w:r>
      <w:r w:rsidRPr="00E37420">
        <w:rPr>
          <w:rFonts w:ascii="Times New Roman" w:eastAsia="Times New Roman" w:hAnsi="Times New Roman" w:cs="Times New Roman"/>
          <w:sz w:val="24"/>
          <w:szCs w:val="24"/>
          <w:lang w:eastAsia="ru-RU"/>
        </w:rPr>
        <w:t>.</w:t>
      </w:r>
    </w:p>
    <w:p w:rsidR="008806C3" w:rsidRPr="00E37420" w:rsidRDefault="008806C3" w:rsidP="008806C3">
      <w:pPr>
        <w:spacing w:after="0" w:line="240" w:lineRule="auto"/>
        <w:ind w:left="567" w:firstLine="567"/>
        <w:jc w:val="both"/>
        <w:rPr>
          <w:rFonts w:ascii="Times New Roman" w:hAnsi="Times New Roman" w:cs="Times New Roman"/>
          <w:sz w:val="24"/>
          <w:szCs w:val="24"/>
        </w:rPr>
      </w:pPr>
      <w:r w:rsidRPr="00E37420">
        <w:rPr>
          <w:rFonts w:ascii="Times New Roman" w:eastAsia="Times New Roman" w:hAnsi="Times New Roman" w:cs="Times New Roman"/>
          <w:b/>
          <w:sz w:val="24"/>
          <w:szCs w:val="24"/>
          <w:lang w:eastAsia="ru-RU"/>
        </w:rPr>
        <w:t xml:space="preserve">3. Кадастровый номер земельного участка: </w:t>
      </w:r>
      <w:r w:rsidRPr="00E37420">
        <w:rPr>
          <w:rFonts w:ascii="Times New Roman" w:eastAsia="Times New Roman" w:hAnsi="Times New Roman" w:cs="Times New Roman"/>
          <w:sz w:val="24"/>
          <w:szCs w:val="24"/>
          <w:lang w:eastAsia="ru-RU"/>
        </w:rPr>
        <w:t>19:04:</w:t>
      </w:r>
      <w:r>
        <w:rPr>
          <w:rFonts w:ascii="Times New Roman" w:eastAsia="Times New Roman" w:hAnsi="Times New Roman" w:cs="Times New Roman"/>
          <w:sz w:val="24"/>
          <w:szCs w:val="24"/>
          <w:lang w:eastAsia="ru-RU"/>
        </w:rPr>
        <w:t>040201:</w:t>
      </w:r>
      <w:r w:rsidR="003B2401">
        <w:rPr>
          <w:rFonts w:ascii="Times New Roman" w:eastAsia="Times New Roman" w:hAnsi="Times New Roman" w:cs="Times New Roman"/>
          <w:sz w:val="24"/>
          <w:szCs w:val="24"/>
          <w:lang w:eastAsia="ru-RU"/>
        </w:rPr>
        <w:t>35</w:t>
      </w:r>
    </w:p>
    <w:p w:rsidR="008806C3" w:rsidRDefault="008806C3" w:rsidP="008806C3">
      <w:pPr>
        <w:spacing w:after="0" w:line="240" w:lineRule="auto"/>
        <w:ind w:firstLine="567"/>
        <w:jc w:val="both"/>
        <w:rPr>
          <w:rFonts w:ascii="Times New Roman" w:eastAsia="Calibri" w:hAnsi="Times New Roman" w:cs="Times New Roman"/>
          <w:sz w:val="26"/>
          <w:szCs w:val="26"/>
        </w:rPr>
      </w:pPr>
      <w:r>
        <w:rPr>
          <w:rFonts w:ascii="Times New Roman" w:hAnsi="Times New Roman" w:cs="Times New Roman"/>
          <w:b/>
          <w:bCs/>
          <w:sz w:val="24"/>
          <w:szCs w:val="24"/>
        </w:rPr>
        <w:t>4</w:t>
      </w:r>
      <w:r w:rsidRPr="00E37420">
        <w:rPr>
          <w:rFonts w:ascii="Times New Roman" w:hAnsi="Times New Roman" w:cs="Times New Roman"/>
          <w:b/>
          <w:bCs/>
          <w:sz w:val="24"/>
          <w:szCs w:val="24"/>
        </w:rPr>
        <w:t>.</w:t>
      </w:r>
      <w:r w:rsidRPr="00E37420">
        <w:rPr>
          <w:rFonts w:ascii="Times New Roman" w:hAnsi="Times New Roman" w:cs="Times New Roman"/>
          <w:sz w:val="24"/>
          <w:szCs w:val="24"/>
        </w:rPr>
        <w:t xml:space="preserve"> </w:t>
      </w:r>
      <w:r w:rsidRPr="004E5C0A">
        <w:rPr>
          <w:rFonts w:ascii="Times New Roman" w:hAnsi="Times New Roman" w:cs="Times New Roman"/>
          <w:b/>
          <w:bCs/>
          <w:sz w:val="24"/>
          <w:szCs w:val="24"/>
        </w:rPr>
        <w:t>Срок аренды земельного участка:</w:t>
      </w:r>
      <w:r w:rsidRPr="00E37420">
        <w:rPr>
          <w:rFonts w:ascii="Times New Roman" w:hAnsi="Times New Roman" w:cs="Times New Roman"/>
          <w:sz w:val="24"/>
          <w:szCs w:val="24"/>
        </w:rPr>
        <w:t xml:space="preserve"> </w:t>
      </w:r>
      <w:r>
        <w:rPr>
          <w:rFonts w:ascii="Times New Roman" w:hAnsi="Times New Roman" w:cs="Times New Roman"/>
          <w:sz w:val="24"/>
          <w:szCs w:val="24"/>
        </w:rPr>
        <w:t>5 лет</w:t>
      </w:r>
      <w:r w:rsidRPr="00E37420">
        <w:rPr>
          <w:rFonts w:ascii="Times New Roman" w:hAnsi="Times New Roman" w:cs="Times New Roman"/>
          <w:sz w:val="24"/>
          <w:szCs w:val="24"/>
        </w:rPr>
        <w:t>.</w:t>
      </w:r>
    </w:p>
    <w:p w:rsidR="008806C3" w:rsidRPr="00E37420" w:rsidRDefault="008806C3" w:rsidP="008806C3">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5</w:t>
      </w:r>
      <w:r w:rsidRPr="00E37420">
        <w:rPr>
          <w:rFonts w:ascii="Times New Roman" w:hAnsi="Times New Roman" w:cs="Times New Roman"/>
          <w:b/>
          <w:bCs/>
          <w:sz w:val="24"/>
          <w:szCs w:val="24"/>
        </w:rPr>
        <w:t>.</w:t>
      </w:r>
      <w:r w:rsidRPr="00E37420">
        <w:rPr>
          <w:rFonts w:ascii="Times New Roman" w:hAnsi="Times New Roman" w:cs="Times New Roman"/>
          <w:sz w:val="24"/>
          <w:szCs w:val="24"/>
        </w:rPr>
        <w:t xml:space="preserve"> Проект договора аренды земельного участка является приложением № 2 к настоящему извещению.</w:t>
      </w:r>
    </w:p>
    <w:p w:rsidR="008806C3" w:rsidRDefault="008806C3" w:rsidP="008806C3">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6</w:t>
      </w:r>
      <w:r w:rsidRPr="00E37420">
        <w:rPr>
          <w:rFonts w:ascii="Times New Roman" w:hAnsi="Times New Roman" w:cs="Times New Roman"/>
          <w:b/>
          <w:bCs/>
          <w:sz w:val="24"/>
          <w:szCs w:val="24"/>
        </w:rPr>
        <w:t>.</w:t>
      </w:r>
      <w:r w:rsidRPr="00E37420">
        <w:rPr>
          <w:rFonts w:ascii="Times New Roman" w:hAnsi="Times New Roman" w:cs="Times New Roman"/>
          <w:sz w:val="24"/>
          <w:szCs w:val="24"/>
        </w:rPr>
        <w:t xml:space="preserve"> </w:t>
      </w:r>
      <w:r w:rsidRPr="004E5C0A">
        <w:rPr>
          <w:rFonts w:ascii="Times New Roman" w:hAnsi="Times New Roman" w:cs="Times New Roman"/>
          <w:b/>
          <w:bCs/>
          <w:sz w:val="24"/>
          <w:szCs w:val="24"/>
        </w:rPr>
        <w:t xml:space="preserve">Начальная цена права заключения договора аренды земельного участка (ежегодной арендной платы): </w:t>
      </w:r>
      <w:r>
        <w:rPr>
          <w:rFonts w:ascii="Times New Roman" w:hAnsi="Times New Roman" w:cs="Times New Roman"/>
          <w:sz w:val="24"/>
          <w:szCs w:val="24"/>
        </w:rPr>
        <w:t xml:space="preserve"> </w:t>
      </w:r>
      <w:r w:rsidR="008667FC">
        <w:rPr>
          <w:rFonts w:ascii="Times New Roman" w:hAnsi="Times New Roman" w:cs="Times New Roman"/>
          <w:sz w:val="24"/>
          <w:szCs w:val="24"/>
        </w:rPr>
        <w:t>5586</w:t>
      </w:r>
      <w:r>
        <w:rPr>
          <w:rFonts w:ascii="Times New Roman" w:hAnsi="Times New Roman" w:cs="Times New Roman"/>
          <w:sz w:val="24"/>
          <w:szCs w:val="24"/>
        </w:rPr>
        <w:t xml:space="preserve"> </w:t>
      </w:r>
      <w:r w:rsidRPr="00E37420">
        <w:rPr>
          <w:rFonts w:ascii="Times New Roman" w:hAnsi="Times New Roman" w:cs="Times New Roman"/>
          <w:sz w:val="24"/>
          <w:szCs w:val="24"/>
        </w:rPr>
        <w:t>руб.</w:t>
      </w:r>
      <w:r w:rsidR="008667FC">
        <w:rPr>
          <w:rFonts w:ascii="Times New Roman" w:hAnsi="Times New Roman" w:cs="Times New Roman"/>
          <w:sz w:val="24"/>
          <w:szCs w:val="24"/>
        </w:rPr>
        <w:t xml:space="preserve"> 76</w:t>
      </w:r>
      <w:r>
        <w:rPr>
          <w:rFonts w:ascii="Times New Roman" w:hAnsi="Times New Roman" w:cs="Times New Roman"/>
          <w:sz w:val="24"/>
          <w:szCs w:val="24"/>
        </w:rPr>
        <w:t xml:space="preserve"> коп.</w:t>
      </w:r>
    </w:p>
    <w:p w:rsidR="008806C3" w:rsidRDefault="008806C3" w:rsidP="008806C3">
      <w:pPr>
        <w:spacing w:after="0" w:line="240" w:lineRule="auto"/>
        <w:ind w:firstLine="567"/>
        <w:jc w:val="both"/>
      </w:pPr>
      <w:r w:rsidRPr="00E37420">
        <w:rPr>
          <w:rFonts w:ascii="Times New Roman" w:hAnsi="Times New Roman" w:cs="Times New Roman"/>
          <w:sz w:val="24"/>
          <w:szCs w:val="24"/>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r w:rsidRPr="008B362E">
        <w:t xml:space="preserve"> </w:t>
      </w:r>
      <w:proofErr w:type="gramStart"/>
      <w:r w:rsidRPr="008B362E">
        <w:rPr>
          <w:rFonts w:ascii="Times New Roman" w:hAnsi="Times New Roman" w:cs="Times New Roman"/>
          <w:sz w:val="24"/>
          <w:szCs w:val="24"/>
        </w:rPr>
        <w:t>Ежегодный размер арендной платы ежегодно, по истечении года после заключения договора аренды земельного участка изменяется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 земельного участка.</w:t>
      </w:r>
      <w:proofErr w:type="gramEnd"/>
    </w:p>
    <w:p w:rsidR="008806C3" w:rsidRPr="00E37420" w:rsidRDefault="008806C3" w:rsidP="008806C3">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7</w:t>
      </w:r>
      <w:r w:rsidRPr="004E5C0A">
        <w:rPr>
          <w:rFonts w:ascii="Times New Roman" w:hAnsi="Times New Roman" w:cs="Times New Roman"/>
          <w:b/>
          <w:bCs/>
          <w:sz w:val="24"/>
          <w:szCs w:val="24"/>
        </w:rPr>
        <w:t>. «Шаг аукциона»:</w:t>
      </w:r>
      <w:r w:rsidRPr="00F44656">
        <w:rPr>
          <w:rFonts w:ascii="Times New Roman" w:hAnsi="Times New Roman" w:cs="Times New Roman"/>
          <w:sz w:val="24"/>
          <w:szCs w:val="24"/>
        </w:rPr>
        <w:t xml:space="preserve"> </w:t>
      </w:r>
      <w:r w:rsidR="00B249A4">
        <w:rPr>
          <w:rFonts w:ascii="Times New Roman" w:hAnsi="Times New Roman" w:cs="Times New Roman"/>
          <w:sz w:val="24"/>
          <w:szCs w:val="24"/>
        </w:rPr>
        <w:t xml:space="preserve">167,60 </w:t>
      </w:r>
      <w:r w:rsidRPr="00E37420">
        <w:rPr>
          <w:rFonts w:ascii="Times New Roman" w:hAnsi="Times New Roman" w:cs="Times New Roman"/>
          <w:sz w:val="24"/>
          <w:szCs w:val="24"/>
        </w:rPr>
        <w:t xml:space="preserve"> руб. </w:t>
      </w:r>
    </w:p>
    <w:p w:rsidR="008806C3" w:rsidRPr="00E37420" w:rsidRDefault="008806C3" w:rsidP="008806C3">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8</w:t>
      </w:r>
      <w:r w:rsidRPr="00E37420">
        <w:rPr>
          <w:rFonts w:ascii="Times New Roman" w:hAnsi="Times New Roman" w:cs="Times New Roman"/>
          <w:b/>
          <w:bCs/>
          <w:sz w:val="24"/>
          <w:szCs w:val="24"/>
        </w:rPr>
        <w:t>.</w:t>
      </w:r>
      <w:r w:rsidRPr="00E37420">
        <w:rPr>
          <w:rFonts w:ascii="Times New Roman" w:hAnsi="Times New Roman" w:cs="Times New Roman"/>
          <w:sz w:val="24"/>
          <w:szCs w:val="24"/>
        </w:rPr>
        <w:t xml:space="preserve"> </w:t>
      </w:r>
      <w:r w:rsidRPr="004E5C0A">
        <w:rPr>
          <w:rFonts w:ascii="Times New Roman" w:hAnsi="Times New Roman" w:cs="Times New Roman"/>
          <w:b/>
          <w:bCs/>
          <w:sz w:val="24"/>
          <w:szCs w:val="24"/>
        </w:rPr>
        <w:t>Размер задатка:</w:t>
      </w:r>
      <w:r w:rsidRPr="008B362E">
        <w:rPr>
          <w:rFonts w:ascii="Times New Roman" w:hAnsi="Times New Roman" w:cs="Times New Roman"/>
          <w:sz w:val="24"/>
          <w:szCs w:val="24"/>
        </w:rPr>
        <w:t xml:space="preserve"> </w:t>
      </w:r>
      <w:r w:rsidR="00B249A4">
        <w:rPr>
          <w:rFonts w:ascii="Times New Roman" w:hAnsi="Times New Roman" w:cs="Times New Roman"/>
          <w:sz w:val="24"/>
          <w:szCs w:val="24"/>
        </w:rPr>
        <w:t>1100</w:t>
      </w:r>
      <w:r>
        <w:rPr>
          <w:rFonts w:ascii="Times New Roman" w:hAnsi="Times New Roman" w:cs="Times New Roman"/>
          <w:sz w:val="24"/>
          <w:szCs w:val="24"/>
        </w:rPr>
        <w:t>,00</w:t>
      </w:r>
      <w:r w:rsidRPr="00E37420">
        <w:rPr>
          <w:rFonts w:ascii="Times New Roman" w:hAnsi="Times New Roman" w:cs="Times New Roman"/>
          <w:sz w:val="24"/>
          <w:szCs w:val="24"/>
        </w:rPr>
        <w:t xml:space="preserve"> руб.</w:t>
      </w:r>
    </w:p>
    <w:p w:rsidR="008806C3" w:rsidRPr="004E5C0A" w:rsidRDefault="008806C3" w:rsidP="008806C3">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9</w:t>
      </w:r>
      <w:r w:rsidRPr="00E37420">
        <w:rPr>
          <w:rFonts w:ascii="Times New Roman" w:hAnsi="Times New Roman" w:cs="Times New Roman"/>
          <w:b/>
          <w:bCs/>
          <w:sz w:val="24"/>
          <w:szCs w:val="24"/>
        </w:rPr>
        <w:t>.</w:t>
      </w:r>
      <w:r w:rsidRPr="00E37420">
        <w:rPr>
          <w:rFonts w:ascii="Times New Roman" w:hAnsi="Times New Roman" w:cs="Times New Roman"/>
          <w:sz w:val="24"/>
          <w:szCs w:val="24"/>
        </w:rPr>
        <w:t xml:space="preserve"> </w:t>
      </w:r>
      <w:r w:rsidRPr="004E5C0A">
        <w:rPr>
          <w:rFonts w:ascii="Times New Roman" w:hAnsi="Times New Roman" w:cs="Times New Roman"/>
          <w:b/>
          <w:bCs/>
          <w:sz w:val="24"/>
          <w:szCs w:val="24"/>
        </w:rPr>
        <w:t>Пакет документов, предоставляемый организатором аукциона победителю аукциона, иному лицу, заключившему договор аренды земельного участка:</w:t>
      </w:r>
    </w:p>
    <w:p w:rsidR="008806C3" w:rsidRDefault="008806C3" w:rsidP="008806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9.1.</w:t>
      </w:r>
      <w:r w:rsidRPr="00E37420">
        <w:rPr>
          <w:rFonts w:ascii="Times New Roman" w:hAnsi="Times New Roman" w:cs="Times New Roman"/>
          <w:sz w:val="24"/>
          <w:szCs w:val="24"/>
        </w:rPr>
        <w:t xml:space="preserve"> Выписка из ЕГРН о земельном участке с кадастровым номером 19:04:</w:t>
      </w:r>
      <w:r>
        <w:rPr>
          <w:rFonts w:ascii="Times New Roman" w:hAnsi="Times New Roman" w:cs="Times New Roman"/>
          <w:sz w:val="24"/>
          <w:szCs w:val="24"/>
        </w:rPr>
        <w:t>040201:</w:t>
      </w:r>
      <w:r w:rsidR="00B249A4">
        <w:rPr>
          <w:rFonts w:ascii="Times New Roman" w:hAnsi="Times New Roman" w:cs="Times New Roman"/>
          <w:sz w:val="24"/>
          <w:szCs w:val="24"/>
        </w:rPr>
        <w:t>35</w:t>
      </w:r>
    </w:p>
    <w:p w:rsidR="008806C3" w:rsidRDefault="008806C3" w:rsidP="00F57A52">
      <w:pPr>
        <w:spacing w:after="0" w:line="240" w:lineRule="auto"/>
        <w:ind w:firstLine="567"/>
        <w:jc w:val="both"/>
        <w:rPr>
          <w:rFonts w:ascii="Times New Roman" w:hAnsi="Times New Roman" w:cs="Times New Roman"/>
          <w:sz w:val="24"/>
          <w:szCs w:val="24"/>
        </w:rPr>
      </w:pPr>
    </w:p>
    <w:p w:rsidR="00F57A52" w:rsidRDefault="00F57A52" w:rsidP="009E1DEE">
      <w:pPr>
        <w:spacing w:after="0" w:line="240" w:lineRule="auto"/>
        <w:ind w:firstLine="567"/>
        <w:jc w:val="both"/>
        <w:rPr>
          <w:rFonts w:ascii="Times New Roman" w:hAnsi="Times New Roman" w:cs="Times New Roman"/>
          <w:sz w:val="24"/>
          <w:szCs w:val="24"/>
        </w:rPr>
      </w:pPr>
    </w:p>
    <w:p w:rsidR="00883B36" w:rsidRDefault="00883B36" w:rsidP="00370570">
      <w:pPr>
        <w:spacing w:after="0" w:line="240" w:lineRule="auto"/>
        <w:ind w:firstLine="567"/>
        <w:jc w:val="both"/>
        <w:rPr>
          <w:rFonts w:ascii="Times New Roman" w:eastAsia="Times New Roman" w:hAnsi="Times New Roman" w:cs="Times New Roman"/>
          <w:bCs/>
          <w:sz w:val="24"/>
          <w:szCs w:val="24"/>
          <w:lang w:eastAsia="ru-RU"/>
        </w:rPr>
      </w:pPr>
      <w:bookmarkStart w:id="8" w:name="_Hlk45532895"/>
      <w:bookmarkStart w:id="9" w:name="_Hlk75878550"/>
      <w:bookmarkStart w:id="10" w:name="_Hlk75880238"/>
      <w:bookmarkEnd w:id="1"/>
      <w:bookmarkEnd w:id="7"/>
      <w:r w:rsidRPr="00313936">
        <w:rPr>
          <w:rFonts w:ascii="Times New Roman" w:eastAsia="Times New Roman" w:hAnsi="Times New Roman" w:cs="Times New Roman"/>
          <w:b/>
          <w:bCs/>
          <w:sz w:val="24"/>
          <w:szCs w:val="24"/>
          <w:lang w:eastAsia="ru-RU"/>
        </w:rPr>
        <w:lastRenderedPageBreak/>
        <w:t>Ознакомление с земельным</w:t>
      </w:r>
      <w:r w:rsidR="008B362E">
        <w:rPr>
          <w:rFonts w:ascii="Times New Roman" w:eastAsia="Times New Roman" w:hAnsi="Times New Roman" w:cs="Times New Roman"/>
          <w:b/>
          <w:bCs/>
          <w:sz w:val="24"/>
          <w:szCs w:val="24"/>
          <w:lang w:eastAsia="ru-RU"/>
        </w:rPr>
        <w:t>и</w:t>
      </w:r>
      <w:r w:rsidRPr="00313936">
        <w:rPr>
          <w:rFonts w:ascii="Times New Roman" w:eastAsia="Times New Roman" w:hAnsi="Times New Roman" w:cs="Times New Roman"/>
          <w:b/>
          <w:bCs/>
          <w:sz w:val="24"/>
          <w:szCs w:val="24"/>
          <w:lang w:eastAsia="ru-RU"/>
        </w:rPr>
        <w:t xml:space="preserve"> участк</w:t>
      </w:r>
      <w:r w:rsidR="008B362E">
        <w:rPr>
          <w:rFonts w:ascii="Times New Roman" w:eastAsia="Times New Roman" w:hAnsi="Times New Roman" w:cs="Times New Roman"/>
          <w:b/>
          <w:bCs/>
          <w:sz w:val="24"/>
          <w:szCs w:val="24"/>
          <w:lang w:eastAsia="ru-RU"/>
        </w:rPr>
        <w:t>ами</w:t>
      </w:r>
      <w:r w:rsidRPr="00313936">
        <w:rPr>
          <w:rFonts w:ascii="Times New Roman" w:eastAsia="Times New Roman" w:hAnsi="Times New Roman" w:cs="Times New Roman"/>
          <w:b/>
          <w:bCs/>
          <w:sz w:val="24"/>
          <w:szCs w:val="24"/>
          <w:lang w:eastAsia="ru-RU"/>
        </w:rPr>
        <w:t xml:space="preserve"> на местности состоится: </w:t>
      </w:r>
      <w:bookmarkStart w:id="11" w:name="_Hlk49851554"/>
      <w:r w:rsidR="001B6D48">
        <w:rPr>
          <w:rFonts w:ascii="Times New Roman" w:eastAsia="Times New Roman" w:hAnsi="Times New Roman" w:cs="Times New Roman"/>
          <w:sz w:val="24"/>
          <w:szCs w:val="24"/>
          <w:lang w:eastAsia="ru-RU"/>
        </w:rPr>
        <w:t>31.01.2023</w:t>
      </w:r>
      <w:r w:rsidRPr="00585C16">
        <w:rPr>
          <w:rFonts w:ascii="Times New Roman" w:eastAsia="Times New Roman" w:hAnsi="Times New Roman" w:cs="Times New Roman"/>
          <w:sz w:val="24"/>
          <w:szCs w:val="24"/>
          <w:lang w:eastAsia="ru-RU"/>
        </w:rPr>
        <w:t xml:space="preserve"> </w:t>
      </w:r>
      <w:bookmarkEnd w:id="11"/>
      <w:r w:rsidRPr="00585C16">
        <w:rPr>
          <w:rFonts w:ascii="Times New Roman" w:eastAsia="Times New Roman" w:hAnsi="Times New Roman" w:cs="Times New Roman"/>
          <w:sz w:val="24"/>
          <w:szCs w:val="24"/>
          <w:lang w:eastAsia="ru-RU"/>
        </w:rPr>
        <w:t>года, в </w:t>
      </w:r>
      <w:r w:rsidRPr="001A1E18">
        <w:rPr>
          <w:rFonts w:ascii="Times New Roman" w:eastAsia="Times New Roman" w:hAnsi="Times New Roman" w:cs="Times New Roman"/>
          <w:sz w:val="24"/>
          <w:szCs w:val="24"/>
          <w:lang w:eastAsia="ru-RU"/>
        </w:rPr>
        <w:t>1</w:t>
      </w:r>
      <w:r w:rsidR="00506F3D">
        <w:rPr>
          <w:rFonts w:ascii="Times New Roman" w:eastAsia="Times New Roman" w:hAnsi="Times New Roman" w:cs="Times New Roman"/>
          <w:sz w:val="24"/>
          <w:szCs w:val="24"/>
          <w:lang w:eastAsia="ru-RU"/>
        </w:rPr>
        <w:t>0</w:t>
      </w:r>
      <w:r w:rsidRPr="001A1E18">
        <w:rPr>
          <w:rFonts w:ascii="Times New Roman" w:eastAsia="Times New Roman" w:hAnsi="Times New Roman" w:cs="Times New Roman"/>
          <w:sz w:val="24"/>
          <w:szCs w:val="24"/>
          <w:lang w:eastAsia="ru-RU"/>
        </w:rPr>
        <w:t>:00 </w:t>
      </w:r>
      <w:r>
        <w:rPr>
          <w:rFonts w:ascii="Times New Roman" w:eastAsia="Times New Roman" w:hAnsi="Times New Roman" w:cs="Times New Roman"/>
          <w:sz w:val="24"/>
          <w:szCs w:val="24"/>
          <w:lang w:eastAsia="ru-RU"/>
        </w:rPr>
        <w:t xml:space="preserve">часов </w:t>
      </w:r>
      <w:r w:rsidRPr="0012443F">
        <w:rPr>
          <w:rFonts w:ascii="Times New Roman" w:eastAsia="Times New Roman" w:hAnsi="Times New Roman" w:cs="Times New Roman"/>
          <w:sz w:val="24"/>
          <w:szCs w:val="24"/>
          <w:lang w:eastAsia="ru-RU"/>
        </w:rPr>
        <w:t xml:space="preserve">местного времени. </w:t>
      </w:r>
      <w:r w:rsidRPr="00313936">
        <w:rPr>
          <w:rFonts w:ascii="Times New Roman" w:eastAsia="Times New Roman" w:hAnsi="Times New Roman" w:cs="Times New Roman"/>
          <w:bCs/>
          <w:sz w:val="24"/>
          <w:szCs w:val="24"/>
          <w:lang w:eastAsia="ru-RU"/>
        </w:rPr>
        <w:t xml:space="preserve">Для этого необходимо предварительно обратиться </w:t>
      </w:r>
      <w:r w:rsidR="003D2BB4">
        <w:rPr>
          <w:rFonts w:ascii="Times New Roman" w:eastAsia="Times New Roman" w:hAnsi="Times New Roman" w:cs="Times New Roman"/>
          <w:bCs/>
          <w:sz w:val="24"/>
          <w:szCs w:val="24"/>
          <w:lang w:eastAsia="ru-RU"/>
        </w:rPr>
        <w:t xml:space="preserve">в администрацию Новомихайловского сельсовета </w:t>
      </w:r>
      <w:r w:rsidRPr="00313936">
        <w:rPr>
          <w:rFonts w:ascii="Times New Roman" w:eastAsia="Times New Roman" w:hAnsi="Times New Roman" w:cs="Times New Roman"/>
          <w:bCs/>
          <w:sz w:val="24"/>
          <w:szCs w:val="24"/>
          <w:lang w:eastAsia="ru-RU"/>
        </w:rPr>
        <w:t xml:space="preserve">по адресу: </w:t>
      </w:r>
      <w:r w:rsidRPr="00A80D47">
        <w:rPr>
          <w:rFonts w:ascii="Times New Roman" w:eastAsia="Times New Roman" w:hAnsi="Times New Roman" w:cs="Times New Roman"/>
          <w:bCs/>
          <w:sz w:val="24"/>
          <w:szCs w:val="24"/>
          <w:lang w:eastAsia="ru-RU"/>
        </w:rPr>
        <w:t xml:space="preserve">Республика Хакасия, Алтайский район, </w:t>
      </w:r>
      <w:r w:rsidR="00506F3D">
        <w:rPr>
          <w:rFonts w:ascii="Times New Roman" w:eastAsia="Times New Roman" w:hAnsi="Times New Roman" w:cs="Times New Roman"/>
          <w:bCs/>
          <w:sz w:val="24"/>
          <w:szCs w:val="24"/>
          <w:lang w:eastAsia="ru-RU"/>
        </w:rPr>
        <w:t>с. Но</w:t>
      </w:r>
      <w:r w:rsidR="003D2BB4">
        <w:rPr>
          <w:rFonts w:ascii="Times New Roman" w:eastAsia="Times New Roman" w:hAnsi="Times New Roman" w:cs="Times New Roman"/>
          <w:bCs/>
          <w:sz w:val="24"/>
          <w:szCs w:val="24"/>
          <w:lang w:eastAsia="ru-RU"/>
        </w:rPr>
        <w:t>вомихайловка, ул. Кирова,56</w:t>
      </w:r>
      <w:r w:rsidRPr="00A80D47">
        <w:rPr>
          <w:rFonts w:ascii="Times New Roman" w:eastAsia="Times New Roman" w:hAnsi="Times New Roman" w:cs="Times New Roman"/>
          <w:bCs/>
          <w:sz w:val="24"/>
          <w:szCs w:val="24"/>
          <w:lang w:eastAsia="ru-RU"/>
        </w:rPr>
        <w:t xml:space="preserve">, </w:t>
      </w:r>
      <w:bookmarkStart w:id="12" w:name="_Hlk75934817"/>
      <w:r w:rsidRPr="00A80D47">
        <w:rPr>
          <w:rFonts w:ascii="Times New Roman" w:eastAsia="Times New Roman" w:hAnsi="Times New Roman" w:cs="Times New Roman"/>
          <w:bCs/>
          <w:sz w:val="24"/>
          <w:szCs w:val="24"/>
          <w:lang w:eastAsia="ru-RU"/>
        </w:rPr>
        <w:t xml:space="preserve">в рабочие дни с 8:00 до 16:00 (обед с 12:00 до 13:00) часов местного времени. Там же можно ознакомиться с копиями документов по лотам. </w:t>
      </w:r>
      <w:bookmarkEnd w:id="12"/>
      <w:r w:rsidRPr="00A80D47">
        <w:rPr>
          <w:rFonts w:ascii="Times New Roman" w:eastAsia="Times New Roman" w:hAnsi="Times New Roman" w:cs="Times New Roman"/>
          <w:bCs/>
          <w:sz w:val="24"/>
          <w:szCs w:val="24"/>
          <w:lang w:eastAsia="ru-RU"/>
        </w:rPr>
        <w:t xml:space="preserve">Телефон для справок: 8 (39041) </w:t>
      </w:r>
      <w:r w:rsidR="003D2BB4">
        <w:rPr>
          <w:rFonts w:ascii="Times New Roman" w:eastAsia="Times New Roman" w:hAnsi="Times New Roman" w:cs="Times New Roman"/>
          <w:bCs/>
          <w:sz w:val="24"/>
          <w:szCs w:val="24"/>
          <w:lang w:eastAsia="ru-RU"/>
        </w:rPr>
        <w:t>2-33-72</w:t>
      </w:r>
      <w:r w:rsidRPr="00A80D47">
        <w:rPr>
          <w:rFonts w:ascii="Times New Roman" w:eastAsia="Times New Roman" w:hAnsi="Times New Roman" w:cs="Times New Roman"/>
          <w:bCs/>
          <w:sz w:val="24"/>
          <w:szCs w:val="24"/>
          <w:lang w:eastAsia="ru-RU"/>
        </w:rPr>
        <w:t>.</w:t>
      </w:r>
    </w:p>
    <w:bookmarkEnd w:id="8"/>
    <w:bookmarkEnd w:id="9"/>
    <w:bookmarkEnd w:id="10"/>
    <w:p w:rsidR="007A65C6" w:rsidRPr="00E37420" w:rsidRDefault="007A65C6" w:rsidP="00370570">
      <w:pPr>
        <w:spacing w:after="0" w:line="240" w:lineRule="auto"/>
        <w:ind w:firstLine="567"/>
        <w:jc w:val="both"/>
        <w:rPr>
          <w:rFonts w:ascii="Times New Roman" w:eastAsia="Arial Unicode MS" w:hAnsi="Times New Roman" w:cs="Times New Roman"/>
          <w:b/>
          <w:bCs/>
          <w:sz w:val="24"/>
          <w:szCs w:val="24"/>
          <w:lang w:eastAsia="ru-RU"/>
        </w:rPr>
      </w:pPr>
      <w:r w:rsidRPr="00E37420">
        <w:rPr>
          <w:rFonts w:ascii="Times New Roman" w:eastAsia="Times New Roman" w:hAnsi="Times New Roman" w:cs="Times New Roman"/>
          <w:b/>
          <w:bCs/>
          <w:sz w:val="24"/>
          <w:szCs w:val="24"/>
          <w:lang w:eastAsia="ru-RU"/>
        </w:rPr>
        <w:t>Порядок внесения задатка д</w:t>
      </w:r>
      <w:r w:rsidR="002A6BD7">
        <w:rPr>
          <w:rFonts w:ascii="Times New Roman" w:eastAsia="Times New Roman" w:hAnsi="Times New Roman" w:cs="Times New Roman"/>
          <w:b/>
          <w:bCs/>
          <w:sz w:val="24"/>
          <w:szCs w:val="24"/>
          <w:lang w:eastAsia="ru-RU"/>
        </w:rPr>
        <w:t xml:space="preserve">ля участия в аукционе по лотам </w:t>
      </w:r>
      <w:r w:rsidRPr="00E37420">
        <w:rPr>
          <w:rFonts w:ascii="Times New Roman" w:eastAsia="Times New Roman" w:hAnsi="Times New Roman" w:cs="Times New Roman"/>
          <w:b/>
          <w:bCs/>
          <w:sz w:val="24"/>
          <w:szCs w:val="24"/>
          <w:lang w:eastAsia="ru-RU"/>
        </w:rPr>
        <w:t>№ 1</w:t>
      </w:r>
      <w:r w:rsidR="0073306B">
        <w:rPr>
          <w:rFonts w:ascii="Times New Roman" w:eastAsia="Times New Roman" w:hAnsi="Times New Roman" w:cs="Times New Roman"/>
          <w:b/>
          <w:bCs/>
          <w:sz w:val="24"/>
          <w:szCs w:val="24"/>
          <w:lang w:eastAsia="ru-RU"/>
        </w:rPr>
        <w:t>, № 2, № 3</w:t>
      </w:r>
    </w:p>
    <w:p w:rsidR="00327786" w:rsidRDefault="007A65C6" w:rsidP="004D48CF">
      <w:pPr>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Cs/>
          <w:sz w:val="24"/>
          <w:szCs w:val="24"/>
          <w:lang w:eastAsia="ru-RU"/>
        </w:rPr>
        <w:t>Для участия в аукционе заявитель</w:t>
      </w:r>
      <w:r w:rsidR="00E572E4">
        <w:rPr>
          <w:rFonts w:ascii="Times New Roman" w:eastAsia="Times New Roman" w:hAnsi="Times New Roman" w:cs="Times New Roman"/>
          <w:bCs/>
          <w:sz w:val="24"/>
          <w:szCs w:val="24"/>
          <w:lang w:eastAsia="ru-RU"/>
        </w:rPr>
        <w:t xml:space="preserve"> лично</w:t>
      </w:r>
      <w:r w:rsidRPr="00E37420">
        <w:rPr>
          <w:rFonts w:ascii="Times New Roman" w:eastAsia="Times New Roman" w:hAnsi="Times New Roman" w:cs="Times New Roman"/>
          <w:bCs/>
          <w:sz w:val="24"/>
          <w:szCs w:val="24"/>
          <w:lang w:eastAsia="ru-RU"/>
        </w:rPr>
        <w:t xml:space="preserve"> </w:t>
      </w:r>
      <w:r w:rsidRPr="00E37420">
        <w:rPr>
          <w:rFonts w:ascii="Times New Roman" w:eastAsia="Times New Roman" w:hAnsi="Times New Roman" w:cs="Times New Roman"/>
          <w:sz w:val="24"/>
          <w:szCs w:val="24"/>
          <w:lang w:eastAsia="ru-RU"/>
        </w:rPr>
        <w:t xml:space="preserve">вносит организатору аукциона задаток </w:t>
      </w:r>
      <w:r w:rsidRPr="00E37420">
        <w:rPr>
          <w:rFonts w:ascii="Times New Roman" w:eastAsia="Times New Roman" w:hAnsi="Times New Roman" w:cs="Times New Roman"/>
          <w:bCs/>
          <w:sz w:val="24"/>
          <w:szCs w:val="24"/>
          <w:lang w:eastAsia="ru-RU"/>
        </w:rPr>
        <w:t>в размере, указанном в лоте, по следующим реквизитам</w:t>
      </w:r>
      <w:r w:rsidRPr="00E37420">
        <w:rPr>
          <w:rFonts w:ascii="Times New Roman" w:eastAsia="Times New Roman" w:hAnsi="Times New Roman" w:cs="Times New Roman"/>
          <w:sz w:val="24"/>
          <w:szCs w:val="24"/>
          <w:lang w:eastAsia="ru-RU"/>
        </w:rPr>
        <w:t>:</w:t>
      </w:r>
      <w:r w:rsidR="00901F19">
        <w:rPr>
          <w:rFonts w:ascii="Times New Roman" w:eastAsia="Times New Roman" w:hAnsi="Times New Roman" w:cs="Times New Roman"/>
          <w:sz w:val="24"/>
          <w:szCs w:val="24"/>
          <w:lang w:eastAsia="ru-RU"/>
        </w:rPr>
        <w:t xml:space="preserve"> УФК по Республике Хакасия (</w:t>
      </w:r>
      <w:r w:rsidR="00563A84">
        <w:rPr>
          <w:rFonts w:ascii="Times New Roman" w:eastAsia="Times New Roman" w:hAnsi="Times New Roman" w:cs="Times New Roman"/>
          <w:sz w:val="24"/>
          <w:szCs w:val="24"/>
          <w:lang w:eastAsia="ru-RU"/>
        </w:rPr>
        <w:t>Администрация Новомихайловского сельсовета</w:t>
      </w:r>
      <w:r w:rsidRPr="00E37420">
        <w:rPr>
          <w:rFonts w:ascii="Times New Roman" w:eastAsia="Times New Roman" w:hAnsi="Times New Roman" w:cs="Times New Roman"/>
          <w:sz w:val="24"/>
          <w:szCs w:val="24"/>
          <w:lang w:eastAsia="ru-RU"/>
        </w:rPr>
        <w:t xml:space="preserve"> л/с №</w:t>
      </w:r>
      <w:r w:rsidR="00DF619C">
        <w:rPr>
          <w:rFonts w:ascii="Times New Roman" w:hAnsi="Times New Roman" w:cs="Times New Roman"/>
          <w:sz w:val="24"/>
          <w:szCs w:val="24"/>
        </w:rPr>
        <w:t xml:space="preserve"> 05803000210</w:t>
      </w:r>
      <w:r w:rsidR="00901F19">
        <w:rPr>
          <w:rFonts w:ascii="Times New Roman" w:eastAsia="Times New Roman" w:hAnsi="Times New Roman" w:cs="Times New Roman"/>
          <w:sz w:val="24"/>
          <w:szCs w:val="24"/>
          <w:lang w:eastAsia="ru-RU"/>
        </w:rPr>
        <w:t>)</w:t>
      </w:r>
      <w:r w:rsidRPr="00E37420">
        <w:rPr>
          <w:rFonts w:ascii="Times New Roman" w:eastAsia="Times New Roman" w:hAnsi="Times New Roman" w:cs="Times New Roman"/>
          <w:sz w:val="24"/>
          <w:szCs w:val="24"/>
          <w:lang w:eastAsia="ru-RU"/>
        </w:rPr>
        <w:t>, Отделение</w:t>
      </w:r>
      <w:r w:rsidR="00901F19">
        <w:rPr>
          <w:rFonts w:ascii="Times New Roman" w:eastAsia="Times New Roman" w:hAnsi="Times New Roman" w:cs="Times New Roman"/>
          <w:sz w:val="24"/>
          <w:szCs w:val="24"/>
          <w:lang w:eastAsia="ru-RU"/>
        </w:rPr>
        <w:t xml:space="preserve"> </w:t>
      </w:r>
      <w:r w:rsidRPr="00E37420">
        <w:rPr>
          <w:rFonts w:ascii="Times New Roman" w:eastAsia="Times New Roman" w:hAnsi="Times New Roman" w:cs="Times New Roman"/>
          <w:sz w:val="24"/>
          <w:szCs w:val="24"/>
          <w:lang w:eastAsia="ru-RU"/>
        </w:rPr>
        <w:t>-</w:t>
      </w:r>
      <w:r w:rsidR="00901F19">
        <w:rPr>
          <w:rFonts w:ascii="Times New Roman" w:eastAsia="Times New Roman" w:hAnsi="Times New Roman" w:cs="Times New Roman"/>
          <w:sz w:val="24"/>
          <w:szCs w:val="24"/>
          <w:lang w:eastAsia="ru-RU"/>
        </w:rPr>
        <w:t xml:space="preserve"> </w:t>
      </w:r>
      <w:r w:rsidRPr="00E37420">
        <w:rPr>
          <w:rFonts w:ascii="Times New Roman" w:eastAsia="Times New Roman" w:hAnsi="Times New Roman" w:cs="Times New Roman"/>
          <w:sz w:val="24"/>
          <w:szCs w:val="24"/>
          <w:lang w:eastAsia="ru-RU"/>
        </w:rPr>
        <w:t xml:space="preserve">НБ Республика Хакасия // УФК по Республике Хакасия, г. Абакан, единый </w:t>
      </w:r>
      <w:bookmarkStart w:id="13" w:name="_Hlk63674649"/>
      <w:r w:rsidRPr="00E37420">
        <w:rPr>
          <w:rFonts w:ascii="Times New Roman" w:eastAsia="Times New Roman" w:hAnsi="Times New Roman" w:cs="Times New Roman"/>
          <w:sz w:val="24"/>
          <w:szCs w:val="24"/>
          <w:lang w:eastAsia="ru-RU"/>
        </w:rPr>
        <w:t xml:space="preserve">казначейский счет № </w:t>
      </w:r>
      <w:bookmarkEnd w:id="13"/>
      <w:r w:rsidRPr="00E37420">
        <w:rPr>
          <w:rFonts w:ascii="Times New Roman" w:eastAsia="Times New Roman" w:hAnsi="Times New Roman" w:cs="Times New Roman"/>
          <w:sz w:val="24"/>
          <w:szCs w:val="24"/>
          <w:lang w:eastAsia="ru-RU"/>
        </w:rPr>
        <w:t>40102810845370000082, казначейский счет № </w:t>
      </w:r>
      <w:r w:rsidR="00290125">
        <w:rPr>
          <w:rFonts w:ascii="Times New Roman" w:hAnsi="Times New Roman" w:cs="Times New Roman"/>
          <w:sz w:val="24"/>
          <w:szCs w:val="24"/>
        </w:rPr>
        <w:t>03232</w:t>
      </w:r>
      <w:r w:rsidR="00855C95" w:rsidRPr="008E51BB">
        <w:rPr>
          <w:rFonts w:ascii="Times New Roman" w:hAnsi="Times New Roman" w:cs="Times New Roman"/>
          <w:sz w:val="24"/>
          <w:szCs w:val="24"/>
        </w:rPr>
        <w:t>643956054308000</w:t>
      </w:r>
      <w:r w:rsidR="00855C95">
        <w:rPr>
          <w:rFonts w:ascii="Times New Roman" w:eastAsia="Times New Roman" w:hAnsi="Times New Roman" w:cs="Times New Roman"/>
          <w:sz w:val="24"/>
          <w:szCs w:val="24"/>
          <w:lang w:eastAsia="ru-RU"/>
        </w:rPr>
        <w:t>, ИНН/КПП 190</w:t>
      </w:r>
      <w:r w:rsidR="004D48CF">
        <w:rPr>
          <w:rFonts w:ascii="Times New Roman" w:eastAsia="Times New Roman" w:hAnsi="Times New Roman" w:cs="Times New Roman"/>
          <w:sz w:val="24"/>
          <w:szCs w:val="24"/>
          <w:lang w:eastAsia="ru-RU"/>
        </w:rPr>
        <w:t>4004681</w:t>
      </w:r>
      <w:r w:rsidRPr="00E37420">
        <w:rPr>
          <w:rFonts w:ascii="Times New Roman" w:eastAsia="Times New Roman" w:hAnsi="Times New Roman" w:cs="Times New Roman"/>
          <w:sz w:val="24"/>
          <w:szCs w:val="24"/>
          <w:lang w:eastAsia="ru-RU"/>
        </w:rPr>
        <w:t xml:space="preserve">/ </w:t>
      </w:r>
      <w:r w:rsidR="004D48CF">
        <w:rPr>
          <w:rFonts w:ascii="Times New Roman" w:eastAsia="Times New Roman" w:hAnsi="Times New Roman" w:cs="Times New Roman"/>
          <w:sz w:val="24"/>
          <w:szCs w:val="24"/>
          <w:lang w:eastAsia="ru-RU"/>
        </w:rPr>
        <w:t>190401001</w:t>
      </w:r>
      <w:r w:rsidRPr="00E37420">
        <w:rPr>
          <w:rFonts w:ascii="Times New Roman" w:eastAsia="Times New Roman" w:hAnsi="Times New Roman" w:cs="Times New Roman"/>
          <w:sz w:val="24"/>
          <w:szCs w:val="24"/>
          <w:lang w:eastAsia="ru-RU"/>
        </w:rPr>
        <w:t>, БИК 019514901</w:t>
      </w:r>
      <w:r w:rsidR="006A059C">
        <w:rPr>
          <w:rFonts w:ascii="Times New Roman" w:eastAsia="Times New Roman" w:hAnsi="Times New Roman" w:cs="Times New Roman"/>
          <w:sz w:val="24"/>
          <w:szCs w:val="24"/>
          <w:lang w:eastAsia="ru-RU"/>
        </w:rPr>
        <w:t xml:space="preserve">, ОКТМО </w:t>
      </w:r>
      <w:r w:rsidR="004D48CF">
        <w:rPr>
          <w:rFonts w:ascii="Times New Roman" w:eastAsia="Times New Roman" w:hAnsi="Times New Roman" w:cs="Times New Roman"/>
          <w:sz w:val="24"/>
          <w:szCs w:val="24"/>
          <w:lang w:eastAsia="ru-RU"/>
        </w:rPr>
        <w:t>95605430</w:t>
      </w:r>
      <w:r w:rsidRPr="00E37420">
        <w:rPr>
          <w:rFonts w:ascii="Times New Roman" w:eastAsia="Times New Roman" w:hAnsi="Times New Roman" w:cs="Times New Roman"/>
          <w:sz w:val="24"/>
          <w:szCs w:val="24"/>
          <w:lang w:eastAsia="ru-RU"/>
        </w:rPr>
        <w:t>.</w:t>
      </w:r>
    </w:p>
    <w:p w:rsidR="00035B12" w:rsidRPr="00E37420" w:rsidRDefault="00E572E4" w:rsidP="00035B1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Уплата задатка третьими лицами не допускается.</w:t>
      </w:r>
    </w:p>
    <w:p w:rsidR="007A65C6" w:rsidRPr="00E37420" w:rsidRDefault="007A65C6" w:rsidP="00370570">
      <w:pPr>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b/>
          <w:sz w:val="24"/>
          <w:szCs w:val="24"/>
          <w:u w:val="single"/>
          <w:lang w:eastAsia="ru-RU"/>
        </w:rPr>
        <w:t>Назначение платежа</w:t>
      </w:r>
      <w:r w:rsidRPr="00E37420">
        <w:rPr>
          <w:rFonts w:ascii="Times New Roman" w:eastAsia="Times New Roman" w:hAnsi="Times New Roman" w:cs="Times New Roman"/>
          <w:b/>
          <w:sz w:val="24"/>
          <w:szCs w:val="24"/>
          <w:lang w:eastAsia="ru-RU"/>
        </w:rPr>
        <w:t>:</w:t>
      </w:r>
      <w:r w:rsidRPr="00E37420">
        <w:rPr>
          <w:rFonts w:ascii="Times New Roman" w:eastAsia="Times New Roman" w:hAnsi="Times New Roman" w:cs="Times New Roman"/>
          <w:bCs/>
          <w:sz w:val="24"/>
          <w:szCs w:val="24"/>
          <w:lang w:eastAsia="ru-RU"/>
        </w:rPr>
        <w:t xml:space="preserve"> </w:t>
      </w:r>
      <w:r w:rsidRPr="00E37420">
        <w:rPr>
          <w:rFonts w:ascii="Times New Roman" w:eastAsia="Times New Roman" w:hAnsi="Times New Roman" w:cs="Times New Roman"/>
          <w:sz w:val="24"/>
          <w:szCs w:val="24"/>
          <w:lang w:eastAsia="ru-RU"/>
        </w:rPr>
        <w:t xml:space="preserve">аукцион № </w:t>
      </w:r>
      <w:r w:rsidR="00467FD1">
        <w:rPr>
          <w:rFonts w:ascii="Times New Roman" w:eastAsia="Times New Roman" w:hAnsi="Times New Roman" w:cs="Times New Roman"/>
          <w:sz w:val="24"/>
          <w:szCs w:val="24"/>
          <w:lang w:eastAsia="ru-RU"/>
        </w:rPr>
        <w:t>3</w:t>
      </w:r>
      <w:r w:rsidRPr="00E37420">
        <w:rPr>
          <w:rFonts w:ascii="Times New Roman" w:eastAsia="Times New Roman" w:hAnsi="Times New Roman" w:cs="Times New Roman"/>
          <w:sz w:val="24"/>
          <w:szCs w:val="24"/>
          <w:lang w:eastAsia="ru-RU"/>
        </w:rPr>
        <w:t xml:space="preserve"> от </w:t>
      </w:r>
      <w:r w:rsidR="00467FD1">
        <w:rPr>
          <w:rFonts w:ascii="Times New Roman" w:eastAsia="Times New Roman" w:hAnsi="Times New Roman" w:cs="Times New Roman"/>
          <w:sz w:val="24"/>
          <w:szCs w:val="24"/>
          <w:lang w:eastAsia="ru-RU"/>
        </w:rPr>
        <w:t>15.</w:t>
      </w:r>
      <w:r w:rsidR="00203E26">
        <w:rPr>
          <w:rFonts w:ascii="Times New Roman" w:eastAsia="Times New Roman" w:hAnsi="Times New Roman" w:cs="Times New Roman"/>
          <w:sz w:val="24"/>
          <w:szCs w:val="24"/>
          <w:lang w:eastAsia="ru-RU"/>
        </w:rPr>
        <w:t>02.2023</w:t>
      </w:r>
      <w:r w:rsidRPr="00E37420">
        <w:rPr>
          <w:rFonts w:ascii="Times New Roman" w:eastAsia="Times New Roman" w:hAnsi="Times New Roman" w:cs="Times New Roman"/>
          <w:sz w:val="24"/>
          <w:szCs w:val="24"/>
          <w:lang w:eastAsia="ru-RU"/>
        </w:rPr>
        <w:t xml:space="preserve"> года, задаток за лот № </w:t>
      </w:r>
      <w:r w:rsidR="00A115BA">
        <w:rPr>
          <w:rFonts w:ascii="Times New Roman" w:eastAsia="Times New Roman" w:hAnsi="Times New Roman" w:cs="Times New Roman"/>
          <w:sz w:val="24"/>
          <w:szCs w:val="24"/>
          <w:lang w:eastAsia="ru-RU"/>
        </w:rPr>
        <w:t>__</w:t>
      </w:r>
      <w:r w:rsidRPr="00E37420">
        <w:rPr>
          <w:rFonts w:ascii="Times New Roman" w:eastAsia="Times New Roman" w:hAnsi="Times New Roman" w:cs="Times New Roman"/>
          <w:b/>
          <w:sz w:val="24"/>
          <w:szCs w:val="24"/>
          <w:lang w:eastAsia="ru-RU"/>
        </w:rPr>
        <w:t xml:space="preserve"> </w:t>
      </w:r>
      <w:r w:rsidRPr="00E37420">
        <w:rPr>
          <w:rFonts w:ascii="Times New Roman" w:eastAsia="Times New Roman" w:hAnsi="Times New Roman" w:cs="Times New Roman"/>
          <w:sz w:val="24"/>
          <w:szCs w:val="24"/>
          <w:lang w:eastAsia="ru-RU"/>
        </w:rPr>
        <w:t>(средства, поступающие во временное распоряжение).</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E37420">
        <w:rPr>
          <w:rFonts w:ascii="Times New Roman" w:eastAsia="Times New Roman" w:hAnsi="Times New Roman" w:cs="Times New Roman"/>
          <w:bCs/>
          <w:sz w:val="24"/>
          <w:szCs w:val="24"/>
          <w:lang w:eastAsia="ru-RU"/>
        </w:rPr>
        <w:t xml:space="preserve"> Республике Хакасия, сформированная</w:t>
      </w:r>
      <w:r w:rsidRPr="00E37420">
        <w:rPr>
          <w:rFonts w:ascii="Times New Roman" w:eastAsia="Times New Roman" w:hAnsi="Times New Roman" w:cs="Times New Roman"/>
          <w:sz w:val="24"/>
          <w:szCs w:val="24"/>
          <w:lang w:eastAsia="ru-RU"/>
        </w:rPr>
        <w:t xml:space="preserve"> на дату рассмотрения заявок на участие в аукционе.</w:t>
      </w:r>
    </w:p>
    <w:p w:rsidR="007A65C6" w:rsidRPr="00E37420" w:rsidRDefault="007A65C6" w:rsidP="0037057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участие в аукционе на указанный им в заявке расчетный счет.</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37420">
        <w:rPr>
          <w:rFonts w:ascii="Times New Roman" w:eastAsia="Times New Roman" w:hAnsi="Times New Roman" w:cs="Times New Roman"/>
          <w:sz w:val="24"/>
          <w:szCs w:val="24"/>
          <w:lang w:eastAsia="ru-RU"/>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 заявителем, признанным единственным участником аукциона, единственным принявшим участие в аукционе его участником), засчитывается в оплату за аренду земельного участка.</w:t>
      </w:r>
      <w:proofErr w:type="gramEnd"/>
      <w:r w:rsidRPr="00E37420">
        <w:rPr>
          <w:rFonts w:ascii="Times New Roman" w:eastAsia="Times New Roman" w:hAnsi="Times New Roman" w:cs="Times New Roman"/>
          <w:sz w:val="24"/>
          <w:szCs w:val="24"/>
          <w:lang w:eastAsia="ru-RU"/>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A65C6" w:rsidRPr="00E37420" w:rsidRDefault="007A65C6" w:rsidP="00370570">
      <w:pPr>
        <w:autoSpaceDN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7A65C6" w:rsidRPr="00E37420" w:rsidRDefault="007A65C6" w:rsidP="00370570">
      <w:pPr>
        <w:autoSpaceDN w:val="0"/>
        <w:spacing w:after="0" w:line="240" w:lineRule="auto"/>
        <w:ind w:firstLine="567"/>
        <w:jc w:val="both"/>
        <w:rPr>
          <w:rFonts w:ascii="Times New Roman" w:eastAsia="Times New Roman" w:hAnsi="Times New Roman" w:cs="Times New Roman"/>
          <w:b/>
          <w:sz w:val="24"/>
          <w:szCs w:val="24"/>
          <w:lang w:eastAsia="ru-RU"/>
        </w:rPr>
      </w:pPr>
      <w:r w:rsidRPr="00E37420">
        <w:rPr>
          <w:rFonts w:ascii="Times New Roman" w:eastAsia="Times New Roman" w:hAnsi="Times New Roman" w:cs="Times New Roman"/>
          <w:b/>
          <w:sz w:val="24"/>
          <w:szCs w:val="24"/>
          <w:lang w:eastAsia="ru-RU"/>
        </w:rPr>
        <w:t>Сроки приема заявок и адрес места приема заявок</w:t>
      </w:r>
      <w:r w:rsidRPr="00E37420">
        <w:rPr>
          <w:rFonts w:ascii="Times New Roman" w:eastAsia="Times New Roman" w:hAnsi="Times New Roman" w:cs="Times New Roman"/>
          <w:b/>
          <w:bCs/>
          <w:sz w:val="24"/>
          <w:szCs w:val="24"/>
          <w:lang w:eastAsia="ru-RU"/>
        </w:rPr>
        <w:t xml:space="preserve"> на участие в аукционе</w:t>
      </w:r>
      <w:r w:rsidRPr="00E37420">
        <w:rPr>
          <w:rFonts w:ascii="Times New Roman" w:eastAsia="Times New Roman" w:hAnsi="Times New Roman" w:cs="Times New Roman"/>
          <w:b/>
          <w:sz w:val="24"/>
          <w:szCs w:val="24"/>
          <w:lang w:eastAsia="ru-RU"/>
        </w:rPr>
        <w:t xml:space="preserve">. </w:t>
      </w:r>
    </w:p>
    <w:p w:rsidR="007A65C6" w:rsidRPr="00E37420" w:rsidRDefault="007A65C6" w:rsidP="00370570">
      <w:pPr>
        <w:spacing w:after="0" w:line="240" w:lineRule="auto"/>
        <w:ind w:firstLine="567"/>
        <w:jc w:val="both"/>
        <w:rPr>
          <w:rFonts w:ascii="Times New Roman" w:eastAsia="Times New Roman" w:hAnsi="Times New Roman" w:cs="Times New Roman"/>
          <w:sz w:val="24"/>
          <w:szCs w:val="24"/>
          <w:u w:val="single"/>
          <w:lang w:eastAsia="ru-RU"/>
        </w:rPr>
      </w:pPr>
      <w:r w:rsidRPr="00E37420">
        <w:rPr>
          <w:rFonts w:ascii="Times New Roman" w:eastAsia="Times New Roman" w:hAnsi="Times New Roman" w:cs="Times New Roman"/>
          <w:bCs/>
          <w:sz w:val="24"/>
          <w:szCs w:val="24"/>
          <w:u w:val="single"/>
          <w:lang w:eastAsia="ru-RU"/>
        </w:rPr>
        <w:t xml:space="preserve">Прием заявок на участие в аукционе и сумм задатков начинается </w:t>
      </w:r>
      <w:r w:rsidR="00B411CD">
        <w:rPr>
          <w:rFonts w:ascii="Times New Roman" w:eastAsia="Times New Roman" w:hAnsi="Times New Roman" w:cs="Times New Roman"/>
          <w:bCs/>
          <w:sz w:val="24"/>
          <w:szCs w:val="24"/>
          <w:u w:val="single"/>
          <w:lang w:eastAsia="ru-RU"/>
        </w:rPr>
        <w:t xml:space="preserve">с </w:t>
      </w:r>
      <w:r w:rsidR="00203E26">
        <w:rPr>
          <w:rFonts w:ascii="Times New Roman" w:eastAsia="Times New Roman" w:hAnsi="Times New Roman" w:cs="Times New Roman"/>
          <w:bCs/>
          <w:sz w:val="24"/>
          <w:szCs w:val="24"/>
          <w:u w:val="single"/>
          <w:lang w:eastAsia="ru-RU"/>
        </w:rPr>
        <w:t>14.01.2023</w:t>
      </w:r>
      <w:r w:rsidR="00B411CD">
        <w:rPr>
          <w:rFonts w:ascii="Times New Roman" w:eastAsia="Times New Roman" w:hAnsi="Times New Roman" w:cs="Times New Roman"/>
          <w:bCs/>
          <w:sz w:val="24"/>
          <w:szCs w:val="24"/>
          <w:u w:val="single"/>
          <w:lang w:eastAsia="ru-RU"/>
        </w:rPr>
        <w:t xml:space="preserve"> года </w:t>
      </w:r>
      <w:r w:rsidR="00E731E4">
        <w:rPr>
          <w:rFonts w:ascii="Times New Roman" w:eastAsia="Times New Roman" w:hAnsi="Times New Roman" w:cs="Times New Roman"/>
          <w:bCs/>
          <w:sz w:val="24"/>
          <w:szCs w:val="24"/>
          <w:u w:val="single"/>
          <w:lang w:eastAsia="ru-RU"/>
        </w:rPr>
        <w:t xml:space="preserve">и заканчивается </w:t>
      </w:r>
      <w:r w:rsidR="006B042A">
        <w:rPr>
          <w:rFonts w:ascii="Times New Roman" w:eastAsia="Times New Roman" w:hAnsi="Times New Roman" w:cs="Times New Roman"/>
          <w:bCs/>
          <w:sz w:val="24"/>
          <w:szCs w:val="24"/>
          <w:u w:val="single"/>
          <w:lang w:eastAsia="ru-RU"/>
        </w:rPr>
        <w:t>10.02.2023</w:t>
      </w:r>
      <w:r w:rsidRPr="00E37420">
        <w:rPr>
          <w:rFonts w:ascii="Times New Roman" w:eastAsia="Times New Roman" w:hAnsi="Times New Roman" w:cs="Times New Roman"/>
          <w:bCs/>
          <w:sz w:val="24"/>
          <w:szCs w:val="24"/>
          <w:u w:val="single"/>
          <w:lang w:eastAsia="ru-RU"/>
        </w:rPr>
        <w:t xml:space="preserve"> года</w:t>
      </w:r>
      <w:r w:rsidRPr="00E37420">
        <w:rPr>
          <w:rFonts w:ascii="Times New Roman" w:eastAsia="Times New Roman" w:hAnsi="Times New Roman" w:cs="Times New Roman"/>
          <w:sz w:val="24"/>
          <w:szCs w:val="24"/>
          <w:u w:val="single"/>
          <w:lang w:eastAsia="ru-RU"/>
        </w:rPr>
        <w:t xml:space="preserve"> </w:t>
      </w:r>
      <w:r w:rsidRPr="00E37420">
        <w:rPr>
          <w:rFonts w:ascii="Times New Roman" w:eastAsia="Times New Roman" w:hAnsi="Times New Roman" w:cs="Times New Roman"/>
          <w:bCs/>
          <w:sz w:val="24"/>
          <w:szCs w:val="24"/>
          <w:u w:val="single"/>
          <w:lang w:eastAsia="ru-RU"/>
        </w:rPr>
        <w:t xml:space="preserve">в </w:t>
      </w:r>
      <w:r w:rsidR="00E731E4">
        <w:rPr>
          <w:rFonts w:ascii="Times New Roman" w:eastAsia="Times New Roman" w:hAnsi="Times New Roman" w:cs="Times New Roman"/>
          <w:bCs/>
          <w:sz w:val="24"/>
          <w:szCs w:val="24"/>
          <w:u w:val="single"/>
          <w:lang w:eastAsia="ru-RU"/>
        </w:rPr>
        <w:t>10</w:t>
      </w:r>
      <w:r w:rsidRPr="00E37420">
        <w:rPr>
          <w:rFonts w:ascii="Times New Roman" w:eastAsia="Times New Roman" w:hAnsi="Times New Roman" w:cs="Times New Roman"/>
          <w:bCs/>
          <w:sz w:val="24"/>
          <w:szCs w:val="24"/>
          <w:u w:val="single"/>
          <w:lang w:eastAsia="ru-RU"/>
        </w:rPr>
        <w:t>:00 часов местного времени</w:t>
      </w:r>
      <w:r w:rsidRPr="00E37420">
        <w:rPr>
          <w:rFonts w:ascii="Times New Roman" w:eastAsia="Times New Roman" w:hAnsi="Times New Roman" w:cs="Times New Roman"/>
          <w:sz w:val="24"/>
          <w:szCs w:val="24"/>
          <w:u w:val="single"/>
          <w:lang w:eastAsia="ru-RU"/>
        </w:rPr>
        <w:t xml:space="preserve">. </w:t>
      </w:r>
    </w:p>
    <w:p w:rsidR="007A65C6" w:rsidRPr="00E37420" w:rsidRDefault="007A65C6" w:rsidP="00370570">
      <w:pPr>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Прием заявок на участие в аукционе осуществляет уполномоченный орган – </w:t>
      </w:r>
      <w:r w:rsidR="003D6482">
        <w:rPr>
          <w:rFonts w:ascii="Times New Roman" w:eastAsia="Times New Roman" w:hAnsi="Times New Roman" w:cs="Times New Roman"/>
          <w:sz w:val="24"/>
          <w:szCs w:val="24"/>
          <w:lang w:eastAsia="ru-RU"/>
        </w:rPr>
        <w:t>Администрация Новомихайловского сельсовета Алтайского района Республики Хакасия</w:t>
      </w:r>
      <w:r w:rsidRPr="00E37420">
        <w:rPr>
          <w:rFonts w:ascii="Times New Roman" w:eastAsia="Times New Roman" w:hAnsi="Times New Roman" w:cs="Times New Roman"/>
          <w:sz w:val="24"/>
          <w:szCs w:val="24"/>
          <w:lang w:eastAsia="ru-RU"/>
        </w:rPr>
        <w:t xml:space="preserve">, расположенный по адресу: Республика Хакасия, Алтайский район, </w:t>
      </w:r>
      <w:r w:rsidR="009219EE">
        <w:rPr>
          <w:rFonts w:ascii="Times New Roman" w:eastAsia="Times New Roman" w:hAnsi="Times New Roman" w:cs="Times New Roman"/>
          <w:sz w:val="24"/>
          <w:szCs w:val="24"/>
          <w:lang w:eastAsia="ru-RU"/>
        </w:rPr>
        <w:t>с. Новомихайловка, ул. Кирова,56</w:t>
      </w:r>
      <w:r w:rsidRPr="00E37420">
        <w:rPr>
          <w:rFonts w:ascii="Times New Roman" w:eastAsia="Times New Roman" w:hAnsi="Times New Roman" w:cs="Times New Roman"/>
          <w:sz w:val="24"/>
          <w:szCs w:val="24"/>
          <w:lang w:eastAsia="ru-RU"/>
        </w:rPr>
        <w:t xml:space="preserve">, в рабочие дни с 8:00 до 16:00 (обед с 12:00 до 13:00) часов местного времени. Там же можно ознакомиться с копиями документов по лотам. Телефон для справок: 8 (39041) </w:t>
      </w:r>
      <w:r w:rsidR="0074242E">
        <w:rPr>
          <w:rFonts w:ascii="Times New Roman" w:eastAsia="Times New Roman" w:hAnsi="Times New Roman" w:cs="Times New Roman"/>
          <w:sz w:val="24"/>
          <w:szCs w:val="24"/>
          <w:lang w:eastAsia="ru-RU"/>
        </w:rPr>
        <w:t>2-33-72</w:t>
      </w:r>
      <w:r w:rsidRPr="00E37420">
        <w:rPr>
          <w:rFonts w:ascii="Times New Roman" w:eastAsia="Times New Roman" w:hAnsi="Times New Roman" w:cs="Times New Roman"/>
          <w:sz w:val="24"/>
          <w:szCs w:val="24"/>
          <w:lang w:eastAsia="ru-RU"/>
        </w:rPr>
        <w:t>.</w:t>
      </w:r>
    </w:p>
    <w:p w:rsidR="007A65C6" w:rsidRPr="00E37420" w:rsidRDefault="007A65C6" w:rsidP="00370570">
      <w:pPr>
        <w:autoSpaceDN w:val="0"/>
        <w:spacing w:after="0" w:line="240" w:lineRule="auto"/>
        <w:ind w:firstLine="567"/>
        <w:jc w:val="both"/>
        <w:rPr>
          <w:rFonts w:ascii="Times New Roman" w:eastAsia="Times New Roman" w:hAnsi="Times New Roman" w:cs="Times New Roman"/>
          <w:b/>
          <w:sz w:val="24"/>
          <w:szCs w:val="24"/>
          <w:lang w:eastAsia="ru-RU"/>
        </w:rPr>
      </w:pPr>
      <w:r w:rsidRPr="00E37420">
        <w:rPr>
          <w:rFonts w:ascii="Times New Roman" w:eastAsia="Times New Roman" w:hAnsi="Times New Roman" w:cs="Times New Roman"/>
          <w:b/>
          <w:sz w:val="24"/>
          <w:szCs w:val="24"/>
          <w:lang w:eastAsia="ru-RU"/>
        </w:rPr>
        <w:t xml:space="preserve">Порядок приема заявок на участие в аукционе следующий: </w:t>
      </w:r>
    </w:p>
    <w:p w:rsidR="007A65C6" w:rsidRPr="00E37420" w:rsidRDefault="007A65C6" w:rsidP="00370570">
      <w:pPr>
        <w:spacing w:after="0" w:line="240" w:lineRule="auto"/>
        <w:ind w:firstLine="567"/>
        <w:jc w:val="both"/>
        <w:rPr>
          <w:rFonts w:ascii="Times New Roman" w:eastAsia="Times New Roman" w:hAnsi="Times New Roman" w:cs="Times New Roman"/>
          <w:bCs/>
          <w:sz w:val="24"/>
          <w:szCs w:val="24"/>
          <w:u w:val="single"/>
          <w:lang w:eastAsia="ru-RU"/>
        </w:rPr>
      </w:pPr>
      <w:r w:rsidRPr="00E37420">
        <w:rPr>
          <w:rFonts w:ascii="Times New Roman" w:eastAsia="Times New Roman" w:hAnsi="Times New Roman" w:cs="Times New Roman"/>
          <w:bCs/>
          <w:sz w:val="24"/>
          <w:szCs w:val="24"/>
          <w:u w:val="single"/>
          <w:lang w:eastAsia="ru-RU"/>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E37420">
        <w:rPr>
          <w:rFonts w:ascii="Times New Roman" w:hAnsi="Times New Roman" w:cs="Times New Roman"/>
          <w:sz w:val="24"/>
          <w:szCs w:val="24"/>
        </w:rPr>
        <w:t>ии ау</w:t>
      </w:r>
      <w:proofErr w:type="gramEnd"/>
      <w:r w:rsidRPr="00E37420">
        <w:rPr>
          <w:rFonts w:ascii="Times New Roman" w:hAnsi="Times New Roman" w:cs="Times New Roman"/>
          <w:sz w:val="24"/>
          <w:szCs w:val="24"/>
        </w:rPr>
        <w:t>кциона форме с указанием банковских реквизитов счета для возврата задатка;</w:t>
      </w:r>
    </w:p>
    <w:p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2) копии документов, удостоверяющих личность заявителя (для граждан);</w:t>
      </w:r>
    </w:p>
    <w:p w:rsidR="007A65C6" w:rsidRPr="00E37420" w:rsidRDefault="007A65C6" w:rsidP="00370570">
      <w:pPr>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4) документы, подтверждающие внесение задатка</w:t>
      </w:r>
      <w:r w:rsidR="00EF30AD">
        <w:rPr>
          <w:rFonts w:ascii="Times New Roman" w:hAnsi="Times New Roman" w:cs="Times New Roman"/>
          <w:sz w:val="24"/>
          <w:szCs w:val="24"/>
        </w:rPr>
        <w:t>;</w:t>
      </w:r>
    </w:p>
    <w:p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37420">
        <w:rPr>
          <w:rFonts w:ascii="Times New Roman" w:hAnsi="Times New Roman" w:cs="Times New Roman"/>
          <w:sz w:val="24"/>
          <w:szCs w:val="24"/>
        </w:rPr>
        <w:t xml:space="preserve">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 w:history="1">
        <w:r w:rsidRPr="00E37420">
          <w:rPr>
            <w:rStyle w:val="a6"/>
            <w:rFonts w:ascii="Times New Roman" w:hAnsi="Times New Roman" w:cs="Times New Roman"/>
            <w:sz w:val="24"/>
            <w:szCs w:val="24"/>
          </w:rPr>
          <w:t>частью 4 статьи 18</w:t>
        </w:r>
      </w:hyperlink>
      <w:r w:rsidRPr="00E37420">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w:t>
      </w:r>
      <w:r w:rsidRPr="00E37420">
        <w:rPr>
          <w:rFonts w:ascii="Times New Roman" w:hAnsi="Times New Roman" w:cs="Times New Roman"/>
          <w:sz w:val="24"/>
          <w:szCs w:val="24"/>
        </w:rPr>
        <w:lastRenderedPageBreak/>
        <w:t>представления в форме документа на</w:t>
      </w:r>
      <w:proofErr w:type="gramEnd"/>
      <w:r w:rsidRPr="00E37420">
        <w:rPr>
          <w:rFonts w:ascii="Times New Roman" w:hAnsi="Times New Roman" w:cs="Times New Roman"/>
          <w:sz w:val="24"/>
          <w:szCs w:val="24"/>
        </w:rPr>
        <w:t xml:space="preserve"> </w:t>
      </w:r>
      <w:proofErr w:type="gramStart"/>
      <w:r w:rsidRPr="00E37420">
        <w:rPr>
          <w:rFonts w:ascii="Times New Roman" w:hAnsi="Times New Roman" w:cs="Times New Roman"/>
          <w:sz w:val="24"/>
          <w:szCs w:val="24"/>
        </w:rPr>
        <w:t xml:space="preserve">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8" w:history="1">
        <w:r w:rsidRPr="00E37420">
          <w:rPr>
            <w:rStyle w:val="a6"/>
            <w:rFonts w:ascii="Times New Roman" w:hAnsi="Times New Roman" w:cs="Times New Roman"/>
            <w:sz w:val="24"/>
            <w:szCs w:val="24"/>
          </w:rPr>
          <w:t>частью 5 статьи 4</w:t>
        </w:r>
      </w:hyperlink>
      <w:r w:rsidRPr="00E37420">
        <w:rPr>
          <w:rFonts w:ascii="Times New Roman" w:hAnsi="Times New Roman" w:cs="Times New Roman"/>
          <w:sz w:val="24"/>
          <w:szCs w:val="24"/>
        </w:rPr>
        <w:t xml:space="preserve"> указанного Федерального закона.</w:t>
      </w:r>
      <w:proofErr w:type="gramEnd"/>
    </w:p>
    <w:p w:rsidR="007A65C6" w:rsidRPr="00E37420" w:rsidRDefault="007A65C6" w:rsidP="00370570">
      <w:pPr>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Заявитель имеет право подать только одну заявку для участия в аукционе по лоту.</w:t>
      </w:r>
    </w:p>
    <w:p w:rsidR="007A65C6" w:rsidRPr="00E37420" w:rsidRDefault="007A65C6" w:rsidP="00370570">
      <w:pPr>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7A65C6" w:rsidRPr="00E37420" w:rsidRDefault="007A65C6" w:rsidP="00370570">
      <w:pPr>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E37420">
        <w:rPr>
          <w:rFonts w:ascii="Times New Roman" w:eastAsia="Times New Roman" w:hAnsi="Times New Roman" w:cs="Times New Roman"/>
          <w:sz w:val="24"/>
          <w:szCs w:val="24"/>
          <w:u w:val="single"/>
          <w:lang w:eastAsia="ru-RU"/>
        </w:rPr>
        <w:t>Заявитель не допускается к участию в аукционе в следующих случаях:</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E37420">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 xml:space="preserve">2) </w:t>
      </w:r>
      <w:proofErr w:type="spellStart"/>
      <w:r w:rsidRPr="00E37420">
        <w:rPr>
          <w:rFonts w:ascii="Times New Roman" w:hAnsi="Times New Roman" w:cs="Times New Roman"/>
          <w:sz w:val="24"/>
          <w:szCs w:val="24"/>
        </w:rPr>
        <w:t>непоступление</w:t>
      </w:r>
      <w:proofErr w:type="spellEnd"/>
      <w:r w:rsidRPr="00E37420">
        <w:rPr>
          <w:rFonts w:ascii="Times New Roman" w:hAnsi="Times New Roman" w:cs="Times New Roman"/>
          <w:sz w:val="24"/>
          <w:szCs w:val="24"/>
        </w:rPr>
        <w:t xml:space="preserve"> задатка на дату рассмотрения заявок на участие в аукционе;</w:t>
      </w:r>
    </w:p>
    <w:p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A65C6" w:rsidRPr="00E37420" w:rsidRDefault="007A65C6" w:rsidP="00370570">
      <w:pPr>
        <w:autoSpaceDE w:val="0"/>
        <w:autoSpaceDN w:val="0"/>
        <w:adjustRightInd w:val="0"/>
        <w:spacing w:after="0" w:line="240" w:lineRule="auto"/>
        <w:ind w:firstLine="567"/>
        <w:jc w:val="both"/>
        <w:rPr>
          <w:rFonts w:ascii="Times New Roman" w:hAnsi="Times New Roman" w:cs="Times New Roman"/>
          <w:sz w:val="24"/>
          <w:szCs w:val="24"/>
        </w:rPr>
      </w:pPr>
      <w:r w:rsidRPr="00E37420">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E37420">
        <w:rPr>
          <w:rFonts w:ascii="Times New Roman" w:eastAsia="Times New Roman" w:hAnsi="Times New Roman" w:cs="Times New Roman"/>
          <w:sz w:val="24"/>
          <w:szCs w:val="24"/>
          <w:lang w:eastAsia="ru-RU"/>
        </w:rPr>
        <w:t>Комиссия по</w:t>
      </w:r>
      <w:r w:rsidR="006404DF">
        <w:rPr>
          <w:rFonts w:ascii="Times New Roman" w:eastAsia="Times New Roman" w:hAnsi="Times New Roman" w:cs="Times New Roman"/>
          <w:sz w:val="24"/>
          <w:szCs w:val="24"/>
          <w:lang w:eastAsia="ru-RU"/>
        </w:rPr>
        <w:t xml:space="preserve"> проведению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аукционов на право заключения договоров аренды земельных участков, находящихся в муниципальной собственности и земельных участков, </w:t>
      </w:r>
      <w:r w:rsidRPr="00E37420">
        <w:rPr>
          <w:rFonts w:ascii="Times New Roman" w:eastAsia="Times New Roman" w:hAnsi="Times New Roman" w:cs="Times New Roman"/>
          <w:bCs/>
          <w:sz w:val="24"/>
          <w:szCs w:val="24"/>
          <w:lang w:eastAsia="ru-RU"/>
        </w:rPr>
        <w:t>ведет протокол приема заявок на участие в аукционе, содержащий решение о допуске заявителей</w:t>
      </w:r>
      <w:r w:rsidRPr="00E37420">
        <w:rPr>
          <w:rFonts w:ascii="Times New Roman" w:eastAsia="Times New Roman" w:hAnsi="Times New Roman" w:cs="Times New Roman"/>
          <w:sz w:val="24"/>
          <w:szCs w:val="24"/>
          <w:lang w:eastAsia="ru-RU"/>
        </w:rPr>
        <w:t xml:space="preserve"> к участию в аукционе и признание их участниками аукциона.</w:t>
      </w:r>
      <w:proofErr w:type="gramEnd"/>
      <w:r w:rsidRPr="00E37420">
        <w:rPr>
          <w:rFonts w:ascii="Times New Roman" w:eastAsia="Times New Roman" w:hAnsi="Times New Roman" w:cs="Times New Roman"/>
          <w:sz w:val="24"/>
          <w:szCs w:val="24"/>
          <w:lang w:eastAsia="ru-RU"/>
        </w:rPr>
        <w:t xml:space="preserve"> Протокол приема заявок на участие в аукционе подписывается </w:t>
      </w:r>
      <w:r w:rsidR="0070075F">
        <w:rPr>
          <w:rFonts w:ascii="Times New Roman" w:eastAsia="Times New Roman" w:hAnsi="Times New Roman" w:cs="Times New Roman"/>
          <w:sz w:val="24"/>
          <w:szCs w:val="24"/>
          <w:lang w:eastAsia="ru-RU"/>
        </w:rPr>
        <w:t>председателем Комиссии</w:t>
      </w:r>
      <w:r w:rsidRPr="00E37420">
        <w:rPr>
          <w:rFonts w:ascii="Times New Roman" w:eastAsia="Times New Roman" w:hAnsi="Times New Roman" w:cs="Times New Roman"/>
          <w:sz w:val="24"/>
          <w:szCs w:val="24"/>
          <w:lang w:eastAsia="ru-RU"/>
        </w:rPr>
        <w:t xml:space="preserve"> по торгам при </w:t>
      </w:r>
      <w:r w:rsidR="007F65F5">
        <w:rPr>
          <w:rFonts w:ascii="Times New Roman" w:eastAsia="Times New Roman" w:hAnsi="Times New Roman" w:cs="Times New Roman"/>
          <w:sz w:val="24"/>
          <w:szCs w:val="24"/>
          <w:lang w:eastAsia="ru-RU"/>
        </w:rPr>
        <w:t>Администрации Новомихайло</w:t>
      </w:r>
      <w:r w:rsidR="0070075F">
        <w:rPr>
          <w:rFonts w:ascii="Times New Roman" w:eastAsia="Times New Roman" w:hAnsi="Times New Roman" w:cs="Times New Roman"/>
          <w:sz w:val="24"/>
          <w:szCs w:val="24"/>
          <w:lang w:eastAsia="ru-RU"/>
        </w:rPr>
        <w:t xml:space="preserve">вского сельсовета </w:t>
      </w:r>
      <w:r w:rsidRPr="00E37420">
        <w:rPr>
          <w:rFonts w:ascii="Times New Roman" w:eastAsia="Times New Roman" w:hAnsi="Times New Roman" w:cs="Times New Roman"/>
          <w:sz w:val="24"/>
          <w:szCs w:val="24"/>
          <w:lang w:eastAsia="ru-RU"/>
        </w:rPr>
        <w:t xml:space="preserve">Алтайский район в течение одного дня со дня их рассмотрения и размещается на официальном сайте в информационно-телекоммуникационной сети «Интернет»: </w:t>
      </w:r>
      <w:hyperlink r:id="rId9" w:history="1">
        <w:r w:rsidRPr="00E37420">
          <w:rPr>
            <w:rStyle w:val="a6"/>
            <w:rFonts w:ascii="Times New Roman" w:eastAsia="Times New Roman" w:hAnsi="Times New Roman" w:cs="Times New Roman"/>
            <w:sz w:val="24"/>
            <w:szCs w:val="24"/>
            <w:lang w:val="en-US" w:eastAsia="ru-RU"/>
          </w:rPr>
          <w:t>www</w:t>
        </w:r>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torgi</w:t>
        </w:r>
        <w:proofErr w:type="spellEnd"/>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gov</w:t>
        </w:r>
        <w:proofErr w:type="spellEnd"/>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ru</w:t>
        </w:r>
        <w:proofErr w:type="spellEnd"/>
      </w:hyperlink>
      <w:r w:rsidRPr="00E37420">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rsidR="007A65C6" w:rsidRPr="00E37420" w:rsidRDefault="007A65C6" w:rsidP="00370570">
      <w:pPr>
        <w:spacing w:after="0" w:line="240" w:lineRule="auto"/>
        <w:ind w:firstLine="567"/>
        <w:jc w:val="both"/>
        <w:rPr>
          <w:rFonts w:ascii="Times New Roman" w:eastAsia="Times New Roman" w:hAnsi="Times New Roman" w:cs="Times New Roman"/>
          <w:sz w:val="24"/>
          <w:szCs w:val="24"/>
          <w:lang w:eastAsia="ru-RU"/>
        </w:rPr>
      </w:pPr>
      <w:proofErr w:type="gramStart"/>
      <w:r w:rsidRPr="00E37420">
        <w:rPr>
          <w:rFonts w:ascii="Times New Roman" w:eastAsia="Times New Roman" w:hAnsi="Times New Roman" w:cs="Times New Roman"/>
          <w:bCs/>
          <w:sz w:val="24"/>
          <w:szCs w:val="24"/>
          <w:lang w:eastAsia="ru-RU"/>
        </w:rPr>
        <w:t xml:space="preserve">Заседание </w:t>
      </w:r>
      <w:bookmarkStart w:id="14" w:name="_Hlk83040272"/>
      <w:r w:rsidRPr="00E37420">
        <w:rPr>
          <w:rFonts w:ascii="Times New Roman" w:eastAsia="Times New Roman" w:hAnsi="Times New Roman" w:cs="Times New Roman"/>
          <w:sz w:val="24"/>
          <w:szCs w:val="24"/>
          <w:lang w:eastAsia="ru-RU"/>
        </w:rPr>
        <w:t>Комиссии</w:t>
      </w:r>
      <w:r w:rsidR="00F31FA0">
        <w:rPr>
          <w:rFonts w:ascii="Times New Roman" w:eastAsia="Times New Roman" w:hAnsi="Times New Roman" w:cs="Times New Roman"/>
          <w:sz w:val="24"/>
          <w:szCs w:val="24"/>
          <w:lang w:eastAsia="ru-RU"/>
        </w:rPr>
        <w:t xml:space="preserve"> по проведению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аукционов на право заключения договоров аренды земельных участков, находящихся в муниципальной собственности и земельных участков, </w:t>
      </w:r>
      <w:bookmarkEnd w:id="14"/>
      <w:r w:rsidRPr="00E37420">
        <w:rPr>
          <w:rFonts w:ascii="Times New Roman" w:eastAsia="Times New Roman" w:hAnsi="Times New Roman" w:cs="Times New Roman"/>
          <w:bCs/>
          <w:sz w:val="24"/>
          <w:szCs w:val="24"/>
          <w:lang w:eastAsia="ru-RU"/>
        </w:rPr>
        <w:t>по принятию решения о допуске заявителей</w:t>
      </w:r>
      <w:r w:rsidRPr="00E37420">
        <w:rPr>
          <w:rFonts w:ascii="Times New Roman" w:eastAsia="Times New Roman" w:hAnsi="Times New Roman" w:cs="Times New Roman"/>
          <w:sz w:val="24"/>
          <w:szCs w:val="24"/>
          <w:lang w:eastAsia="ru-RU"/>
        </w:rPr>
        <w:t xml:space="preserve"> и признании их участниками аукциона состоится </w:t>
      </w:r>
      <w:r w:rsidR="003B40F0">
        <w:rPr>
          <w:rFonts w:ascii="Times New Roman" w:eastAsia="Times New Roman" w:hAnsi="Times New Roman" w:cs="Times New Roman"/>
          <w:sz w:val="24"/>
          <w:szCs w:val="24"/>
          <w:lang w:eastAsia="ru-RU"/>
        </w:rPr>
        <w:t>10</w:t>
      </w:r>
      <w:r w:rsidRPr="00E37420">
        <w:rPr>
          <w:rFonts w:ascii="Times New Roman" w:eastAsia="Times New Roman" w:hAnsi="Times New Roman" w:cs="Times New Roman"/>
          <w:color w:val="FF0000"/>
          <w:sz w:val="24"/>
          <w:szCs w:val="24"/>
          <w:lang w:eastAsia="ru-RU"/>
        </w:rPr>
        <w:t>.</w:t>
      </w:r>
      <w:r w:rsidR="003B40F0">
        <w:rPr>
          <w:rFonts w:ascii="Times New Roman" w:eastAsia="Times New Roman" w:hAnsi="Times New Roman" w:cs="Times New Roman"/>
          <w:sz w:val="24"/>
          <w:szCs w:val="24"/>
          <w:lang w:eastAsia="ru-RU"/>
        </w:rPr>
        <w:t>02</w:t>
      </w:r>
      <w:r w:rsidRPr="00E37420">
        <w:rPr>
          <w:rFonts w:ascii="Times New Roman" w:eastAsia="Times New Roman" w:hAnsi="Times New Roman" w:cs="Times New Roman"/>
          <w:sz w:val="24"/>
          <w:szCs w:val="24"/>
          <w:lang w:eastAsia="ru-RU"/>
        </w:rPr>
        <w:t>.202</w:t>
      </w:r>
      <w:r w:rsidR="003B40F0">
        <w:rPr>
          <w:rFonts w:ascii="Times New Roman" w:eastAsia="Times New Roman" w:hAnsi="Times New Roman" w:cs="Times New Roman"/>
          <w:sz w:val="24"/>
          <w:szCs w:val="24"/>
          <w:lang w:eastAsia="ru-RU"/>
        </w:rPr>
        <w:t>3</w:t>
      </w:r>
      <w:r w:rsidRPr="00E37420">
        <w:rPr>
          <w:rFonts w:ascii="Times New Roman" w:eastAsia="Times New Roman" w:hAnsi="Times New Roman" w:cs="Times New Roman"/>
          <w:sz w:val="24"/>
          <w:szCs w:val="24"/>
          <w:lang w:eastAsia="ru-RU"/>
        </w:rPr>
        <w:t xml:space="preserve"> года, в 1</w:t>
      </w:r>
      <w:r w:rsidR="009F1765">
        <w:rPr>
          <w:rFonts w:ascii="Times New Roman" w:eastAsia="Times New Roman" w:hAnsi="Times New Roman" w:cs="Times New Roman"/>
          <w:sz w:val="24"/>
          <w:szCs w:val="24"/>
          <w:lang w:eastAsia="ru-RU"/>
        </w:rPr>
        <w:t>5</w:t>
      </w:r>
      <w:r w:rsidRPr="00E37420">
        <w:rPr>
          <w:rFonts w:ascii="Times New Roman" w:eastAsia="Times New Roman" w:hAnsi="Times New Roman" w:cs="Times New Roman"/>
          <w:sz w:val="24"/>
          <w:szCs w:val="24"/>
          <w:lang w:eastAsia="ru-RU"/>
        </w:rPr>
        <w:t>:00 часов местного времени, по адресу</w:t>
      </w:r>
      <w:proofErr w:type="gramEnd"/>
      <w:r w:rsidRPr="00E37420">
        <w:rPr>
          <w:rFonts w:ascii="Times New Roman" w:eastAsia="Times New Roman" w:hAnsi="Times New Roman" w:cs="Times New Roman"/>
          <w:sz w:val="24"/>
          <w:szCs w:val="24"/>
          <w:lang w:eastAsia="ru-RU"/>
        </w:rPr>
        <w:t>: Республика Хакасия, Алтайский район, с</w:t>
      </w:r>
      <w:r w:rsidR="00A5043F">
        <w:rPr>
          <w:rFonts w:ascii="Times New Roman" w:eastAsia="Times New Roman" w:hAnsi="Times New Roman" w:cs="Times New Roman"/>
          <w:sz w:val="24"/>
          <w:szCs w:val="24"/>
          <w:lang w:eastAsia="ru-RU"/>
        </w:rPr>
        <w:t>. Новомихайловка, ул. Кирова,56.</w:t>
      </w:r>
      <w:r w:rsidRPr="00E37420">
        <w:rPr>
          <w:rFonts w:ascii="Times New Roman" w:eastAsia="Times New Roman" w:hAnsi="Times New Roman" w:cs="Times New Roman"/>
          <w:sz w:val="24"/>
          <w:szCs w:val="24"/>
          <w:lang w:eastAsia="ru-RU"/>
        </w:rPr>
        <w:t xml:space="preserve"> </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37420">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roofErr w:type="gramEnd"/>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В случае если аукцион признан несостоявшимся и только один заявитель признан участником аукциона, </w:t>
      </w:r>
      <w:r w:rsidR="00604AFE">
        <w:rPr>
          <w:rFonts w:ascii="Times New Roman" w:eastAsia="Times New Roman" w:hAnsi="Times New Roman" w:cs="Times New Roman"/>
          <w:bCs/>
          <w:sz w:val="24"/>
          <w:szCs w:val="24"/>
          <w:lang w:eastAsia="ru-RU"/>
        </w:rPr>
        <w:t>Администрация Новомихайловского сельсовета Алтайского</w:t>
      </w:r>
      <w:r w:rsidRPr="00E37420">
        <w:rPr>
          <w:rFonts w:ascii="Times New Roman" w:eastAsia="Times New Roman" w:hAnsi="Times New Roman" w:cs="Times New Roman"/>
          <w:bCs/>
          <w:sz w:val="24"/>
          <w:szCs w:val="24"/>
          <w:lang w:eastAsia="ru-RU"/>
        </w:rPr>
        <w:t xml:space="preserve"> район</w:t>
      </w:r>
      <w:r w:rsidR="00604AFE">
        <w:rPr>
          <w:rFonts w:ascii="Times New Roman" w:eastAsia="Times New Roman" w:hAnsi="Times New Roman" w:cs="Times New Roman"/>
          <w:bCs/>
          <w:sz w:val="24"/>
          <w:szCs w:val="24"/>
          <w:lang w:eastAsia="ru-RU"/>
        </w:rPr>
        <w:t>а</w:t>
      </w:r>
      <w:r w:rsidRPr="00E37420">
        <w:rPr>
          <w:rFonts w:ascii="Times New Roman" w:eastAsia="Times New Roman" w:hAnsi="Times New Roman" w:cs="Times New Roman"/>
          <w:bCs/>
          <w:sz w:val="24"/>
          <w:szCs w:val="24"/>
          <w:lang w:eastAsia="ru-RU"/>
        </w:rPr>
        <w:t xml:space="preserve"> </w:t>
      </w:r>
      <w:r w:rsidRPr="00E37420">
        <w:rPr>
          <w:rFonts w:ascii="Times New Roman" w:eastAsia="Times New Roman" w:hAnsi="Times New Roman" w:cs="Times New Roman"/>
          <w:sz w:val="24"/>
          <w:szCs w:val="24"/>
          <w:lang w:eastAsia="ru-RU"/>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с единственным заявителем заключается по начальной цене лота.</w:t>
      </w:r>
    </w:p>
    <w:p w:rsidR="007A65C6" w:rsidRPr="00E37420" w:rsidRDefault="007A65C6" w:rsidP="00370570">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E37420">
        <w:rPr>
          <w:rFonts w:ascii="Times New Roman" w:eastAsia="Times New Roman" w:hAnsi="Times New Roman" w:cs="Times New Roman"/>
          <w:b/>
          <w:sz w:val="24"/>
          <w:szCs w:val="24"/>
          <w:lang w:eastAsia="ru-RU"/>
        </w:rPr>
        <w:lastRenderedPageBreak/>
        <w:t>Порядок проведения аукциона</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Аукцион проводится в указанном настоящем извещении о проведен</w:t>
      </w:r>
      <w:proofErr w:type="gramStart"/>
      <w:r w:rsidRPr="00E37420">
        <w:rPr>
          <w:rFonts w:ascii="Times New Roman" w:eastAsia="Times New Roman" w:hAnsi="Times New Roman" w:cs="Times New Roman"/>
          <w:sz w:val="24"/>
          <w:szCs w:val="24"/>
          <w:lang w:eastAsia="ru-RU"/>
        </w:rPr>
        <w:t>ии ау</w:t>
      </w:r>
      <w:proofErr w:type="gramEnd"/>
      <w:r w:rsidRPr="00E37420">
        <w:rPr>
          <w:rFonts w:ascii="Times New Roman" w:eastAsia="Times New Roman" w:hAnsi="Times New Roman" w:cs="Times New Roman"/>
          <w:sz w:val="24"/>
          <w:szCs w:val="24"/>
          <w:lang w:eastAsia="ru-RU"/>
        </w:rPr>
        <w:t xml:space="preserve">кциона месте, в назначенный день и час. Аукцион, открытый по форме подачи предложений о ежегодном размере арендной платы, проводится в следующем порядке: </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Аукцион ведет аукционист, в присутствии членов Единой комиссии по торгам и участников аукциона.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 </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 </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 </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В случае</w:t>
      </w:r>
      <w:proofErr w:type="gramStart"/>
      <w:r w:rsidRPr="00E37420">
        <w:rPr>
          <w:rFonts w:ascii="Times New Roman" w:eastAsia="Times New Roman" w:hAnsi="Times New Roman" w:cs="Times New Roman"/>
          <w:sz w:val="24"/>
          <w:szCs w:val="24"/>
          <w:lang w:eastAsia="ru-RU"/>
        </w:rPr>
        <w:t>,</w:t>
      </w:r>
      <w:proofErr w:type="gramEnd"/>
      <w:r w:rsidRPr="00E37420">
        <w:rPr>
          <w:rFonts w:ascii="Times New Roman" w:eastAsia="Times New Roman" w:hAnsi="Times New Roman" w:cs="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Результаты аукциона оформляются протоколом о результатах аукциона, который подписывается от организатора аукциона -</w:t>
      </w:r>
      <w:r w:rsidRPr="00E37420">
        <w:rPr>
          <w:rFonts w:ascii="Times New Roman" w:eastAsia="Times New Roman" w:hAnsi="Times New Roman" w:cs="Times New Roman"/>
          <w:bCs/>
          <w:sz w:val="24"/>
          <w:szCs w:val="24"/>
          <w:lang w:eastAsia="ru-RU"/>
        </w:rPr>
        <w:t xml:space="preserve"> членами </w:t>
      </w:r>
      <w:r w:rsidRPr="00E37420">
        <w:rPr>
          <w:rFonts w:ascii="Times New Roman" w:eastAsia="Times New Roman" w:hAnsi="Times New Roman" w:cs="Times New Roman"/>
          <w:sz w:val="24"/>
          <w:szCs w:val="24"/>
          <w:lang w:eastAsia="ru-RU"/>
        </w:rPr>
        <w:t xml:space="preserve">Комиссии по торгам при </w:t>
      </w:r>
      <w:r w:rsidR="004137D9">
        <w:rPr>
          <w:rFonts w:ascii="Times New Roman" w:eastAsia="Times New Roman" w:hAnsi="Times New Roman" w:cs="Times New Roman"/>
          <w:sz w:val="24"/>
          <w:szCs w:val="24"/>
          <w:lang w:eastAsia="ru-RU"/>
        </w:rPr>
        <w:t>Администрации Новомихайловского сельсовета Алтайского района</w:t>
      </w:r>
      <w:r w:rsidRPr="00E37420">
        <w:rPr>
          <w:rFonts w:ascii="Times New Roman" w:eastAsia="Times New Roman" w:hAnsi="Times New Roman" w:cs="Times New Roman"/>
          <w:bCs/>
          <w:sz w:val="24"/>
          <w:szCs w:val="24"/>
          <w:lang w:eastAsia="ru-RU"/>
        </w:rPr>
        <w:t>,</w:t>
      </w:r>
      <w:r w:rsidRPr="00E37420">
        <w:rPr>
          <w:rFonts w:ascii="Times New Roman" w:eastAsia="Times New Roman" w:hAnsi="Times New Roman" w:cs="Times New Roman"/>
          <w:sz w:val="24"/>
          <w:szCs w:val="24"/>
          <w:lang w:eastAsia="ru-RU"/>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10" w:history="1">
        <w:r w:rsidRPr="00E37420">
          <w:rPr>
            <w:rStyle w:val="a6"/>
            <w:rFonts w:ascii="Times New Roman" w:eastAsia="Times New Roman" w:hAnsi="Times New Roman" w:cs="Times New Roman"/>
            <w:sz w:val="24"/>
            <w:szCs w:val="24"/>
            <w:lang w:val="en-US" w:eastAsia="ru-RU"/>
          </w:rPr>
          <w:t>www</w:t>
        </w:r>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torgi</w:t>
        </w:r>
        <w:proofErr w:type="spellEnd"/>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gov</w:t>
        </w:r>
        <w:proofErr w:type="spellEnd"/>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ru</w:t>
        </w:r>
        <w:proofErr w:type="spellEnd"/>
      </w:hyperlink>
      <w:r w:rsidRPr="00E37420">
        <w:rPr>
          <w:rFonts w:ascii="Times New Roman" w:eastAsia="Times New Roman" w:hAnsi="Times New Roman" w:cs="Times New Roman"/>
          <w:sz w:val="24"/>
          <w:szCs w:val="24"/>
          <w:lang w:eastAsia="ru-RU"/>
        </w:rPr>
        <w:t>.</w:t>
      </w:r>
    </w:p>
    <w:p w:rsidR="007A65C6" w:rsidRPr="00E37420" w:rsidRDefault="00B254E0"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Администрация Новомихайловского сельсовета</w:t>
      </w:r>
      <w:r w:rsidR="007A65C6" w:rsidRPr="00E37420">
        <w:rPr>
          <w:rFonts w:ascii="Times New Roman" w:eastAsia="Times New Roman" w:hAnsi="Times New Roman" w:cs="Times New Roman"/>
          <w:sz w:val="24"/>
          <w:szCs w:val="24"/>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7A65C6" w:rsidRPr="00E37420">
        <w:rPr>
          <w:rFonts w:ascii="Times New Roman" w:eastAsia="Times New Roman" w:hAnsi="Times New Roman" w:cs="Times New Roman"/>
          <w:sz w:val="24"/>
          <w:szCs w:val="24"/>
          <w:lang w:eastAsia="ru-RU"/>
        </w:rPr>
        <w:t xml:space="preserve">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w:t>
      </w:r>
      <w:proofErr w:type="gramEnd"/>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 </w:t>
      </w:r>
      <w:hyperlink r:id="rId11" w:history="1">
        <w:r w:rsidRPr="00E37420">
          <w:rPr>
            <w:rStyle w:val="a6"/>
            <w:rFonts w:ascii="Times New Roman" w:eastAsia="Times New Roman" w:hAnsi="Times New Roman" w:cs="Times New Roman"/>
            <w:sz w:val="24"/>
            <w:szCs w:val="24"/>
            <w:lang w:val="en-US" w:eastAsia="ru-RU"/>
          </w:rPr>
          <w:t>www</w:t>
        </w:r>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torgi</w:t>
        </w:r>
        <w:proofErr w:type="spellEnd"/>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gov</w:t>
        </w:r>
        <w:proofErr w:type="spellEnd"/>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ru</w:t>
        </w:r>
        <w:proofErr w:type="spellEnd"/>
      </w:hyperlink>
      <w:r w:rsidRPr="00E37420">
        <w:rPr>
          <w:rFonts w:ascii="Times New Roman" w:eastAsia="Times New Roman" w:hAnsi="Times New Roman" w:cs="Times New Roman"/>
          <w:sz w:val="24"/>
          <w:szCs w:val="24"/>
          <w:lang w:eastAsia="ru-RU"/>
        </w:rPr>
        <w:t>.</w:t>
      </w:r>
    </w:p>
    <w:p w:rsidR="007A65C6" w:rsidRPr="00E37420" w:rsidRDefault="007A65C6" w:rsidP="003705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37420">
        <w:rPr>
          <w:rFonts w:ascii="Times New Roman" w:eastAsia="Times New Roman" w:hAnsi="Times New Roman" w:cs="Times New Roman"/>
          <w:sz w:val="24"/>
          <w:szCs w:val="24"/>
          <w:lang w:eastAsia="ru-RU"/>
        </w:rPr>
        <w:t xml:space="preserve">В случае если в течение </w:t>
      </w:r>
      <w:r w:rsidRPr="00E37420">
        <w:rPr>
          <w:rFonts w:ascii="Times New Roman" w:eastAsia="Times New Roman" w:hAnsi="Times New Roman" w:cs="Times New Roman"/>
          <w:iCs/>
          <w:sz w:val="24"/>
          <w:szCs w:val="24"/>
          <w:lang w:eastAsia="ru-RU"/>
        </w:rPr>
        <w:t>тридцати дней со</w:t>
      </w:r>
      <w:r w:rsidRPr="00E37420">
        <w:rPr>
          <w:rFonts w:ascii="Times New Roman" w:eastAsia="Times New Roman" w:hAnsi="Times New Roman" w:cs="Times New Roman"/>
          <w:sz w:val="24"/>
          <w:szCs w:val="24"/>
          <w:lang w:eastAsia="ru-RU"/>
        </w:rPr>
        <w:t xml:space="preserve"> дня направления победителю аукциона трех экземпляров подписанного проекта договора аренды земельного участка они не были им </w:t>
      </w:r>
      <w:r w:rsidRPr="00E37420">
        <w:rPr>
          <w:rFonts w:ascii="Times New Roman" w:eastAsia="Times New Roman" w:hAnsi="Times New Roman" w:cs="Times New Roman"/>
          <w:sz w:val="24"/>
          <w:szCs w:val="24"/>
          <w:lang w:eastAsia="ru-RU"/>
        </w:rPr>
        <w:lastRenderedPageBreak/>
        <w:t xml:space="preserve">подписаны и не предоставлены в </w:t>
      </w:r>
      <w:r w:rsidR="00BF1066">
        <w:rPr>
          <w:rFonts w:ascii="Times New Roman" w:eastAsia="Times New Roman" w:hAnsi="Times New Roman" w:cs="Times New Roman"/>
          <w:bCs/>
          <w:sz w:val="24"/>
          <w:szCs w:val="24"/>
          <w:lang w:eastAsia="ru-RU"/>
        </w:rPr>
        <w:t>Администрацию Новомихайловского сельсовета Алтайского района</w:t>
      </w:r>
      <w:r w:rsidRPr="00E37420">
        <w:rPr>
          <w:rFonts w:ascii="Times New Roman" w:eastAsia="Times New Roman" w:hAnsi="Times New Roman" w:cs="Times New Roman"/>
          <w:sz w:val="24"/>
          <w:szCs w:val="24"/>
          <w:lang w:eastAsia="ru-RU"/>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w:t>
      </w:r>
      <w:proofErr w:type="gramEnd"/>
      <w:r w:rsidRPr="00E37420">
        <w:rPr>
          <w:rFonts w:ascii="Times New Roman" w:eastAsia="Times New Roman" w:hAnsi="Times New Roman" w:cs="Times New Roman"/>
          <w:sz w:val="24"/>
          <w:szCs w:val="24"/>
          <w:lang w:eastAsia="ru-RU"/>
        </w:rPr>
        <w:t xml:space="preserve"> три экземпляра подписанного проекта договора аренды земельного участка.</w:t>
      </w:r>
    </w:p>
    <w:p w:rsidR="007A65C6" w:rsidRPr="00E37420" w:rsidRDefault="007A65C6" w:rsidP="0037057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7420">
        <w:rPr>
          <w:rFonts w:ascii="Times New Roman" w:eastAsia="Times New Roman" w:hAnsi="Times New Roman" w:cs="Times New Roman"/>
          <w:sz w:val="24"/>
          <w:szCs w:val="24"/>
          <w:lang w:eastAsia="ru-RU"/>
        </w:rPr>
        <w:t xml:space="preserve">В случае если в течение </w:t>
      </w:r>
      <w:r w:rsidRPr="00E37420">
        <w:rPr>
          <w:rFonts w:ascii="Times New Roman" w:eastAsia="Times New Roman" w:hAnsi="Times New Roman" w:cs="Times New Roman"/>
          <w:iCs/>
          <w:sz w:val="24"/>
          <w:szCs w:val="24"/>
          <w:lang w:eastAsia="ru-RU"/>
        </w:rPr>
        <w:t>тридцати дней</w:t>
      </w:r>
      <w:r w:rsidRPr="00E37420">
        <w:rPr>
          <w:rFonts w:ascii="Times New Roman" w:eastAsia="Times New Roman" w:hAnsi="Times New Roman" w:cs="Times New Roman"/>
          <w:sz w:val="24"/>
          <w:szCs w:val="24"/>
          <w:lang w:eastAsia="ru-RU"/>
        </w:rPr>
        <w:t xml:space="preserve">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предоставил в </w:t>
      </w:r>
      <w:r w:rsidR="00953EFE">
        <w:rPr>
          <w:rFonts w:ascii="Times New Roman" w:eastAsia="Times New Roman" w:hAnsi="Times New Roman" w:cs="Times New Roman"/>
          <w:sz w:val="24"/>
          <w:szCs w:val="24"/>
          <w:lang w:eastAsia="ru-RU"/>
        </w:rPr>
        <w:t>Администрацию Новомихайловского сельсовета</w:t>
      </w:r>
      <w:r w:rsidRPr="00E37420">
        <w:rPr>
          <w:rFonts w:ascii="Times New Roman" w:eastAsia="Times New Roman" w:hAnsi="Times New Roman" w:cs="Times New Roman"/>
          <w:sz w:val="24"/>
          <w:szCs w:val="24"/>
          <w:lang w:eastAsia="ru-RU"/>
        </w:rPr>
        <w:t xml:space="preserve"> подписанный им договор, организатор аукциона вправе объявить о проведении повторного аукциона.</w:t>
      </w:r>
    </w:p>
    <w:p w:rsidR="007A65C6" w:rsidRPr="00E37420" w:rsidRDefault="007A65C6" w:rsidP="0037057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37420">
        <w:rPr>
          <w:rFonts w:ascii="Times New Roman" w:eastAsia="Times New Roman" w:hAnsi="Times New Roman" w:cs="Times New Roman"/>
          <w:sz w:val="24"/>
          <w:szCs w:val="24"/>
          <w:lang w:eastAsia="ru-RU"/>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w:t>
      </w:r>
      <w:r w:rsidR="00013E43">
        <w:rPr>
          <w:rFonts w:ascii="Times New Roman" w:eastAsia="Times New Roman" w:hAnsi="Times New Roman" w:cs="Times New Roman"/>
          <w:sz w:val="24"/>
          <w:szCs w:val="24"/>
          <w:lang w:eastAsia="ru-RU"/>
        </w:rPr>
        <w:t>Администрация Новомихайловского сельсовета</w:t>
      </w:r>
      <w:r w:rsidRPr="00E37420">
        <w:rPr>
          <w:rFonts w:ascii="Times New Roman" w:eastAsia="Times New Roman" w:hAnsi="Times New Roman" w:cs="Times New Roman"/>
          <w:sz w:val="24"/>
          <w:szCs w:val="24"/>
          <w:lang w:eastAsia="ru-RU"/>
        </w:rPr>
        <w:t xml:space="preserve">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w:t>
      </w:r>
      <w:proofErr w:type="gramEnd"/>
      <w:r w:rsidRPr="00E37420">
        <w:rPr>
          <w:rFonts w:ascii="Times New Roman" w:eastAsia="Times New Roman" w:hAnsi="Times New Roman" w:cs="Times New Roman"/>
          <w:sz w:val="24"/>
          <w:szCs w:val="24"/>
          <w:lang w:eastAsia="ru-RU"/>
        </w:rPr>
        <w:t xml:space="preserve"> указанный реестр и размещения в сети «Интернет» на официальном сайте РФ </w:t>
      </w:r>
      <w:hyperlink r:id="rId12" w:history="1">
        <w:r w:rsidRPr="00E37420">
          <w:rPr>
            <w:rStyle w:val="a6"/>
            <w:rFonts w:ascii="Times New Roman" w:eastAsia="Times New Roman" w:hAnsi="Times New Roman" w:cs="Times New Roman"/>
            <w:sz w:val="24"/>
            <w:szCs w:val="24"/>
            <w:lang w:val="en-US" w:eastAsia="ru-RU"/>
          </w:rPr>
          <w:t>www</w:t>
        </w:r>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torgi</w:t>
        </w:r>
        <w:proofErr w:type="spellEnd"/>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gov</w:t>
        </w:r>
        <w:proofErr w:type="spellEnd"/>
        <w:r w:rsidRPr="00E37420">
          <w:rPr>
            <w:rStyle w:val="a6"/>
            <w:rFonts w:ascii="Times New Roman" w:eastAsia="Times New Roman" w:hAnsi="Times New Roman" w:cs="Times New Roman"/>
            <w:sz w:val="24"/>
            <w:szCs w:val="24"/>
            <w:lang w:eastAsia="ru-RU"/>
          </w:rPr>
          <w:t>.</w:t>
        </w:r>
        <w:proofErr w:type="spellStart"/>
        <w:r w:rsidRPr="00E37420">
          <w:rPr>
            <w:rStyle w:val="a6"/>
            <w:rFonts w:ascii="Times New Roman" w:eastAsia="Times New Roman" w:hAnsi="Times New Roman" w:cs="Times New Roman"/>
            <w:sz w:val="24"/>
            <w:szCs w:val="24"/>
            <w:lang w:val="en-US" w:eastAsia="ru-RU"/>
          </w:rPr>
          <w:t>ru</w:t>
        </w:r>
        <w:proofErr w:type="spellEnd"/>
      </w:hyperlink>
      <w:r w:rsidRPr="00E37420">
        <w:rPr>
          <w:rFonts w:ascii="Times New Roman" w:eastAsia="Times New Roman" w:hAnsi="Times New Roman" w:cs="Times New Roman"/>
          <w:sz w:val="24"/>
          <w:szCs w:val="24"/>
          <w:u w:val="single"/>
          <w:lang w:eastAsia="ru-RU"/>
        </w:rPr>
        <w:t xml:space="preserve"> . </w:t>
      </w:r>
    </w:p>
    <w:p w:rsidR="007A65C6" w:rsidRPr="00E37420" w:rsidRDefault="007A65C6" w:rsidP="0037057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37420">
        <w:rPr>
          <w:rFonts w:ascii="Times New Roman" w:eastAsia="Times New Roman" w:hAnsi="Times New Roman" w:cs="Times New Roman"/>
          <w:sz w:val="24"/>
          <w:szCs w:val="24"/>
          <w:lang w:eastAsia="ru-RU"/>
        </w:rPr>
        <w:t xml:space="preserve">Организатор аукциона вправе объявить о проведении повторного аукциона в случае, если победитель аукциона или лицо, сделавшее предпоследнее предложение о цене предмета аукциона уклонилось от заключения договора аренды земельного участка, либо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w:t>
      </w:r>
      <w:r w:rsidRPr="00E37420">
        <w:rPr>
          <w:rFonts w:ascii="Times New Roman" w:eastAsia="Times New Roman" w:hAnsi="Times New Roman" w:cs="Times New Roman"/>
          <w:iCs/>
          <w:sz w:val="24"/>
          <w:szCs w:val="24"/>
          <w:lang w:eastAsia="ru-RU"/>
        </w:rPr>
        <w:t>тридцати</w:t>
      </w:r>
      <w:proofErr w:type="gramEnd"/>
      <w:r w:rsidRPr="00E37420">
        <w:rPr>
          <w:rFonts w:ascii="Times New Roman" w:eastAsia="Times New Roman" w:hAnsi="Times New Roman" w:cs="Times New Roman"/>
          <w:iCs/>
          <w:sz w:val="24"/>
          <w:szCs w:val="24"/>
          <w:lang w:eastAsia="ru-RU"/>
        </w:rPr>
        <w:t xml:space="preserve"> дней</w:t>
      </w:r>
      <w:r w:rsidRPr="00E37420">
        <w:rPr>
          <w:rFonts w:ascii="Times New Roman" w:eastAsia="Times New Roman" w:hAnsi="Times New Roman" w:cs="Times New Roman"/>
          <w:sz w:val="24"/>
          <w:szCs w:val="24"/>
          <w:lang w:eastAsia="ru-RU"/>
        </w:rPr>
        <w:t xml:space="preserve"> со дня направления им трех экземпляров проекта договора аренды земельного участка не подписали и не предоставили их в </w:t>
      </w:r>
      <w:r w:rsidR="00D3049E">
        <w:rPr>
          <w:rFonts w:ascii="Times New Roman" w:eastAsia="Times New Roman" w:hAnsi="Times New Roman" w:cs="Times New Roman"/>
          <w:sz w:val="24"/>
          <w:szCs w:val="24"/>
          <w:lang w:eastAsia="ru-RU"/>
        </w:rPr>
        <w:t>Администрацию Новомихайловского сельсовета Алтайского района</w:t>
      </w:r>
      <w:r w:rsidRPr="00E37420">
        <w:rPr>
          <w:rFonts w:ascii="Times New Roman" w:eastAsia="Times New Roman" w:hAnsi="Times New Roman" w:cs="Times New Roman"/>
          <w:sz w:val="24"/>
          <w:szCs w:val="24"/>
          <w:lang w:eastAsia="ru-RU"/>
        </w:rPr>
        <w:t xml:space="preserve"> (при наличии указанных лиц). При этом условия повторного аукциона могут быть изменены. </w:t>
      </w:r>
    </w:p>
    <w:p w:rsidR="003F304C" w:rsidRDefault="00D3049E" w:rsidP="00366B28">
      <w:pPr>
        <w:widowControl w:val="0"/>
        <w:autoSpaceDE w:val="0"/>
        <w:autoSpaceDN w:val="0"/>
        <w:adjustRightInd w:val="0"/>
        <w:spacing w:after="0" w:line="240" w:lineRule="auto"/>
        <w:ind w:firstLine="567"/>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sz w:val="24"/>
          <w:szCs w:val="24"/>
          <w:lang w:eastAsia="ru-RU"/>
        </w:rPr>
        <w:t>Администрация Новомихайловского сельсовета Алтайского района</w:t>
      </w:r>
      <w:r w:rsidR="007A65C6" w:rsidRPr="00E37420">
        <w:rPr>
          <w:rFonts w:ascii="Times New Roman" w:eastAsia="Times New Roman" w:hAnsi="Times New Roman" w:cs="Times New Roman"/>
          <w:sz w:val="24"/>
          <w:szCs w:val="24"/>
          <w:lang w:eastAsia="ru-RU"/>
        </w:rPr>
        <w:t xml:space="preserve"> имеет право принять решение об отказе</w:t>
      </w:r>
      <w:r w:rsidR="00C41D47">
        <w:rPr>
          <w:rFonts w:ascii="Times New Roman" w:eastAsia="Times New Roman" w:hAnsi="Times New Roman" w:cs="Times New Roman"/>
          <w:sz w:val="24"/>
          <w:szCs w:val="24"/>
          <w:lang w:eastAsia="ru-RU"/>
        </w:rPr>
        <w:t xml:space="preserve"> в проведен</w:t>
      </w:r>
      <w:proofErr w:type="gramStart"/>
      <w:r w:rsidR="00C41D47">
        <w:rPr>
          <w:rFonts w:ascii="Times New Roman" w:eastAsia="Times New Roman" w:hAnsi="Times New Roman" w:cs="Times New Roman"/>
          <w:sz w:val="24"/>
          <w:szCs w:val="24"/>
          <w:lang w:eastAsia="ru-RU"/>
        </w:rPr>
        <w:t>ии ау</w:t>
      </w:r>
      <w:proofErr w:type="gramEnd"/>
      <w:r w:rsidR="00C41D47">
        <w:rPr>
          <w:rFonts w:ascii="Times New Roman" w:eastAsia="Times New Roman" w:hAnsi="Times New Roman" w:cs="Times New Roman"/>
          <w:sz w:val="24"/>
          <w:szCs w:val="24"/>
          <w:lang w:eastAsia="ru-RU"/>
        </w:rPr>
        <w:t xml:space="preserve">кциона в случае </w:t>
      </w:r>
      <w:r w:rsidR="007A65C6" w:rsidRPr="00E37420">
        <w:rPr>
          <w:rFonts w:ascii="Times New Roman" w:eastAsia="Times New Roman" w:hAnsi="Times New Roman" w:cs="Times New Roman"/>
          <w:sz w:val="24"/>
          <w:szCs w:val="24"/>
          <w:lang w:eastAsia="ru-RU"/>
        </w:rPr>
        <w:t xml:space="preserve">выявления обстоятельств, предусмотренных </w:t>
      </w:r>
      <w:hyperlink r:id="rId13" w:anchor="Par50" w:history="1">
        <w:r w:rsidR="007A65C6" w:rsidRPr="00E37420">
          <w:rPr>
            <w:rStyle w:val="a6"/>
            <w:rFonts w:ascii="Times New Roman" w:eastAsia="Times New Roman" w:hAnsi="Times New Roman" w:cs="Times New Roman"/>
            <w:sz w:val="24"/>
            <w:szCs w:val="24"/>
            <w:lang w:eastAsia="ru-RU"/>
          </w:rPr>
          <w:t>п. 8</w:t>
        </w:r>
      </w:hyperlink>
      <w:r w:rsidR="007A65C6" w:rsidRPr="00E37420">
        <w:rPr>
          <w:rFonts w:ascii="Times New Roman" w:eastAsia="Times New Roman" w:hAnsi="Times New Roman" w:cs="Times New Roman"/>
          <w:sz w:val="24"/>
          <w:szCs w:val="24"/>
          <w:lang w:eastAsia="ru-RU"/>
        </w:rPr>
        <w:t xml:space="preserve"> ст. 39.11 Земельного кодекса Российской Федерации. Извещение об отказе в проведен</w:t>
      </w:r>
      <w:proofErr w:type="gramStart"/>
      <w:r w:rsidR="007A65C6" w:rsidRPr="00E37420">
        <w:rPr>
          <w:rFonts w:ascii="Times New Roman" w:eastAsia="Times New Roman" w:hAnsi="Times New Roman" w:cs="Times New Roman"/>
          <w:sz w:val="24"/>
          <w:szCs w:val="24"/>
          <w:lang w:eastAsia="ru-RU"/>
        </w:rPr>
        <w:t>ии ау</w:t>
      </w:r>
      <w:proofErr w:type="gramEnd"/>
      <w:r w:rsidR="007A65C6" w:rsidRPr="00E37420">
        <w:rPr>
          <w:rFonts w:ascii="Times New Roman" w:eastAsia="Times New Roman" w:hAnsi="Times New Roman" w:cs="Times New Roman"/>
          <w:sz w:val="24"/>
          <w:szCs w:val="24"/>
          <w:lang w:eastAsia="ru-RU"/>
        </w:rPr>
        <w:t xml:space="preserve">кциона в течение трех дней со дня принятия данного решения размещается организатором аукциона на следующих сайтах в информационно-телекоммуникационной сети «Интернет»: </w:t>
      </w:r>
      <w:hyperlink r:id="rId14" w:history="1">
        <w:r w:rsidR="007A65C6" w:rsidRPr="00E37420">
          <w:rPr>
            <w:rStyle w:val="a6"/>
            <w:rFonts w:ascii="Times New Roman" w:eastAsia="Times New Roman" w:hAnsi="Times New Roman" w:cs="Times New Roman"/>
            <w:sz w:val="24"/>
            <w:szCs w:val="24"/>
            <w:lang w:val="en-US" w:eastAsia="ru-RU"/>
          </w:rPr>
          <w:t>www</w:t>
        </w:r>
        <w:r w:rsidR="007A65C6" w:rsidRPr="00E37420">
          <w:rPr>
            <w:rStyle w:val="a6"/>
            <w:rFonts w:ascii="Times New Roman" w:eastAsia="Times New Roman" w:hAnsi="Times New Roman" w:cs="Times New Roman"/>
            <w:sz w:val="24"/>
            <w:szCs w:val="24"/>
            <w:lang w:eastAsia="ru-RU"/>
          </w:rPr>
          <w:t>.</w:t>
        </w:r>
        <w:proofErr w:type="spellStart"/>
        <w:r w:rsidR="007A65C6" w:rsidRPr="00E37420">
          <w:rPr>
            <w:rStyle w:val="a6"/>
            <w:rFonts w:ascii="Times New Roman" w:eastAsia="Times New Roman" w:hAnsi="Times New Roman" w:cs="Times New Roman"/>
            <w:sz w:val="24"/>
            <w:szCs w:val="24"/>
            <w:lang w:val="en-US" w:eastAsia="ru-RU"/>
          </w:rPr>
          <w:t>torgi</w:t>
        </w:r>
        <w:proofErr w:type="spellEnd"/>
        <w:r w:rsidR="007A65C6" w:rsidRPr="00E37420">
          <w:rPr>
            <w:rStyle w:val="a6"/>
            <w:rFonts w:ascii="Times New Roman" w:eastAsia="Times New Roman" w:hAnsi="Times New Roman" w:cs="Times New Roman"/>
            <w:sz w:val="24"/>
            <w:szCs w:val="24"/>
            <w:lang w:eastAsia="ru-RU"/>
          </w:rPr>
          <w:t>.</w:t>
        </w:r>
        <w:proofErr w:type="spellStart"/>
        <w:r w:rsidR="007A65C6" w:rsidRPr="00E37420">
          <w:rPr>
            <w:rStyle w:val="a6"/>
            <w:rFonts w:ascii="Times New Roman" w:eastAsia="Times New Roman" w:hAnsi="Times New Roman" w:cs="Times New Roman"/>
            <w:sz w:val="24"/>
            <w:szCs w:val="24"/>
            <w:lang w:val="en-US" w:eastAsia="ru-RU"/>
          </w:rPr>
          <w:t>gov</w:t>
        </w:r>
        <w:proofErr w:type="spellEnd"/>
        <w:r w:rsidR="007A65C6" w:rsidRPr="00E37420">
          <w:rPr>
            <w:rStyle w:val="a6"/>
            <w:rFonts w:ascii="Times New Roman" w:eastAsia="Times New Roman" w:hAnsi="Times New Roman" w:cs="Times New Roman"/>
            <w:sz w:val="24"/>
            <w:szCs w:val="24"/>
            <w:lang w:eastAsia="ru-RU"/>
          </w:rPr>
          <w:t>.</w:t>
        </w:r>
        <w:proofErr w:type="spellStart"/>
        <w:r w:rsidR="007A65C6" w:rsidRPr="00E37420">
          <w:rPr>
            <w:rStyle w:val="a6"/>
            <w:rFonts w:ascii="Times New Roman" w:eastAsia="Times New Roman" w:hAnsi="Times New Roman" w:cs="Times New Roman"/>
            <w:sz w:val="24"/>
            <w:szCs w:val="24"/>
            <w:lang w:val="en-US" w:eastAsia="ru-RU"/>
          </w:rPr>
          <w:t>ru</w:t>
        </w:r>
        <w:proofErr w:type="spellEnd"/>
      </w:hyperlink>
      <w:r w:rsidR="007A65C6" w:rsidRPr="00E37420">
        <w:rPr>
          <w:rFonts w:ascii="Times New Roman" w:eastAsia="Times New Roman" w:hAnsi="Times New Roman" w:cs="Times New Roman"/>
          <w:sz w:val="24"/>
          <w:szCs w:val="24"/>
          <w:lang w:eastAsia="ru-RU"/>
        </w:rPr>
        <w:t xml:space="preserve">, </w:t>
      </w:r>
      <w:proofErr w:type="spellStart"/>
      <w:r w:rsidR="00BF7807">
        <w:t>новомихайловка-адм.рф</w:t>
      </w:r>
      <w:proofErr w:type="spellEnd"/>
      <w:r w:rsidR="00BF7807">
        <w:t>.</w:t>
      </w:r>
      <w:r w:rsidR="007A65C6" w:rsidRPr="00E37420">
        <w:rPr>
          <w:rFonts w:ascii="Times New Roman" w:eastAsia="Times New Roman" w:hAnsi="Times New Roman" w:cs="Times New Roman"/>
          <w:sz w:val="24"/>
          <w:szCs w:val="24"/>
          <w:lang w:eastAsia="ru-RU"/>
        </w:rPr>
        <w:t xml:space="preserve"> </w:t>
      </w:r>
      <w:proofErr w:type="gramStart"/>
      <w:r w:rsidR="007A65C6" w:rsidRPr="00E37420">
        <w:rPr>
          <w:rFonts w:ascii="Times New Roman" w:eastAsia="Times New Roman" w:hAnsi="Times New Roman" w:cs="Times New Roman"/>
          <w:sz w:val="24"/>
          <w:szCs w:val="24"/>
          <w:lang w:eastAsia="ru-RU"/>
        </w:rPr>
        <w:t>При этом организатор аукциона в течение трех дней со дня принятия решения об отказе в проведении</w:t>
      </w:r>
      <w:proofErr w:type="gramEnd"/>
      <w:r w:rsidR="007A65C6" w:rsidRPr="00E37420">
        <w:rPr>
          <w:rFonts w:ascii="Times New Roman" w:eastAsia="Times New Roman" w:hAnsi="Times New Roman" w:cs="Times New Roman"/>
          <w:sz w:val="24"/>
          <w:szCs w:val="24"/>
          <w:lang w:eastAsia="ru-RU"/>
        </w:rPr>
        <w:t xml:space="preserve"> аукциона извещает участников аукциона об отказе в проведении аукциона и возвращает его участникам внесенные задатки.</w:t>
      </w:r>
    </w:p>
    <w:p w:rsidR="003F304C" w:rsidRDefault="003F304C"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3F304C" w:rsidRDefault="003F304C"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3F304C" w:rsidRDefault="003F304C"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3F304C" w:rsidRDefault="003F304C"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3F304C" w:rsidRDefault="003F304C"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053D06" w:rsidRDefault="00053D06"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712632" w:rsidRDefault="00712632" w:rsidP="004B48FE">
      <w:pPr>
        <w:tabs>
          <w:tab w:val="left" w:pos="7800"/>
        </w:tabs>
        <w:spacing w:after="0" w:line="240" w:lineRule="auto"/>
        <w:rPr>
          <w:rFonts w:ascii="Times New Roman" w:eastAsia="Times New Roman" w:hAnsi="Times New Roman" w:cs="Times New Roman"/>
          <w:i/>
          <w:color w:val="000000"/>
          <w:sz w:val="24"/>
          <w:szCs w:val="24"/>
          <w:lang w:eastAsia="ru-RU"/>
        </w:rPr>
      </w:pPr>
    </w:p>
    <w:p w:rsidR="004B48FE" w:rsidRDefault="004B48FE" w:rsidP="004B48FE">
      <w:pPr>
        <w:tabs>
          <w:tab w:val="left" w:pos="7800"/>
        </w:tabs>
        <w:spacing w:after="0" w:line="240" w:lineRule="auto"/>
        <w:rPr>
          <w:rFonts w:ascii="Times New Roman" w:eastAsia="Times New Roman" w:hAnsi="Times New Roman" w:cs="Times New Roman"/>
          <w:i/>
          <w:color w:val="000000"/>
          <w:sz w:val="24"/>
          <w:szCs w:val="24"/>
          <w:lang w:eastAsia="ru-RU"/>
        </w:rPr>
      </w:pPr>
    </w:p>
    <w:p w:rsidR="00712632" w:rsidRDefault="00712632" w:rsidP="0099253B">
      <w:pPr>
        <w:tabs>
          <w:tab w:val="left" w:pos="7800"/>
        </w:tabs>
        <w:spacing w:after="0" w:line="240" w:lineRule="auto"/>
        <w:rPr>
          <w:rFonts w:ascii="Times New Roman" w:eastAsia="Times New Roman" w:hAnsi="Times New Roman" w:cs="Times New Roman"/>
          <w:i/>
          <w:color w:val="000000"/>
          <w:sz w:val="24"/>
          <w:szCs w:val="24"/>
          <w:lang w:eastAsia="ru-RU"/>
        </w:rPr>
      </w:pPr>
    </w:p>
    <w:p w:rsidR="00712632" w:rsidRDefault="00712632"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rsidR="00712632" w:rsidRDefault="00712632" w:rsidP="007A65C6">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sectPr w:rsidR="00712632" w:rsidSect="00712632">
      <w:pgSz w:w="11906" w:h="16838"/>
      <w:pgMar w:top="426"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60E0"/>
    <w:multiLevelType w:val="multilevel"/>
    <w:tmpl w:val="924AA308"/>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26A7913"/>
    <w:multiLevelType w:val="hybridMultilevel"/>
    <w:tmpl w:val="FE54A44E"/>
    <w:lvl w:ilvl="0" w:tplc="2F96E2A8">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409A0AF7"/>
    <w:multiLevelType w:val="multilevel"/>
    <w:tmpl w:val="C436DB34"/>
    <w:numStyleLink w:val="5"/>
  </w:abstractNum>
  <w:abstractNum w:abstractNumId="3">
    <w:nsid w:val="582372AF"/>
    <w:multiLevelType w:val="multilevel"/>
    <w:tmpl w:val="C436DB34"/>
    <w:styleLink w:val="5"/>
    <w:lvl w:ilvl="0">
      <w:start w:val="5"/>
      <w:numFmt w:val="decimal"/>
      <w:lvlText w:val="%1"/>
      <w:lvlJc w:val="left"/>
      <w:pPr>
        <w:ind w:left="1980" w:hanging="540"/>
      </w:pPr>
      <w:rPr>
        <w:rFonts w:hint="default"/>
        <w:lang w:val="ru-RU" w:eastAsia="en-US" w:bidi="ar-SA"/>
      </w:rPr>
    </w:lvl>
    <w:lvl w:ilvl="1">
      <w:start w:val="1"/>
      <w:numFmt w:val="decimal"/>
      <w:lvlText w:val="%1.%2)"/>
      <w:lvlJc w:val="left"/>
      <w:pPr>
        <w:ind w:left="1250" w:hanging="54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23" w:hanging="531"/>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4269" w:hanging="531"/>
      </w:pPr>
      <w:rPr>
        <w:rFonts w:hint="default"/>
        <w:lang w:val="ru-RU" w:eastAsia="en-US" w:bidi="ar-SA"/>
      </w:rPr>
    </w:lvl>
    <w:lvl w:ilvl="4">
      <w:numFmt w:val="bullet"/>
      <w:lvlText w:val="•"/>
      <w:lvlJc w:val="left"/>
      <w:pPr>
        <w:ind w:left="5143" w:hanging="531"/>
      </w:pPr>
      <w:rPr>
        <w:rFonts w:hint="default"/>
        <w:lang w:val="ru-RU" w:eastAsia="en-US" w:bidi="ar-SA"/>
      </w:rPr>
    </w:lvl>
    <w:lvl w:ilvl="5">
      <w:numFmt w:val="bullet"/>
      <w:lvlText w:val="•"/>
      <w:lvlJc w:val="left"/>
      <w:pPr>
        <w:ind w:left="6018" w:hanging="531"/>
      </w:pPr>
      <w:rPr>
        <w:rFonts w:hint="default"/>
        <w:lang w:val="ru-RU" w:eastAsia="en-US" w:bidi="ar-SA"/>
      </w:rPr>
    </w:lvl>
    <w:lvl w:ilvl="6">
      <w:numFmt w:val="bullet"/>
      <w:lvlText w:val="•"/>
      <w:lvlJc w:val="left"/>
      <w:pPr>
        <w:ind w:left="6892" w:hanging="531"/>
      </w:pPr>
      <w:rPr>
        <w:rFonts w:hint="default"/>
        <w:lang w:val="ru-RU" w:eastAsia="en-US" w:bidi="ar-SA"/>
      </w:rPr>
    </w:lvl>
    <w:lvl w:ilvl="7">
      <w:numFmt w:val="bullet"/>
      <w:lvlText w:val="•"/>
      <w:lvlJc w:val="left"/>
      <w:pPr>
        <w:ind w:left="7767" w:hanging="531"/>
      </w:pPr>
      <w:rPr>
        <w:rFonts w:hint="default"/>
        <w:lang w:val="ru-RU" w:eastAsia="en-US" w:bidi="ar-SA"/>
      </w:rPr>
    </w:lvl>
    <w:lvl w:ilvl="8">
      <w:numFmt w:val="bullet"/>
      <w:lvlText w:val="•"/>
      <w:lvlJc w:val="left"/>
      <w:pPr>
        <w:ind w:left="8642" w:hanging="531"/>
      </w:pPr>
      <w:rPr>
        <w:rFonts w:hint="default"/>
        <w:lang w:val="ru-RU" w:eastAsia="en-US" w:bidi="ar-SA"/>
      </w:rPr>
    </w:lvl>
  </w:abstractNum>
  <w:abstractNum w:abstractNumId="4">
    <w:nsid w:val="775D78A5"/>
    <w:multiLevelType w:val="multilevel"/>
    <w:tmpl w:val="655E3D04"/>
    <w:lvl w:ilvl="0">
      <w:start w:val="5"/>
      <w:numFmt w:val="decimal"/>
      <w:lvlText w:val="%1."/>
      <w:lvlJc w:val="left"/>
      <w:pPr>
        <w:ind w:left="360" w:hanging="360"/>
      </w:pPr>
      <w:rPr>
        <w:rFonts w:hint="default"/>
      </w:rPr>
    </w:lvl>
    <w:lvl w:ilvl="1">
      <w:start w:val="5"/>
      <w:numFmt w:val="decimal"/>
      <w:lvlText w:val="%1.%2."/>
      <w:lvlJc w:val="left"/>
      <w:pPr>
        <w:ind w:left="1610" w:hanging="360"/>
      </w:pPr>
      <w:rPr>
        <w:rFonts w:hint="default"/>
      </w:rPr>
    </w:lvl>
    <w:lvl w:ilvl="2">
      <w:start w:val="1"/>
      <w:numFmt w:val="decimal"/>
      <w:lvlText w:val="%1.%2.%3."/>
      <w:lvlJc w:val="left"/>
      <w:pPr>
        <w:ind w:left="3220" w:hanging="720"/>
      </w:pPr>
      <w:rPr>
        <w:rFonts w:hint="default"/>
      </w:rPr>
    </w:lvl>
    <w:lvl w:ilvl="3">
      <w:start w:val="1"/>
      <w:numFmt w:val="decimal"/>
      <w:lvlText w:val="%1.%2.%3.%4."/>
      <w:lvlJc w:val="left"/>
      <w:pPr>
        <w:ind w:left="4470" w:hanging="720"/>
      </w:pPr>
      <w:rPr>
        <w:rFonts w:hint="default"/>
      </w:rPr>
    </w:lvl>
    <w:lvl w:ilvl="4">
      <w:start w:val="1"/>
      <w:numFmt w:val="decimal"/>
      <w:lvlText w:val="%1.%2.%3.%4.%5."/>
      <w:lvlJc w:val="left"/>
      <w:pPr>
        <w:ind w:left="6080" w:hanging="1080"/>
      </w:pPr>
      <w:rPr>
        <w:rFonts w:hint="default"/>
      </w:rPr>
    </w:lvl>
    <w:lvl w:ilvl="5">
      <w:start w:val="1"/>
      <w:numFmt w:val="decimal"/>
      <w:lvlText w:val="%1.%2.%3.%4.%5.%6."/>
      <w:lvlJc w:val="left"/>
      <w:pPr>
        <w:ind w:left="7330" w:hanging="1080"/>
      </w:pPr>
      <w:rPr>
        <w:rFonts w:hint="default"/>
      </w:rPr>
    </w:lvl>
    <w:lvl w:ilvl="6">
      <w:start w:val="1"/>
      <w:numFmt w:val="decimal"/>
      <w:lvlText w:val="%1.%2.%3.%4.%5.%6.%7."/>
      <w:lvlJc w:val="left"/>
      <w:pPr>
        <w:ind w:left="8940" w:hanging="1440"/>
      </w:pPr>
      <w:rPr>
        <w:rFonts w:hint="default"/>
      </w:rPr>
    </w:lvl>
    <w:lvl w:ilvl="7">
      <w:start w:val="1"/>
      <w:numFmt w:val="decimal"/>
      <w:lvlText w:val="%1.%2.%3.%4.%5.%6.%7.%8."/>
      <w:lvlJc w:val="left"/>
      <w:pPr>
        <w:ind w:left="10190" w:hanging="1440"/>
      </w:pPr>
      <w:rPr>
        <w:rFonts w:hint="default"/>
      </w:rPr>
    </w:lvl>
    <w:lvl w:ilvl="8">
      <w:start w:val="1"/>
      <w:numFmt w:val="decimal"/>
      <w:lvlText w:val="%1.%2.%3.%4.%5.%6.%7.%8.%9."/>
      <w:lvlJc w:val="left"/>
      <w:pPr>
        <w:ind w:left="11800" w:hanging="1800"/>
      </w:pPr>
      <w:rPr>
        <w:rFonts w:hint="default"/>
      </w:rPr>
    </w:lvl>
  </w:abstractNum>
  <w:abstractNum w:abstractNumId="5">
    <w:nsid w:val="7D8770EF"/>
    <w:multiLevelType w:val="hybridMultilevel"/>
    <w:tmpl w:val="CAC0C6E8"/>
    <w:lvl w:ilvl="0" w:tplc="8B327DF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767A"/>
    <w:rsid w:val="00005E97"/>
    <w:rsid w:val="00013E43"/>
    <w:rsid w:val="00013F40"/>
    <w:rsid w:val="00035B12"/>
    <w:rsid w:val="00053D06"/>
    <w:rsid w:val="000541A2"/>
    <w:rsid w:val="00061905"/>
    <w:rsid w:val="00073F05"/>
    <w:rsid w:val="00075092"/>
    <w:rsid w:val="00096C42"/>
    <w:rsid w:val="000B04EF"/>
    <w:rsid w:val="000C6CED"/>
    <w:rsid w:val="000E3783"/>
    <w:rsid w:val="000F45F7"/>
    <w:rsid w:val="000F55F2"/>
    <w:rsid w:val="000F5E5F"/>
    <w:rsid w:val="0010026E"/>
    <w:rsid w:val="00103FCB"/>
    <w:rsid w:val="00105DDE"/>
    <w:rsid w:val="00114CFE"/>
    <w:rsid w:val="00131D33"/>
    <w:rsid w:val="00145BD5"/>
    <w:rsid w:val="00151295"/>
    <w:rsid w:val="00177369"/>
    <w:rsid w:val="0019331C"/>
    <w:rsid w:val="00194F9C"/>
    <w:rsid w:val="001A1E18"/>
    <w:rsid w:val="001A49DA"/>
    <w:rsid w:val="001A526E"/>
    <w:rsid w:val="001A6921"/>
    <w:rsid w:val="001A7E70"/>
    <w:rsid w:val="001B6263"/>
    <w:rsid w:val="001B6D48"/>
    <w:rsid w:val="001C630D"/>
    <w:rsid w:val="001C6BA9"/>
    <w:rsid w:val="001D7DED"/>
    <w:rsid w:val="001F4E56"/>
    <w:rsid w:val="001F526B"/>
    <w:rsid w:val="00203E26"/>
    <w:rsid w:val="002202C3"/>
    <w:rsid w:val="0022368A"/>
    <w:rsid w:val="00227D20"/>
    <w:rsid w:val="00236289"/>
    <w:rsid w:val="00254F7B"/>
    <w:rsid w:val="00260D53"/>
    <w:rsid w:val="002651EA"/>
    <w:rsid w:val="002755E8"/>
    <w:rsid w:val="00290125"/>
    <w:rsid w:val="00290F0C"/>
    <w:rsid w:val="0029157F"/>
    <w:rsid w:val="002968CA"/>
    <w:rsid w:val="002A35A0"/>
    <w:rsid w:val="002A5F8E"/>
    <w:rsid w:val="002A6BD7"/>
    <w:rsid w:val="002B05AF"/>
    <w:rsid w:val="002C4198"/>
    <w:rsid w:val="002D784E"/>
    <w:rsid w:val="002E06BA"/>
    <w:rsid w:val="002E781A"/>
    <w:rsid w:val="002F4729"/>
    <w:rsid w:val="00302272"/>
    <w:rsid w:val="00327786"/>
    <w:rsid w:val="00330BD2"/>
    <w:rsid w:val="003330BD"/>
    <w:rsid w:val="0033348B"/>
    <w:rsid w:val="0033431C"/>
    <w:rsid w:val="00356196"/>
    <w:rsid w:val="00356379"/>
    <w:rsid w:val="00366B28"/>
    <w:rsid w:val="00370570"/>
    <w:rsid w:val="00377519"/>
    <w:rsid w:val="00377ACE"/>
    <w:rsid w:val="003839FC"/>
    <w:rsid w:val="00391919"/>
    <w:rsid w:val="003B1605"/>
    <w:rsid w:val="003B2401"/>
    <w:rsid w:val="003B2806"/>
    <w:rsid w:val="003B31D2"/>
    <w:rsid w:val="003B40F0"/>
    <w:rsid w:val="003B54DB"/>
    <w:rsid w:val="003C3080"/>
    <w:rsid w:val="003D2BB4"/>
    <w:rsid w:val="003D6482"/>
    <w:rsid w:val="003E70D3"/>
    <w:rsid w:val="003F17C6"/>
    <w:rsid w:val="003F304C"/>
    <w:rsid w:val="003F7EFA"/>
    <w:rsid w:val="004106E9"/>
    <w:rsid w:val="004137D9"/>
    <w:rsid w:val="004137F0"/>
    <w:rsid w:val="00413AF7"/>
    <w:rsid w:val="0041456D"/>
    <w:rsid w:val="004252FD"/>
    <w:rsid w:val="00433CB2"/>
    <w:rsid w:val="00452493"/>
    <w:rsid w:val="00463708"/>
    <w:rsid w:val="00466CA3"/>
    <w:rsid w:val="00467FD1"/>
    <w:rsid w:val="0047199F"/>
    <w:rsid w:val="00484A88"/>
    <w:rsid w:val="004A767A"/>
    <w:rsid w:val="004B40B4"/>
    <w:rsid w:val="004B48FE"/>
    <w:rsid w:val="004B600A"/>
    <w:rsid w:val="004C7C1E"/>
    <w:rsid w:val="004D0C16"/>
    <w:rsid w:val="004D48CF"/>
    <w:rsid w:val="004E5C0A"/>
    <w:rsid w:val="004F1E38"/>
    <w:rsid w:val="00504A51"/>
    <w:rsid w:val="00506F3D"/>
    <w:rsid w:val="00530AB0"/>
    <w:rsid w:val="0054504F"/>
    <w:rsid w:val="0056279F"/>
    <w:rsid w:val="00562CCE"/>
    <w:rsid w:val="00563A84"/>
    <w:rsid w:val="005726F9"/>
    <w:rsid w:val="005774CF"/>
    <w:rsid w:val="00587CFA"/>
    <w:rsid w:val="005922C9"/>
    <w:rsid w:val="005A1E89"/>
    <w:rsid w:val="005B2D36"/>
    <w:rsid w:val="005C1543"/>
    <w:rsid w:val="005C34A4"/>
    <w:rsid w:val="005D3667"/>
    <w:rsid w:val="005E56AE"/>
    <w:rsid w:val="005F0CC0"/>
    <w:rsid w:val="005F4049"/>
    <w:rsid w:val="00604AFE"/>
    <w:rsid w:val="00613163"/>
    <w:rsid w:val="00613A7F"/>
    <w:rsid w:val="00617FA1"/>
    <w:rsid w:val="00621B97"/>
    <w:rsid w:val="006404DF"/>
    <w:rsid w:val="00643CF1"/>
    <w:rsid w:val="0064670B"/>
    <w:rsid w:val="00661866"/>
    <w:rsid w:val="00681ABF"/>
    <w:rsid w:val="00681B83"/>
    <w:rsid w:val="006A059C"/>
    <w:rsid w:val="006A159B"/>
    <w:rsid w:val="006A27A5"/>
    <w:rsid w:val="006A5B82"/>
    <w:rsid w:val="006B042A"/>
    <w:rsid w:val="006B1D27"/>
    <w:rsid w:val="006B63F5"/>
    <w:rsid w:val="006C1C56"/>
    <w:rsid w:val="006D4476"/>
    <w:rsid w:val="006D50FC"/>
    <w:rsid w:val="006E1C99"/>
    <w:rsid w:val="006E510A"/>
    <w:rsid w:val="006E5837"/>
    <w:rsid w:val="006F149F"/>
    <w:rsid w:val="006F3D58"/>
    <w:rsid w:val="006F52F8"/>
    <w:rsid w:val="0070075F"/>
    <w:rsid w:val="00706036"/>
    <w:rsid w:val="00712632"/>
    <w:rsid w:val="00723655"/>
    <w:rsid w:val="00725246"/>
    <w:rsid w:val="00726E70"/>
    <w:rsid w:val="0073306B"/>
    <w:rsid w:val="0073541A"/>
    <w:rsid w:val="00737C38"/>
    <w:rsid w:val="00737D7C"/>
    <w:rsid w:val="0074242E"/>
    <w:rsid w:val="0074399C"/>
    <w:rsid w:val="00745A22"/>
    <w:rsid w:val="00745CF8"/>
    <w:rsid w:val="00766FA0"/>
    <w:rsid w:val="00774530"/>
    <w:rsid w:val="00780F37"/>
    <w:rsid w:val="00781684"/>
    <w:rsid w:val="0078418D"/>
    <w:rsid w:val="00784D25"/>
    <w:rsid w:val="007A18DE"/>
    <w:rsid w:val="007A491A"/>
    <w:rsid w:val="007A4A95"/>
    <w:rsid w:val="007A4CDC"/>
    <w:rsid w:val="007A65C6"/>
    <w:rsid w:val="007C1448"/>
    <w:rsid w:val="007C7135"/>
    <w:rsid w:val="007D7695"/>
    <w:rsid w:val="007E053C"/>
    <w:rsid w:val="007E3A53"/>
    <w:rsid w:val="007E3D4C"/>
    <w:rsid w:val="007F1440"/>
    <w:rsid w:val="007F5365"/>
    <w:rsid w:val="007F65F5"/>
    <w:rsid w:val="00800C47"/>
    <w:rsid w:val="00827E3F"/>
    <w:rsid w:val="008431ED"/>
    <w:rsid w:val="00846B8B"/>
    <w:rsid w:val="00852941"/>
    <w:rsid w:val="00855C95"/>
    <w:rsid w:val="00863283"/>
    <w:rsid w:val="008667FC"/>
    <w:rsid w:val="00867587"/>
    <w:rsid w:val="00871AD0"/>
    <w:rsid w:val="008806C3"/>
    <w:rsid w:val="00883B36"/>
    <w:rsid w:val="00885B85"/>
    <w:rsid w:val="008A0D70"/>
    <w:rsid w:val="008B265C"/>
    <w:rsid w:val="008B362E"/>
    <w:rsid w:val="008C127A"/>
    <w:rsid w:val="008C4F65"/>
    <w:rsid w:val="008E0EF0"/>
    <w:rsid w:val="00900515"/>
    <w:rsid w:val="009016E7"/>
    <w:rsid w:val="00901F19"/>
    <w:rsid w:val="00916660"/>
    <w:rsid w:val="009219EE"/>
    <w:rsid w:val="00922FBD"/>
    <w:rsid w:val="00927561"/>
    <w:rsid w:val="0093498F"/>
    <w:rsid w:val="009438B7"/>
    <w:rsid w:val="009457D3"/>
    <w:rsid w:val="00946D7D"/>
    <w:rsid w:val="009518F7"/>
    <w:rsid w:val="00953EFE"/>
    <w:rsid w:val="00955BC4"/>
    <w:rsid w:val="00955E15"/>
    <w:rsid w:val="009578EE"/>
    <w:rsid w:val="00962EB3"/>
    <w:rsid w:val="0096654D"/>
    <w:rsid w:val="009706CD"/>
    <w:rsid w:val="00980A81"/>
    <w:rsid w:val="0099253B"/>
    <w:rsid w:val="009A16DB"/>
    <w:rsid w:val="009B09DB"/>
    <w:rsid w:val="009B1E65"/>
    <w:rsid w:val="009D2082"/>
    <w:rsid w:val="009D2653"/>
    <w:rsid w:val="009D7885"/>
    <w:rsid w:val="009E1DEE"/>
    <w:rsid w:val="009E4B5E"/>
    <w:rsid w:val="009E6922"/>
    <w:rsid w:val="009F1765"/>
    <w:rsid w:val="00A00232"/>
    <w:rsid w:val="00A02362"/>
    <w:rsid w:val="00A0366A"/>
    <w:rsid w:val="00A03A90"/>
    <w:rsid w:val="00A115BA"/>
    <w:rsid w:val="00A12A02"/>
    <w:rsid w:val="00A2054F"/>
    <w:rsid w:val="00A2366E"/>
    <w:rsid w:val="00A5043F"/>
    <w:rsid w:val="00A63280"/>
    <w:rsid w:val="00A75A8A"/>
    <w:rsid w:val="00A76838"/>
    <w:rsid w:val="00A829DC"/>
    <w:rsid w:val="00A82B0F"/>
    <w:rsid w:val="00A9503A"/>
    <w:rsid w:val="00A965CF"/>
    <w:rsid w:val="00AA0639"/>
    <w:rsid w:val="00AB6F58"/>
    <w:rsid w:val="00AC0C6E"/>
    <w:rsid w:val="00AC1481"/>
    <w:rsid w:val="00AC30CE"/>
    <w:rsid w:val="00AC63D0"/>
    <w:rsid w:val="00AC6F53"/>
    <w:rsid w:val="00AD202B"/>
    <w:rsid w:val="00AD2DE7"/>
    <w:rsid w:val="00AD6EFB"/>
    <w:rsid w:val="00AE77FD"/>
    <w:rsid w:val="00AE79FB"/>
    <w:rsid w:val="00AF21C9"/>
    <w:rsid w:val="00B249A4"/>
    <w:rsid w:val="00B254E0"/>
    <w:rsid w:val="00B3089C"/>
    <w:rsid w:val="00B35A89"/>
    <w:rsid w:val="00B37DD8"/>
    <w:rsid w:val="00B411CD"/>
    <w:rsid w:val="00B427F2"/>
    <w:rsid w:val="00B42C9D"/>
    <w:rsid w:val="00B43B64"/>
    <w:rsid w:val="00B45E50"/>
    <w:rsid w:val="00B71BBA"/>
    <w:rsid w:val="00BA1AA1"/>
    <w:rsid w:val="00BA4F0F"/>
    <w:rsid w:val="00BB4C67"/>
    <w:rsid w:val="00BC4922"/>
    <w:rsid w:val="00BC64FB"/>
    <w:rsid w:val="00BF1066"/>
    <w:rsid w:val="00BF2FB4"/>
    <w:rsid w:val="00BF599C"/>
    <w:rsid w:val="00BF7807"/>
    <w:rsid w:val="00C10208"/>
    <w:rsid w:val="00C110C2"/>
    <w:rsid w:val="00C1252B"/>
    <w:rsid w:val="00C132E5"/>
    <w:rsid w:val="00C24992"/>
    <w:rsid w:val="00C41D47"/>
    <w:rsid w:val="00C56B7B"/>
    <w:rsid w:val="00C618B6"/>
    <w:rsid w:val="00C621C4"/>
    <w:rsid w:val="00C7532F"/>
    <w:rsid w:val="00C7566F"/>
    <w:rsid w:val="00C76AA1"/>
    <w:rsid w:val="00C8636E"/>
    <w:rsid w:val="00C9127C"/>
    <w:rsid w:val="00C91E7C"/>
    <w:rsid w:val="00CB7696"/>
    <w:rsid w:val="00CF3150"/>
    <w:rsid w:val="00D0438A"/>
    <w:rsid w:val="00D200F1"/>
    <w:rsid w:val="00D3049E"/>
    <w:rsid w:val="00D33099"/>
    <w:rsid w:val="00D33B50"/>
    <w:rsid w:val="00D36430"/>
    <w:rsid w:val="00D36BF1"/>
    <w:rsid w:val="00D37A55"/>
    <w:rsid w:val="00D416AE"/>
    <w:rsid w:val="00D41DC1"/>
    <w:rsid w:val="00D4404B"/>
    <w:rsid w:val="00D677D1"/>
    <w:rsid w:val="00D74F0D"/>
    <w:rsid w:val="00D900DD"/>
    <w:rsid w:val="00DA18D4"/>
    <w:rsid w:val="00DD0102"/>
    <w:rsid w:val="00DD3FDA"/>
    <w:rsid w:val="00DD4CC6"/>
    <w:rsid w:val="00DE1C03"/>
    <w:rsid w:val="00DF2172"/>
    <w:rsid w:val="00DF3AE4"/>
    <w:rsid w:val="00DF605D"/>
    <w:rsid w:val="00DF619C"/>
    <w:rsid w:val="00E01BE5"/>
    <w:rsid w:val="00E0528C"/>
    <w:rsid w:val="00E21540"/>
    <w:rsid w:val="00E301DF"/>
    <w:rsid w:val="00E3062C"/>
    <w:rsid w:val="00E308A5"/>
    <w:rsid w:val="00E3166B"/>
    <w:rsid w:val="00E37420"/>
    <w:rsid w:val="00E42929"/>
    <w:rsid w:val="00E53722"/>
    <w:rsid w:val="00E572E4"/>
    <w:rsid w:val="00E575B7"/>
    <w:rsid w:val="00E6128D"/>
    <w:rsid w:val="00E63534"/>
    <w:rsid w:val="00E659FF"/>
    <w:rsid w:val="00E67127"/>
    <w:rsid w:val="00E72652"/>
    <w:rsid w:val="00E731E4"/>
    <w:rsid w:val="00E835CF"/>
    <w:rsid w:val="00EA3DCF"/>
    <w:rsid w:val="00EB26C9"/>
    <w:rsid w:val="00EC0234"/>
    <w:rsid w:val="00EC321E"/>
    <w:rsid w:val="00ED1F6D"/>
    <w:rsid w:val="00EE594C"/>
    <w:rsid w:val="00EF30AD"/>
    <w:rsid w:val="00F019F2"/>
    <w:rsid w:val="00F13186"/>
    <w:rsid w:val="00F31FA0"/>
    <w:rsid w:val="00F33852"/>
    <w:rsid w:val="00F414A4"/>
    <w:rsid w:val="00F44656"/>
    <w:rsid w:val="00F46BB7"/>
    <w:rsid w:val="00F55907"/>
    <w:rsid w:val="00F560D7"/>
    <w:rsid w:val="00F57A52"/>
    <w:rsid w:val="00F766F6"/>
    <w:rsid w:val="00F80D12"/>
    <w:rsid w:val="00F936C3"/>
    <w:rsid w:val="00F95139"/>
    <w:rsid w:val="00F96285"/>
    <w:rsid w:val="00F96917"/>
    <w:rsid w:val="00FA58CC"/>
    <w:rsid w:val="00FA69FC"/>
    <w:rsid w:val="00FB6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30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0CC0"/>
    <w:pPr>
      <w:spacing w:after="0" w:line="240" w:lineRule="auto"/>
    </w:pPr>
  </w:style>
  <w:style w:type="paragraph" w:styleId="a4">
    <w:name w:val="Balloon Text"/>
    <w:basedOn w:val="a"/>
    <w:link w:val="a5"/>
    <w:uiPriority w:val="99"/>
    <w:semiHidden/>
    <w:unhideWhenUsed/>
    <w:rsid w:val="007D769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D7695"/>
    <w:rPr>
      <w:rFonts w:ascii="Segoe UI" w:hAnsi="Segoe UI" w:cs="Segoe UI"/>
      <w:sz w:val="18"/>
      <w:szCs w:val="18"/>
    </w:rPr>
  </w:style>
  <w:style w:type="character" w:styleId="a6">
    <w:name w:val="Hyperlink"/>
    <w:basedOn w:val="a0"/>
    <w:uiPriority w:val="99"/>
    <w:semiHidden/>
    <w:unhideWhenUsed/>
    <w:rsid w:val="007A65C6"/>
    <w:rPr>
      <w:color w:val="0563C1" w:themeColor="hyperlink"/>
      <w:u w:val="single"/>
    </w:rPr>
  </w:style>
  <w:style w:type="paragraph" w:styleId="a7">
    <w:name w:val="List Paragraph"/>
    <w:basedOn w:val="a"/>
    <w:uiPriority w:val="34"/>
    <w:qFormat/>
    <w:rsid w:val="00F46BB7"/>
    <w:pPr>
      <w:ind w:left="720"/>
      <w:contextualSpacing/>
    </w:pPr>
  </w:style>
  <w:style w:type="numbering" w:customStyle="1" w:styleId="5">
    <w:name w:val="Стиль5"/>
    <w:rsid w:val="00BF2FB4"/>
    <w:pPr>
      <w:numPr>
        <w:numId w:val="3"/>
      </w:numPr>
    </w:pPr>
  </w:style>
</w:styles>
</file>

<file path=word/webSettings.xml><?xml version="1.0" encoding="utf-8"?>
<w:webSettings xmlns:r="http://schemas.openxmlformats.org/officeDocument/2006/relationships" xmlns:w="http://schemas.openxmlformats.org/wordprocessingml/2006/main">
  <w:divs>
    <w:div w:id="172230249">
      <w:bodyDiv w:val="1"/>
      <w:marLeft w:val="0"/>
      <w:marRight w:val="0"/>
      <w:marTop w:val="0"/>
      <w:marBottom w:val="0"/>
      <w:divBdr>
        <w:top w:val="none" w:sz="0" w:space="0" w:color="auto"/>
        <w:left w:val="none" w:sz="0" w:space="0" w:color="auto"/>
        <w:bottom w:val="none" w:sz="0" w:space="0" w:color="auto"/>
        <w:right w:val="none" w:sz="0" w:space="0" w:color="auto"/>
      </w:divBdr>
    </w:div>
    <w:div w:id="241986293">
      <w:bodyDiv w:val="1"/>
      <w:marLeft w:val="0"/>
      <w:marRight w:val="0"/>
      <w:marTop w:val="0"/>
      <w:marBottom w:val="0"/>
      <w:divBdr>
        <w:top w:val="none" w:sz="0" w:space="0" w:color="auto"/>
        <w:left w:val="none" w:sz="0" w:space="0" w:color="auto"/>
        <w:bottom w:val="none" w:sz="0" w:space="0" w:color="auto"/>
        <w:right w:val="none" w:sz="0" w:space="0" w:color="auto"/>
      </w:divBdr>
    </w:div>
    <w:div w:id="714811006">
      <w:bodyDiv w:val="1"/>
      <w:marLeft w:val="0"/>
      <w:marRight w:val="0"/>
      <w:marTop w:val="0"/>
      <w:marBottom w:val="0"/>
      <w:divBdr>
        <w:top w:val="none" w:sz="0" w:space="0" w:color="auto"/>
        <w:left w:val="none" w:sz="0" w:space="0" w:color="auto"/>
        <w:bottom w:val="none" w:sz="0" w:space="0" w:color="auto"/>
        <w:right w:val="none" w:sz="0" w:space="0" w:color="auto"/>
      </w:divBdr>
    </w:div>
    <w:div w:id="743064176">
      <w:bodyDiv w:val="1"/>
      <w:marLeft w:val="0"/>
      <w:marRight w:val="0"/>
      <w:marTop w:val="0"/>
      <w:marBottom w:val="0"/>
      <w:divBdr>
        <w:top w:val="none" w:sz="0" w:space="0" w:color="auto"/>
        <w:left w:val="none" w:sz="0" w:space="0" w:color="auto"/>
        <w:bottom w:val="none" w:sz="0" w:space="0" w:color="auto"/>
        <w:right w:val="none" w:sz="0" w:space="0" w:color="auto"/>
      </w:divBdr>
    </w:div>
    <w:div w:id="840006911">
      <w:bodyDiv w:val="1"/>
      <w:marLeft w:val="0"/>
      <w:marRight w:val="0"/>
      <w:marTop w:val="0"/>
      <w:marBottom w:val="0"/>
      <w:divBdr>
        <w:top w:val="none" w:sz="0" w:space="0" w:color="auto"/>
        <w:left w:val="none" w:sz="0" w:space="0" w:color="auto"/>
        <w:bottom w:val="none" w:sz="0" w:space="0" w:color="auto"/>
        <w:right w:val="none" w:sz="0" w:space="0" w:color="auto"/>
      </w:divBdr>
    </w:div>
    <w:div w:id="1304702946">
      <w:bodyDiv w:val="1"/>
      <w:marLeft w:val="0"/>
      <w:marRight w:val="0"/>
      <w:marTop w:val="0"/>
      <w:marBottom w:val="0"/>
      <w:divBdr>
        <w:top w:val="none" w:sz="0" w:space="0" w:color="auto"/>
        <w:left w:val="none" w:sz="0" w:space="0" w:color="auto"/>
        <w:bottom w:val="none" w:sz="0" w:space="0" w:color="auto"/>
        <w:right w:val="none" w:sz="0" w:space="0" w:color="auto"/>
      </w:divBdr>
    </w:div>
    <w:div w:id="1514493776">
      <w:bodyDiv w:val="1"/>
      <w:marLeft w:val="0"/>
      <w:marRight w:val="0"/>
      <w:marTop w:val="0"/>
      <w:marBottom w:val="0"/>
      <w:divBdr>
        <w:top w:val="none" w:sz="0" w:space="0" w:color="auto"/>
        <w:left w:val="none" w:sz="0" w:space="0" w:color="auto"/>
        <w:bottom w:val="none" w:sz="0" w:space="0" w:color="auto"/>
        <w:right w:val="none" w:sz="0" w:space="0" w:color="auto"/>
      </w:divBdr>
    </w:div>
    <w:div w:id="18868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81AAA97BE465BE49C1A66B11D05AF82F4EEE124386D17DC78A23E2C893CFF62BA75397BF41595B02D830EAEA41FE750A8A35B7F651A0EQ4M6I" TargetMode="External"/><Relationship Id="rId13" Type="http://schemas.openxmlformats.org/officeDocument/2006/relationships/hyperlink" Target="file:///\\192.168.0.5\moaltay$\Kumi\General%20Base\5%20&#1047;&#1045;&#1052;&#1051;&#1071;\3%20&#1040;&#1059;&#1050;&#1062;&#1048;&#1054;&#1053;\2021\&#1040;&#1091;&#1082;&#1094;&#1080;&#1086;&#1085;%20&#8470;%203\&#1040;&#1091;&#1082;&#1094;&#1080;&#1086;&#1085;&#1085;&#1072;&#1103;%20&#1076;&#1086;&#1082;&#1091;&#1084;&#1077;&#1085;&#1090;&#1072;&#1094;&#1080;&#1103;.docx" TargetMode="External"/><Relationship Id="rId3" Type="http://schemas.openxmlformats.org/officeDocument/2006/relationships/styles" Target="styles.xml"/><Relationship Id="rId7" Type="http://schemas.openxmlformats.org/officeDocument/2006/relationships/hyperlink" Target="consultantplus://offline/ref=1EE81AAA97BE465BE49C1A66B11D05AF82F4EEE124386D17DC78A23E2C893CFF62BA75397BF41592BF2D830EAEA41FE750A8A35B7F651A0EQ4M6I"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4923F-7034-4574-B2BB-9C75D867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3199</TotalTime>
  <Pages>6</Pages>
  <Words>3505</Words>
  <Characters>19980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Гончарова</dc:creator>
  <cp:keywords/>
  <dc:description/>
  <cp:lastModifiedBy>пользователь</cp:lastModifiedBy>
  <cp:revision>101</cp:revision>
  <cp:lastPrinted>2023-01-13T04:32:00Z</cp:lastPrinted>
  <dcterms:created xsi:type="dcterms:W3CDTF">2020-01-09T03:35:00Z</dcterms:created>
  <dcterms:modified xsi:type="dcterms:W3CDTF">2023-01-13T05:25:00Z</dcterms:modified>
</cp:coreProperties>
</file>