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367FD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29DD">
        <w:rPr>
          <w:rFonts w:ascii="Times New Roman" w:hAnsi="Times New Roman" w:cs="Times New Roman"/>
          <w:sz w:val="26"/>
          <w:szCs w:val="26"/>
        </w:rPr>
        <w:t>1</w:t>
      </w:r>
      <w:r w:rsidR="00D91267">
        <w:rPr>
          <w:rFonts w:ascii="Times New Roman" w:hAnsi="Times New Roman" w:cs="Times New Roman"/>
          <w:sz w:val="26"/>
          <w:szCs w:val="26"/>
        </w:rPr>
        <w:t>4</w:t>
      </w:r>
      <w:r w:rsidR="009A0A3C">
        <w:rPr>
          <w:rFonts w:ascii="Times New Roman" w:hAnsi="Times New Roman" w:cs="Times New Roman"/>
          <w:sz w:val="26"/>
          <w:szCs w:val="26"/>
        </w:rPr>
        <w:t>.12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 w:rsidR="009A0A3C">
        <w:rPr>
          <w:rFonts w:ascii="Times New Roman" w:hAnsi="Times New Roman" w:cs="Times New Roman"/>
          <w:sz w:val="26"/>
          <w:szCs w:val="26"/>
        </w:rPr>
        <w:t>8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729DD">
        <w:rPr>
          <w:rFonts w:ascii="Times New Roman" w:hAnsi="Times New Roman" w:cs="Times New Roman"/>
          <w:sz w:val="26"/>
          <w:szCs w:val="26"/>
        </w:rPr>
        <w:t>41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78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78BC">
        <w:rPr>
          <w:rFonts w:ascii="Times New Roman" w:hAnsi="Times New Roman" w:cs="Times New Roman"/>
          <w:sz w:val="26"/>
          <w:szCs w:val="26"/>
        </w:rPr>
        <w:t>.</w:t>
      </w:r>
      <w:r w:rsidR="00A729DD">
        <w:rPr>
          <w:rFonts w:ascii="Times New Roman" w:hAnsi="Times New Roman" w:cs="Times New Roman"/>
          <w:sz w:val="26"/>
          <w:szCs w:val="26"/>
        </w:rPr>
        <w:t xml:space="preserve"> </w:t>
      </w:r>
      <w:r w:rsidRPr="00AA78BC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E3DD3" w:rsidRPr="00FF35C0" w:rsidRDefault="00FF35C0" w:rsidP="00A729DD">
      <w:pPr>
        <w:pStyle w:val="a7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инвентаризации и создании инвентаризационной</w:t>
      </w:r>
      <w:r w:rsidR="00A729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комиссии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624112" w:rsidRDefault="0000206F" w:rsidP="00304D35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</w:t>
      </w:r>
      <w:r w:rsidR="00FF35C0">
        <w:rPr>
          <w:rFonts w:ascii="Times New Roman" w:hAnsi="Times New Roman"/>
          <w:sz w:val="26"/>
          <w:szCs w:val="26"/>
        </w:rPr>
        <w:t>статьи 11 Федерального Закона №402-ФЗ от 06.12.2011г. «О бухгалтерском учете», приказа Минфина Российской Федерации от 13.03.1995 года №49 «Об утверждении методических указаний по инвентаризации имущества и финансовых обязательств» и статьи 47 Устава муниципального образов</w:t>
      </w:r>
      <w:r w:rsidR="00A729DD">
        <w:rPr>
          <w:rFonts w:ascii="Times New Roman" w:hAnsi="Times New Roman"/>
          <w:sz w:val="26"/>
          <w:szCs w:val="26"/>
        </w:rPr>
        <w:t>ания Новомихайловский сельсовет</w:t>
      </w:r>
    </w:p>
    <w:p w:rsidR="00A729DD" w:rsidRDefault="00A729DD" w:rsidP="00304D3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304D35" w:rsidRDefault="00C70164" w:rsidP="006426E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Провести инвентаризацию основных средств и МБП находящегося на балансе и за балансом Администрации Новомихайловского сельсовета и </w:t>
      </w:r>
      <w:proofErr w:type="spellStart"/>
      <w:r>
        <w:rPr>
          <w:rFonts w:ascii="Times New Roman" w:hAnsi="Times New Roman"/>
          <w:bCs/>
          <w:sz w:val="26"/>
          <w:szCs w:val="26"/>
        </w:rPr>
        <w:t>подведомсве</w:t>
      </w:r>
      <w:r w:rsidR="00833112">
        <w:rPr>
          <w:rFonts w:ascii="Times New Roman" w:hAnsi="Times New Roman"/>
          <w:bCs/>
          <w:sz w:val="26"/>
          <w:szCs w:val="26"/>
        </w:rPr>
        <w:t>нном</w:t>
      </w:r>
      <w:proofErr w:type="spellEnd"/>
      <w:r w:rsidR="00833112">
        <w:rPr>
          <w:rFonts w:ascii="Times New Roman" w:hAnsi="Times New Roman"/>
          <w:bCs/>
          <w:sz w:val="26"/>
          <w:szCs w:val="26"/>
        </w:rPr>
        <w:t xml:space="preserve"> МБУК Новомихайловском  СДК в целях составления годовой бухгалтерской </w:t>
      </w:r>
      <w:r w:rsidR="009A0A3C">
        <w:rPr>
          <w:rFonts w:ascii="Times New Roman" w:hAnsi="Times New Roman"/>
          <w:bCs/>
          <w:sz w:val="26"/>
          <w:szCs w:val="26"/>
        </w:rPr>
        <w:t>отчетности;</w:t>
      </w:r>
    </w:p>
    <w:p w:rsidR="00C70164" w:rsidRDefault="00C70164" w:rsidP="006426E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Утвердить комиссию по инвентаризации: </w:t>
      </w:r>
    </w:p>
    <w:p w:rsidR="00C70164" w:rsidRDefault="00C70164" w:rsidP="00833112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</w:t>
      </w:r>
      <w:r w:rsidR="00833112">
        <w:rPr>
          <w:rFonts w:ascii="Times New Roman" w:hAnsi="Times New Roman"/>
          <w:bCs/>
          <w:sz w:val="26"/>
          <w:szCs w:val="26"/>
        </w:rPr>
        <w:t>дседатель комиссии:</w:t>
      </w:r>
    </w:p>
    <w:p w:rsidR="00833112" w:rsidRDefault="00833112" w:rsidP="00833112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Специалист 1 категории – Брова В.И.</w:t>
      </w:r>
    </w:p>
    <w:p w:rsidR="00833112" w:rsidRDefault="00833112" w:rsidP="00833112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833112" w:rsidRDefault="00833112" w:rsidP="00833112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Бухгалтер – Карпова С.А.;</w:t>
      </w:r>
    </w:p>
    <w:p w:rsidR="00833112" w:rsidRDefault="00833112" w:rsidP="00833112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Работник ВУС – Александрова Г.Н.</w:t>
      </w:r>
    </w:p>
    <w:p w:rsidR="009A0A3C" w:rsidRDefault="009A0A3C" w:rsidP="009A0A3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Определить сроки проведения инвентаризации с 1</w:t>
      </w:r>
      <w:r w:rsidR="00D275C9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>.12.2018 по 1</w:t>
      </w:r>
      <w:r w:rsidR="00D275C9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.12.2018 года. </w:t>
      </w:r>
    </w:p>
    <w:p w:rsidR="009A0A3C" w:rsidRDefault="009A0A3C" w:rsidP="009A0A3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Документы, составленные по результатам инвентаризации, должны быть переданы в бухгалтерию не поз</w:t>
      </w:r>
      <w:r w:rsidR="00A729DD">
        <w:rPr>
          <w:rFonts w:ascii="Times New Roman" w:hAnsi="Times New Roman"/>
          <w:bCs/>
          <w:sz w:val="26"/>
          <w:szCs w:val="26"/>
        </w:rPr>
        <w:t>д</w:t>
      </w:r>
      <w:r w:rsidR="00426298">
        <w:rPr>
          <w:rFonts w:ascii="Times New Roman" w:hAnsi="Times New Roman"/>
          <w:bCs/>
          <w:sz w:val="26"/>
          <w:szCs w:val="26"/>
        </w:rPr>
        <w:t>нее 21</w:t>
      </w:r>
      <w:r>
        <w:rPr>
          <w:rFonts w:ascii="Times New Roman" w:hAnsi="Times New Roman"/>
          <w:bCs/>
          <w:sz w:val="26"/>
          <w:szCs w:val="26"/>
        </w:rPr>
        <w:t>.12.2018 года.</w:t>
      </w:r>
    </w:p>
    <w:p w:rsidR="00304D35" w:rsidRPr="009A0A3C" w:rsidRDefault="009A0A3C" w:rsidP="009A0A3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A78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исполнением данного распоряжения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304D35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6426EB" w:rsidRDefault="006426EB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6426EB" w:rsidRDefault="006426EB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6426EB" w:rsidRDefault="006426EB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6426EB" w:rsidRPr="00AA78BC" w:rsidRDefault="006426EB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E3B88" w:rsidRPr="006426EB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6426EB">
        <w:rPr>
          <w:rFonts w:ascii="Times New Roman" w:hAnsi="Times New Roman"/>
          <w:sz w:val="26"/>
          <w:szCs w:val="26"/>
        </w:rPr>
        <w:t xml:space="preserve">          </w:t>
      </w:r>
      <w:r w:rsidR="00AA78BC">
        <w:rPr>
          <w:rFonts w:ascii="Times New Roman" w:hAnsi="Times New Roman"/>
          <w:sz w:val="26"/>
          <w:szCs w:val="26"/>
        </w:rPr>
        <w:t xml:space="preserve">  </w:t>
      </w:r>
      <w:r w:rsidRPr="00AA78BC">
        <w:rPr>
          <w:rFonts w:ascii="Times New Roman" w:hAnsi="Times New Roman"/>
          <w:sz w:val="26"/>
          <w:szCs w:val="26"/>
        </w:rPr>
        <w:t>П.А.Лавр</w:t>
      </w:r>
      <w:r w:rsidR="006426EB">
        <w:rPr>
          <w:rFonts w:ascii="Times New Roman" w:hAnsi="Times New Roman"/>
          <w:sz w:val="26"/>
          <w:szCs w:val="26"/>
        </w:rPr>
        <w:t>инов</w:t>
      </w:r>
    </w:p>
    <w:sectPr w:rsidR="008E3B88" w:rsidRPr="006426EB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97" w:rsidRDefault="00230A97" w:rsidP="005E3DD3">
      <w:pPr>
        <w:spacing w:after="0" w:line="240" w:lineRule="auto"/>
      </w:pPr>
      <w:r>
        <w:separator/>
      </w:r>
    </w:p>
  </w:endnote>
  <w:endnote w:type="continuationSeparator" w:id="0">
    <w:p w:rsidR="00230A97" w:rsidRDefault="00230A97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97" w:rsidRDefault="00230A97" w:rsidP="005E3DD3">
      <w:pPr>
        <w:spacing w:after="0" w:line="240" w:lineRule="auto"/>
      </w:pPr>
      <w:r>
        <w:separator/>
      </w:r>
    </w:p>
  </w:footnote>
  <w:footnote w:type="continuationSeparator" w:id="0">
    <w:p w:rsidR="00230A97" w:rsidRDefault="00230A97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0206F"/>
    <w:rsid w:val="00010DB1"/>
    <w:rsid w:val="000E1863"/>
    <w:rsid w:val="00114749"/>
    <w:rsid w:val="0015444B"/>
    <w:rsid w:val="00230A97"/>
    <w:rsid w:val="00262404"/>
    <w:rsid w:val="00266772"/>
    <w:rsid w:val="00304D35"/>
    <w:rsid w:val="00330011"/>
    <w:rsid w:val="00385928"/>
    <w:rsid w:val="00426298"/>
    <w:rsid w:val="004C5228"/>
    <w:rsid w:val="005400F1"/>
    <w:rsid w:val="005E3DD3"/>
    <w:rsid w:val="00624112"/>
    <w:rsid w:val="006367FD"/>
    <w:rsid w:val="00641449"/>
    <w:rsid w:val="006426EB"/>
    <w:rsid w:val="00656A17"/>
    <w:rsid w:val="006C0005"/>
    <w:rsid w:val="006D24D6"/>
    <w:rsid w:val="006E4238"/>
    <w:rsid w:val="0071253A"/>
    <w:rsid w:val="007C344A"/>
    <w:rsid w:val="007E24F5"/>
    <w:rsid w:val="00833112"/>
    <w:rsid w:val="008E3B88"/>
    <w:rsid w:val="0090308A"/>
    <w:rsid w:val="00984235"/>
    <w:rsid w:val="009A0A3C"/>
    <w:rsid w:val="00A57303"/>
    <w:rsid w:val="00A71DF1"/>
    <w:rsid w:val="00A729DD"/>
    <w:rsid w:val="00AA5E04"/>
    <w:rsid w:val="00AA78BC"/>
    <w:rsid w:val="00AB3E9C"/>
    <w:rsid w:val="00AD7400"/>
    <w:rsid w:val="00BB773A"/>
    <w:rsid w:val="00BC2244"/>
    <w:rsid w:val="00BD2A73"/>
    <w:rsid w:val="00C23B92"/>
    <w:rsid w:val="00C374D3"/>
    <w:rsid w:val="00C37BF0"/>
    <w:rsid w:val="00C70164"/>
    <w:rsid w:val="00C76EAC"/>
    <w:rsid w:val="00C809D6"/>
    <w:rsid w:val="00D275C9"/>
    <w:rsid w:val="00D91267"/>
    <w:rsid w:val="00DA1689"/>
    <w:rsid w:val="00E85763"/>
    <w:rsid w:val="00EB1394"/>
    <w:rsid w:val="00ED3338"/>
    <w:rsid w:val="00F41A82"/>
    <w:rsid w:val="00FD2DCA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2018-12-18T04:04:00Z</cp:lastPrinted>
  <dcterms:created xsi:type="dcterms:W3CDTF">2017-11-17T06:25:00Z</dcterms:created>
  <dcterms:modified xsi:type="dcterms:W3CDTF">2018-12-18T04:05:00Z</dcterms:modified>
</cp:coreProperties>
</file>