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D" w:rsidRDefault="00707D8D" w:rsidP="00707D8D">
      <w:pPr>
        <w:spacing w:after="0" w:line="240" w:lineRule="auto"/>
        <w:jc w:val="center"/>
        <w:rPr>
          <w:rFonts w:eastAsia="Calibri" w:cs="Times New Roman"/>
          <w:b/>
          <w:szCs w:val="26"/>
        </w:rPr>
      </w:pPr>
      <w:r>
        <w:rPr>
          <w:rFonts w:eastAsia="Calibri" w:cs="Times New Roman"/>
          <w:b/>
          <w:szCs w:val="26"/>
        </w:rPr>
        <w:t>Проводимая работа с обращениями граждан и организация их приема в администрации Новомихайловского сельсовета</w:t>
      </w:r>
    </w:p>
    <w:p w:rsidR="00707D8D" w:rsidRDefault="00707D8D" w:rsidP="00707D8D">
      <w:pPr>
        <w:spacing w:after="0" w:line="240" w:lineRule="auto"/>
        <w:jc w:val="center"/>
        <w:rPr>
          <w:rFonts w:eastAsia="Calibri" w:cs="Times New Roman"/>
          <w:b/>
          <w:szCs w:val="26"/>
        </w:rPr>
      </w:pPr>
    </w:p>
    <w:p w:rsidR="00707D8D" w:rsidRDefault="00707D8D" w:rsidP="00707D8D">
      <w:pPr>
        <w:spacing w:after="0" w:line="240" w:lineRule="auto"/>
        <w:jc w:val="center"/>
        <w:rPr>
          <w:rFonts w:eastAsia="Calibri" w:cs="Times New Roman"/>
          <w:b/>
          <w:szCs w:val="26"/>
        </w:rPr>
      </w:pPr>
    </w:p>
    <w:p w:rsidR="00707D8D" w:rsidRDefault="00707D8D" w:rsidP="00707D8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Работа по рассмотрению обращений граждан ведется в соответствии с действующим законодательством Российской Федерации и в соответствии с требованием Федерального закона от 02.05.2006 № 59-ФЗ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>«О порядке рассмотрения обращений граждан Российской Федерации», постановлением администрации Новомихайловского сельсовета от 04.11.2011 г. № 50  «Об утверждении Административного регламента администрации муниципального образования Новомихайловский сельсовет по исполнению муниципальной функции «Организация приема граждан, обеспечение своевременного  и полного рассмотрения устных и письменных обращений граждан, принятие по ним решений и направлений ответов заявителям в установленный законодательством Российской Федерации срок».</w:t>
      </w:r>
    </w:p>
    <w:p w:rsidR="00707D8D" w:rsidRDefault="00707D8D" w:rsidP="00707D8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Информация о деятельности администрации и прочая информация  размещается на сайте Администрации, в мессенджере </w:t>
      </w:r>
      <w:r>
        <w:rPr>
          <w:rFonts w:cs="Times New Roman"/>
          <w:szCs w:val="26"/>
          <w:lang w:val="en-US"/>
        </w:rPr>
        <w:t>Viber</w:t>
      </w:r>
      <w:r>
        <w:rPr>
          <w:rFonts w:cs="Times New Roman"/>
          <w:szCs w:val="26"/>
        </w:rPr>
        <w:t xml:space="preserve"> в местном чате                      « Новомихайловка», на информационном стенде. </w:t>
      </w:r>
    </w:p>
    <w:p w:rsidR="00707D8D" w:rsidRDefault="00707D8D" w:rsidP="00707D8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Личный прием граждан осуществляется главой Новомихайловского сельсовета. </w:t>
      </w:r>
      <w:r>
        <w:rPr>
          <w:rFonts w:cs="Times New Roman"/>
          <w:color w:val="222222"/>
          <w:szCs w:val="26"/>
          <w:shd w:val="clear" w:color="auto" w:fill="FFFFFF"/>
        </w:rPr>
        <w:t>Для удобства жителей прием граждан проводится ежедневно по рабочим дням</w:t>
      </w:r>
      <w:r>
        <w:rPr>
          <w:rFonts w:cs="Times New Roman"/>
          <w:szCs w:val="26"/>
        </w:rPr>
        <w:t xml:space="preserve"> по установленному графику: с понедельника по пятницу с 08-00 до 10-00 часов и с 14-00 до 16-00 часов. Данный график размещен на стенде в здании  Администрации «ИНФОРМАЦИЯ», также график размещен на официальном сайте Администрации Новомихайловского сельсовета в разделе «Администрация». Все обращения граждан регистрируются в журнале «Приема граждан по личным вопросам».</w:t>
      </w:r>
    </w:p>
    <w:p w:rsidR="00707D8D" w:rsidRDefault="00707D8D" w:rsidP="00707D8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администрации отмечается увеличение количества поступающих обращений граждан. По итогам 2020 года в администрацию Новомихайловского сельсовета поступило 18 обращений граждан, содержащих 18  вопросов из них 1 коллективное обращение. За  аналогичный период  2019 года - 5, заметно увеличилось число обращений в 27,7 %. Из них в письменной форме поступило 16 обращений, на официальный сайт – 2 обращения:</w:t>
      </w:r>
    </w:p>
    <w:p w:rsidR="00707D8D" w:rsidRDefault="00707D8D" w:rsidP="00707D8D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по вопросу благоустройства – 12 обращений</w:t>
      </w:r>
    </w:p>
    <w:p w:rsidR="00707D8D" w:rsidRDefault="00707D8D" w:rsidP="00707D8D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по вопросу оказания помощи в оформление документов- 2 обращения</w:t>
      </w:r>
    </w:p>
    <w:p w:rsidR="00707D8D" w:rsidRDefault="00707D8D" w:rsidP="00707D8D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-по вопросу сбора и вывоза ТКО- 4 обращения</w:t>
      </w:r>
    </w:p>
    <w:p w:rsidR="00707D8D" w:rsidRDefault="00707D8D" w:rsidP="00707D8D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Обращения поступали от разных слоев населения:  пенсионеры, инвалиды, молодежь.</w:t>
      </w:r>
      <w:r>
        <w:rPr>
          <w:rFonts w:cs="Times New Roman"/>
          <w:szCs w:val="26"/>
          <w:shd w:val="clear" w:color="auto" w:fill="FFFFFF"/>
        </w:rPr>
        <w:t xml:space="preserve"> На все поступившие обращения граждан даны исчерпывающие ответы в установленный законом срок</w:t>
      </w:r>
      <w:r>
        <w:rPr>
          <w:rFonts w:cs="Times New Roman"/>
          <w:szCs w:val="26"/>
        </w:rPr>
        <w:t xml:space="preserve">. По результатам рассмотрения обращений граждан администрацией по 12 обращениям оказана помощь по скашиванию травы и очистке снега  у дворовой территории, даны разъяснения по 6 обращениям. Одно обращение коллективное по вопросу пересмотра норматива накопления твердых коммунальных отходов, число подписавшихся над обращением- 337 жителей. Данное обращение направлено в Администрацию Алтайского района, Главе Республики Хакасия - Председателю Правительства Республики Хакасия, Председателю государственного комитета энергетики и тарифного регулирования. Адресанту дан ответ о том, что государственным комитетом  энергетики и тарифного регулирования будет принято решение о целесообразности пересмотра нормативов. </w:t>
      </w:r>
    </w:p>
    <w:p w:rsidR="00707D8D" w:rsidRDefault="00707D8D" w:rsidP="00707D8D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Все обращения граждан были проанализированы на предмет   прямо или косвенно, способствующих проявлению коррупции – фактов свидетельствующих о наличие в действиях Администрации Новомихайловского сельсовета и ее должностных лиц не содержится.</w:t>
      </w:r>
    </w:p>
    <w:p w:rsidR="00707D8D" w:rsidRDefault="00707D8D" w:rsidP="00707D8D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</w:p>
    <w:p w:rsidR="00707D8D" w:rsidRDefault="00707D8D" w:rsidP="00707D8D">
      <w:pPr>
        <w:shd w:val="clear" w:color="auto" w:fill="FFFFFF"/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Глава Новомихайловского сельсовета                                                     П.А. Лавринов</w:t>
      </w:r>
    </w:p>
    <w:p w:rsidR="00707D8D" w:rsidRDefault="00707D8D" w:rsidP="00707D8D">
      <w:pPr>
        <w:spacing w:after="0" w:line="360" w:lineRule="auto"/>
        <w:jc w:val="both"/>
        <w:rPr>
          <w:rFonts w:cs="Times New Roman"/>
          <w:szCs w:val="26"/>
        </w:rPr>
      </w:pPr>
    </w:p>
    <w:p w:rsidR="00707D8D" w:rsidRDefault="00707D8D" w:rsidP="00707D8D">
      <w:pPr>
        <w:spacing w:after="0" w:line="240" w:lineRule="auto"/>
        <w:rPr>
          <w:rFonts w:eastAsia="Calibri" w:cs="Times New Roman"/>
          <w:b/>
          <w:szCs w:val="26"/>
        </w:rPr>
      </w:pPr>
    </w:p>
    <w:p w:rsidR="00707D8D" w:rsidRDefault="00707D8D" w:rsidP="00707D8D">
      <w:pPr>
        <w:spacing w:after="0" w:line="240" w:lineRule="auto"/>
        <w:jc w:val="center"/>
        <w:rPr>
          <w:rFonts w:eastAsia="Calibri" w:cs="Times New Roman"/>
          <w:b/>
          <w:szCs w:val="26"/>
        </w:rPr>
      </w:pPr>
    </w:p>
    <w:p w:rsidR="00707D8D" w:rsidRDefault="00707D8D" w:rsidP="00707D8D">
      <w:pPr>
        <w:spacing w:after="0" w:line="240" w:lineRule="auto"/>
        <w:jc w:val="both"/>
        <w:rPr>
          <w:rFonts w:eastAsia="Calibri" w:cs="Times New Roman"/>
          <w:szCs w:val="26"/>
        </w:rPr>
      </w:pPr>
    </w:p>
    <w:p w:rsidR="00707D8D" w:rsidRDefault="00707D8D" w:rsidP="00707D8D">
      <w:pPr>
        <w:spacing w:after="0" w:line="240" w:lineRule="auto"/>
        <w:ind w:firstLine="708"/>
        <w:jc w:val="both"/>
        <w:rPr>
          <w:rFonts w:eastAsia="Calibri" w:cs="Times New Roman"/>
          <w:szCs w:val="26"/>
        </w:rPr>
      </w:pPr>
    </w:p>
    <w:p w:rsidR="00707D8D" w:rsidRDefault="00707D8D" w:rsidP="00707D8D">
      <w:pPr>
        <w:rPr>
          <w:rFonts w:cs="Times New Roman"/>
          <w:szCs w:val="26"/>
        </w:rPr>
      </w:pPr>
    </w:p>
    <w:p w:rsidR="00707D8D" w:rsidRDefault="00707D8D" w:rsidP="00707D8D">
      <w:pPr>
        <w:rPr>
          <w:rFonts w:cs="Times New Roman"/>
          <w:szCs w:val="26"/>
        </w:rPr>
      </w:pP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07D8D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07D8D"/>
    <w:rsid w:val="007415A3"/>
    <w:rsid w:val="00776B09"/>
    <w:rsid w:val="007C457F"/>
    <w:rsid w:val="007F677E"/>
    <w:rsid w:val="00852E48"/>
    <w:rsid w:val="0087598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2021-04-05T04:53:00Z</dcterms:created>
  <dcterms:modified xsi:type="dcterms:W3CDTF">2021-04-05T04:53:00Z</dcterms:modified>
</cp:coreProperties>
</file>