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4B" w:rsidRPr="002E14B7" w:rsidRDefault="00BA114B" w:rsidP="00BA114B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4B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BA114B" w:rsidRPr="002E14B7" w:rsidRDefault="00BA114B" w:rsidP="00BA114B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4B7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Республики Хакасия </w:t>
      </w:r>
    </w:p>
    <w:p w:rsidR="00BA114B" w:rsidRPr="002E14B7" w:rsidRDefault="00BA114B" w:rsidP="00BA114B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4B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D42D5" w:rsidRPr="002E14B7">
        <w:rPr>
          <w:rFonts w:ascii="Times New Roman" w:hAnsi="Times New Roman" w:cs="Times New Roman"/>
          <w:b w:val="0"/>
          <w:sz w:val="26"/>
          <w:szCs w:val="26"/>
        </w:rPr>
        <w:t>30</w:t>
      </w:r>
      <w:r w:rsidRPr="002E14B7">
        <w:rPr>
          <w:rFonts w:ascii="Times New Roman" w:hAnsi="Times New Roman" w:cs="Times New Roman"/>
          <w:b w:val="0"/>
          <w:sz w:val="26"/>
          <w:szCs w:val="26"/>
        </w:rPr>
        <w:t>.06.2017 № 32</w:t>
      </w:r>
      <w:bookmarkStart w:id="0" w:name="_GoBack"/>
      <w:bookmarkEnd w:id="0"/>
      <w:r w:rsidRPr="002E14B7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2E14B7" w:rsidRPr="002E14B7" w:rsidRDefault="002E14B7" w:rsidP="002E14B7">
      <w:pPr>
        <w:rPr>
          <w:sz w:val="26"/>
          <w:szCs w:val="26"/>
        </w:rPr>
      </w:pPr>
    </w:p>
    <w:p w:rsidR="002E14B7" w:rsidRPr="002E14B7" w:rsidRDefault="002E14B7" w:rsidP="002E14B7">
      <w:pPr>
        <w:autoSpaceDE w:val="0"/>
        <w:autoSpaceDN w:val="0"/>
        <w:adjustRightInd w:val="0"/>
        <w:ind w:right="4251"/>
        <w:jc w:val="both"/>
        <w:rPr>
          <w:rFonts w:eastAsia="Calibri"/>
          <w:sz w:val="26"/>
          <w:szCs w:val="26"/>
        </w:rPr>
      </w:pPr>
      <w:r w:rsidRPr="002E14B7">
        <w:rPr>
          <w:sz w:val="26"/>
          <w:szCs w:val="26"/>
        </w:rPr>
        <w:t xml:space="preserve">Об </w:t>
      </w:r>
      <w:r w:rsidRPr="002E14B7">
        <w:rPr>
          <w:rFonts w:eastAsia="Calibri"/>
          <w:sz w:val="26"/>
          <w:szCs w:val="26"/>
        </w:rPr>
        <w:t>утверждении Порядка сбора твердых коммунальных отходов (в том числе их раздельного сбора) на территории Республики Хакасия</w:t>
      </w:r>
    </w:p>
    <w:p w:rsidR="002E14B7" w:rsidRPr="002E14B7" w:rsidRDefault="002E14B7" w:rsidP="002E14B7">
      <w:pPr>
        <w:ind w:right="-86" w:firstLine="709"/>
        <w:jc w:val="both"/>
        <w:rPr>
          <w:bCs/>
          <w:kern w:val="36"/>
          <w:sz w:val="26"/>
          <w:szCs w:val="26"/>
        </w:rPr>
      </w:pPr>
    </w:p>
    <w:p w:rsidR="002E14B7" w:rsidRPr="002E14B7" w:rsidRDefault="002E14B7" w:rsidP="002E14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4B7">
        <w:rPr>
          <w:sz w:val="26"/>
          <w:szCs w:val="26"/>
        </w:rPr>
        <w:t xml:space="preserve">В соответствии с Федеральным законом от 24.06.1998 № 89-ФЗ «Об отходах производства и потребления» (с последующими изменениями), Законом Республики Хакасия </w:t>
      </w:r>
      <w:r w:rsidRPr="002E14B7">
        <w:rPr>
          <w:rFonts w:eastAsia="Calibri"/>
          <w:sz w:val="26"/>
          <w:szCs w:val="26"/>
        </w:rPr>
        <w:t>от 11.03.2008 № 03-ЗРХ «Об отходах производства и потребления» (с последующими изменениями)</w:t>
      </w:r>
      <w:r w:rsidRPr="002E14B7">
        <w:rPr>
          <w:sz w:val="26"/>
          <w:szCs w:val="26"/>
        </w:rPr>
        <w:t xml:space="preserve"> Правительство Республики Хакасия ПОСТАНОВЛЯЕТ:</w:t>
      </w:r>
    </w:p>
    <w:p w:rsidR="002E14B7" w:rsidRPr="002E14B7" w:rsidRDefault="002E14B7" w:rsidP="002E14B7">
      <w:pPr>
        <w:pStyle w:val="ConsPlusNormal"/>
        <w:ind w:firstLine="708"/>
        <w:jc w:val="both"/>
      </w:pPr>
      <w:r w:rsidRPr="002E14B7">
        <w:rPr>
          <w:bCs/>
        </w:rPr>
        <w:t xml:space="preserve">Утвердить прилагаемый Порядок сбора твердых коммунальных отходов </w:t>
      </w:r>
      <w:r w:rsidRPr="002E14B7">
        <w:rPr>
          <w:bCs/>
        </w:rPr>
        <w:br/>
        <w:t>(в том числе их раздельного сбора) на территории Республики Хакасия</w:t>
      </w:r>
      <w:r w:rsidRPr="002E14B7">
        <w:t>.</w:t>
      </w:r>
    </w:p>
    <w:p w:rsidR="002E14B7" w:rsidRPr="002E14B7" w:rsidRDefault="002E14B7" w:rsidP="002E14B7">
      <w:pPr>
        <w:ind w:right="-1" w:firstLine="709"/>
        <w:jc w:val="both"/>
        <w:rPr>
          <w:sz w:val="26"/>
          <w:szCs w:val="26"/>
        </w:rPr>
      </w:pPr>
    </w:p>
    <w:p w:rsidR="002E14B7" w:rsidRPr="002E14B7" w:rsidRDefault="002E14B7" w:rsidP="002E14B7">
      <w:pPr>
        <w:jc w:val="both"/>
        <w:rPr>
          <w:sz w:val="26"/>
          <w:szCs w:val="26"/>
        </w:rPr>
      </w:pPr>
      <w:proofErr w:type="gramStart"/>
      <w:r w:rsidRPr="002E14B7">
        <w:rPr>
          <w:sz w:val="26"/>
          <w:szCs w:val="26"/>
        </w:rPr>
        <w:t>Исполняющий</w:t>
      </w:r>
      <w:proofErr w:type="gramEnd"/>
      <w:r w:rsidRPr="002E14B7">
        <w:rPr>
          <w:sz w:val="26"/>
          <w:szCs w:val="26"/>
        </w:rPr>
        <w:t xml:space="preserve"> обязанности Главы </w:t>
      </w:r>
    </w:p>
    <w:p w:rsidR="002E14B7" w:rsidRPr="002E14B7" w:rsidRDefault="002E14B7" w:rsidP="002E14B7">
      <w:pPr>
        <w:jc w:val="both"/>
        <w:rPr>
          <w:sz w:val="26"/>
          <w:szCs w:val="26"/>
        </w:rPr>
      </w:pPr>
      <w:r w:rsidRPr="002E14B7">
        <w:rPr>
          <w:sz w:val="26"/>
          <w:szCs w:val="26"/>
        </w:rPr>
        <w:t xml:space="preserve">Республики Хакасия – Председателя </w:t>
      </w:r>
    </w:p>
    <w:p w:rsidR="002E14B7" w:rsidRPr="002E14B7" w:rsidRDefault="002E14B7" w:rsidP="002E14B7">
      <w:pPr>
        <w:jc w:val="both"/>
        <w:rPr>
          <w:sz w:val="26"/>
          <w:szCs w:val="26"/>
        </w:rPr>
      </w:pPr>
      <w:r w:rsidRPr="002E14B7">
        <w:rPr>
          <w:sz w:val="26"/>
          <w:szCs w:val="26"/>
        </w:rPr>
        <w:t>Правительства Республики Хакасия                                                                  В. Крафт</w:t>
      </w:r>
    </w:p>
    <w:p w:rsidR="00B640AF" w:rsidRPr="002E14B7" w:rsidRDefault="00B640AF" w:rsidP="00BA114B">
      <w:pPr>
        <w:rPr>
          <w:sz w:val="26"/>
          <w:szCs w:val="26"/>
        </w:rPr>
      </w:pPr>
    </w:p>
    <w:p w:rsidR="00177086" w:rsidRPr="00EA5B1B" w:rsidRDefault="00177086" w:rsidP="00177086">
      <w:pPr>
        <w:autoSpaceDE w:val="0"/>
        <w:autoSpaceDN w:val="0"/>
        <w:adjustRightInd w:val="0"/>
        <w:ind w:firstLine="4678"/>
        <w:jc w:val="right"/>
        <w:rPr>
          <w:sz w:val="26"/>
          <w:szCs w:val="26"/>
          <w:lang w:eastAsia="en-US"/>
        </w:rPr>
      </w:pPr>
      <w:r w:rsidRPr="00EA5B1B">
        <w:rPr>
          <w:sz w:val="26"/>
          <w:szCs w:val="26"/>
          <w:lang w:eastAsia="en-US"/>
        </w:rPr>
        <w:t>Приложение</w:t>
      </w:r>
    </w:p>
    <w:p w:rsidR="00177086" w:rsidRPr="00EA5B1B" w:rsidRDefault="00177086" w:rsidP="00177086">
      <w:pPr>
        <w:autoSpaceDE w:val="0"/>
        <w:autoSpaceDN w:val="0"/>
        <w:adjustRightInd w:val="0"/>
        <w:ind w:firstLine="4820"/>
        <w:jc w:val="both"/>
        <w:rPr>
          <w:sz w:val="26"/>
          <w:szCs w:val="26"/>
          <w:lang w:eastAsia="en-US"/>
        </w:rPr>
      </w:pPr>
      <w:r w:rsidRPr="00EA5B1B">
        <w:rPr>
          <w:sz w:val="26"/>
          <w:szCs w:val="26"/>
          <w:lang w:eastAsia="en-US"/>
        </w:rPr>
        <w:t>УТВЕРЖДЕН</w:t>
      </w:r>
    </w:p>
    <w:p w:rsidR="00177086" w:rsidRPr="00EA5B1B" w:rsidRDefault="00177086" w:rsidP="00177086">
      <w:pPr>
        <w:autoSpaceDE w:val="0"/>
        <w:autoSpaceDN w:val="0"/>
        <w:adjustRightInd w:val="0"/>
        <w:ind w:firstLine="4820"/>
        <w:jc w:val="both"/>
        <w:rPr>
          <w:sz w:val="26"/>
          <w:szCs w:val="26"/>
          <w:lang w:eastAsia="en-US"/>
        </w:rPr>
      </w:pPr>
      <w:r w:rsidRPr="00EA5B1B">
        <w:rPr>
          <w:sz w:val="26"/>
          <w:szCs w:val="26"/>
          <w:lang w:eastAsia="en-US"/>
        </w:rPr>
        <w:t>постановлением Правительства</w:t>
      </w:r>
    </w:p>
    <w:p w:rsidR="00177086" w:rsidRPr="00EA5B1B" w:rsidRDefault="00177086" w:rsidP="00177086">
      <w:pPr>
        <w:tabs>
          <w:tab w:val="left" w:pos="0"/>
        </w:tabs>
        <w:autoSpaceDE w:val="0"/>
        <w:autoSpaceDN w:val="0"/>
        <w:adjustRightInd w:val="0"/>
        <w:ind w:firstLine="4820"/>
        <w:jc w:val="both"/>
        <w:rPr>
          <w:sz w:val="26"/>
          <w:szCs w:val="26"/>
          <w:lang w:eastAsia="en-US"/>
        </w:rPr>
      </w:pPr>
      <w:r w:rsidRPr="00EA5B1B">
        <w:rPr>
          <w:sz w:val="26"/>
          <w:szCs w:val="26"/>
          <w:lang w:eastAsia="en-US"/>
        </w:rPr>
        <w:t xml:space="preserve">Республики Хакасия </w:t>
      </w:r>
    </w:p>
    <w:p w:rsidR="00177086" w:rsidRPr="008A1134" w:rsidRDefault="00177086" w:rsidP="00177086">
      <w:pPr>
        <w:autoSpaceDE w:val="0"/>
        <w:autoSpaceDN w:val="0"/>
        <w:adjustRightInd w:val="0"/>
        <w:ind w:firstLine="4820"/>
        <w:outlineLvl w:val="0"/>
        <w:rPr>
          <w:bCs/>
          <w:sz w:val="26"/>
          <w:szCs w:val="26"/>
          <w:lang w:eastAsia="en-US"/>
        </w:rPr>
      </w:pPr>
      <w:r w:rsidRPr="00EA5B1B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30.06.</w:t>
      </w:r>
      <w:r w:rsidRPr="00EA5B1B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17</w:t>
      </w:r>
      <w:r w:rsidRPr="00EA5B1B">
        <w:rPr>
          <w:sz w:val="26"/>
          <w:szCs w:val="26"/>
          <w:lang w:eastAsia="en-US"/>
        </w:rPr>
        <w:t xml:space="preserve"> г. № </w:t>
      </w:r>
      <w:r>
        <w:rPr>
          <w:sz w:val="26"/>
          <w:szCs w:val="26"/>
          <w:lang w:eastAsia="en-US"/>
        </w:rPr>
        <w:t>328</w:t>
      </w:r>
    </w:p>
    <w:p w:rsidR="00177086" w:rsidRPr="008A1134" w:rsidRDefault="00177086" w:rsidP="00177086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177086" w:rsidRPr="0094516C" w:rsidRDefault="00177086" w:rsidP="00177086">
      <w:pPr>
        <w:jc w:val="center"/>
        <w:rPr>
          <w:rFonts w:eastAsia="Calibri"/>
          <w:sz w:val="26"/>
          <w:szCs w:val="26"/>
        </w:rPr>
      </w:pPr>
      <w:r w:rsidRPr="0094516C">
        <w:rPr>
          <w:rFonts w:eastAsia="Calibri"/>
          <w:sz w:val="26"/>
          <w:szCs w:val="26"/>
        </w:rPr>
        <w:t>ПОРЯДОК</w:t>
      </w:r>
    </w:p>
    <w:p w:rsidR="00177086" w:rsidRDefault="00177086" w:rsidP="00177086">
      <w:pPr>
        <w:jc w:val="center"/>
        <w:rPr>
          <w:sz w:val="26"/>
          <w:szCs w:val="26"/>
        </w:rPr>
      </w:pPr>
      <w:proofErr w:type="gramStart"/>
      <w:r w:rsidRPr="0094516C">
        <w:rPr>
          <w:sz w:val="26"/>
          <w:szCs w:val="26"/>
        </w:rPr>
        <w:t>сбора твердых коммунальных отходов</w:t>
      </w:r>
      <w:r>
        <w:rPr>
          <w:sz w:val="26"/>
          <w:szCs w:val="26"/>
        </w:rPr>
        <w:t xml:space="preserve">  </w:t>
      </w:r>
      <w:r w:rsidRPr="0094516C">
        <w:rPr>
          <w:sz w:val="26"/>
          <w:szCs w:val="26"/>
        </w:rPr>
        <w:t>(в том числе</w:t>
      </w:r>
      <w:r>
        <w:rPr>
          <w:sz w:val="26"/>
          <w:szCs w:val="26"/>
        </w:rPr>
        <w:t xml:space="preserve"> </w:t>
      </w:r>
      <w:r w:rsidRPr="0094516C">
        <w:rPr>
          <w:sz w:val="26"/>
          <w:szCs w:val="26"/>
        </w:rPr>
        <w:t xml:space="preserve">их </w:t>
      </w:r>
      <w:proofErr w:type="gramEnd"/>
    </w:p>
    <w:p w:rsidR="00177086" w:rsidRPr="0094516C" w:rsidRDefault="00177086" w:rsidP="00177086">
      <w:pPr>
        <w:jc w:val="center"/>
        <w:rPr>
          <w:sz w:val="26"/>
          <w:szCs w:val="26"/>
        </w:rPr>
      </w:pPr>
      <w:r w:rsidRPr="0094516C">
        <w:rPr>
          <w:sz w:val="26"/>
          <w:szCs w:val="26"/>
        </w:rPr>
        <w:t>раздельн</w:t>
      </w:r>
      <w:r>
        <w:rPr>
          <w:sz w:val="26"/>
          <w:szCs w:val="26"/>
        </w:rPr>
        <w:t>ого</w:t>
      </w:r>
      <w:r w:rsidRPr="0094516C">
        <w:rPr>
          <w:sz w:val="26"/>
          <w:szCs w:val="26"/>
        </w:rPr>
        <w:t xml:space="preserve"> сбор</w:t>
      </w:r>
      <w:r>
        <w:rPr>
          <w:sz w:val="26"/>
          <w:szCs w:val="26"/>
        </w:rPr>
        <w:t>а</w:t>
      </w:r>
      <w:r w:rsidRPr="0094516C">
        <w:rPr>
          <w:sz w:val="26"/>
          <w:szCs w:val="26"/>
        </w:rPr>
        <w:t>)</w:t>
      </w:r>
      <w:r>
        <w:rPr>
          <w:sz w:val="26"/>
          <w:szCs w:val="26"/>
        </w:rPr>
        <w:t xml:space="preserve"> на территории Республики Хакасия</w:t>
      </w:r>
      <w:r w:rsidRPr="0094516C">
        <w:rPr>
          <w:sz w:val="26"/>
          <w:szCs w:val="26"/>
        </w:rPr>
        <w:t xml:space="preserve"> </w:t>
      </w:r>
    </w:p>
    <w:p w:rsidR="00177086" w:rsidRPr="0094516C" w:rsidRDefault="00177086" w:rsidP="00177086">
      <w:pPr>
        <w:pStyle w:val="3"/>
        <w:spacing w:before="0" w:beforeAutospacing="0" w:after="0" w:afterAutospacing="0"/>
        <w:jc w:val="center"/>
        <w:rPr>
          <w:rFonts w:eastAsia="Calibri"/>
          <w:b w:val="0"/>
          <w:sz w:val="26"/>
          <w:szCs w:val="26"/>
        </w:rPr>
      </w:pPr>
    </w:p>
    <w:p w:rsidR="00177086" w:rsidRPr="0094516C" w:rsidRDefault="00177086" w:rsidP="0017708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</w:t>
      </w:r>
      <w:r w:rsidRPr="0094516C">
        <w:rPr>
          <w:b w:val="0"/>
          <w:bCs w:val="0"/>
          <w:sz w:val="26"/>
          <w:szCs w:val="26"/>
        </w:rPr>
        <w:t>.</w:t>
      </w:r>
      <w:r w:rsidRPr="0094516C">
        <w:rPr>
          <w:b w:val="0"/>
          <w:sz w:val="26"/>
          <w:szCs w:val="26"/>
        </w:rPr>
        <w:t xml:space="preserve"> Общие положения</w:t>
      </w:r>
    </w:p>
    <w:p w:rsidR="00177086" w:rsidRPr="0094516C" w:rsidRDefault="00177086" w:rsidP="0017708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177086" w:rsidRPr="00550427" w:rsidRDefault="00177086" w:rsidP="00177086">
      <w:pPr>
        <w:pStyle w:val="ConsPlusNormal"/>
        <w:ind w:firstLine="708"/>
        <w:jc w:val="both"/>
      </w:pPr>
      <w:r>
        <w:t xml:space="preserve">1.1. </w:t>
      </w:r>
      <w:r w:rsidRPr="00550427">
        <w:t>Настоящий Порядок регулирует деятельность по сбору твердых коммунальных отходов (в том числе раздельному сбору) на территории Республики Хакасия.</w:t>
      </w:r>
    </w:p>
    <w:p w:rsidR="00177086" w:rsidRDefault="00177086" w:rsidP="00177086">
      <w:pPr>
        <w:pStyle w:val="ConsPlusNormal"/>
        <w:ind w:firstLine="708"/>
        <w:jc w:val="both"/>
      </w:pPr>
      <w:r>
        <w:t>1.</w:t>
      </w:r>
      <w:r w:rsidRPr="00550427">
        <w:t xml:space="preserve">2. </w:t>
      </w:r>
      <w:proofErr w:type="gramStart"/>
      <w:r>
        <w:t>В настоящем Порядке используются термины и их значения, определенные Федеральным законом от 24.06.1998 № 89-ФЗ «Об отходах производства и потребления», постановлением Правительства Российской Федерации от 12.11.2016 № 1156 «</w:t>
      </w:r>
      <w:r w:rsidRPr="00E8229C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>№</w:t>
      </w:r>
      <w:r w:rsidRPr="00E8229C">
        <w:t xml:space="preserve"> 641</w:t>
      </w:r>
      <w:r>
        <w:t xml:space="preserve">» и Законом Республики Хакасия от </w:t>
      </w:r>
      <w:r w:rsidRPr="00C8652E">
        <w:t>11</w:t>
      </w:r>
      <w:r>
        <w:t>.03.</w:t>
      </w:r>
      <w:r w:rsidRPr="00C8652E">
        <w:t>2008</w:t>
      </w:r>
      <w:r>
        <w:t xml:space="preserve"> </w:t>
      </w:r>
      <w:r w:rsidRPr="00C8652E">
        <w:t>№ 03-ЗРХ «Об отходах производства и потребления»</w:t>
      </w:r>
      <w:r>
        <w:t>.</w:t>
      </w:r>
      <w:proofErr w:type="gramEnd"/>
    </w:p>
    <w:p w:rsidR="00177086" w:rsidRDefault="00177086" w:rsidP="00177086">
      <w:pPr>
        <w:pStyle w:val="ConsPlusNormal"/>
        <w:ind w:firstLine="708"/>
        <w:jc w:val="both"/>
        <w:outlineLvl w:val="1"/>
      </w:pPr>
      <w:r>
        <w:t>1.3. Настоящий Порядок обязателен для исполнения всеми юридическими и физическими лицами, индивидуальными предпринимателями, находящимися и осуществляющими любые виды деятельности на территории Республики Хакасия, в результате которых образуются твердые коммунальные отходы.</w:t>
      </w:r>
    </w:p>
    <w:p w:rsidR="00177086" w:rsidRPr="00550427" w:rsidRDefault="00177086" w:rsidP="00177086">
      <w:pPr>
        <w:pStyle w:val="ConsPlusNormal"/>
      </w:pPr>
    </w:p>
    <w:p w:rsidR="00177086" w:rsidRDefault="00177086" w:rsidP="00177086">
      <w:pPr>
        <w:pStyle w:val="ConsPlusNormal"/>
        <w:jc w:val="center"/>
        <w:outlineLvl w:val="1"/>
      </w:pPr>
      <w:r>
        <w:t>2. Общие требования к сбору твердых коммунальных отходов</w:t>
      </w:r>
    </w:p>
    <w:p w:rsidR="00177086" w:rsidRDefault="00177086" w:rsidP="00177086">
      <w:pPr>
        <w:pStyle w:val="ConsPlusNormal"/>
        <w:jc w:val="both"/>
        <w:outlineLvl w:val="1"/>
      </w:pPr>
    </w:p>
    <w:p w:rsidR="00177086" w:rsidRPr="00550427" w:rsidRDefault="00177086" w:rsidP="00177086">
      <w:pPr>
        <w:pStyle w:val="ConsPlusNormal"/>
        <w:ind w:firstLine="708"/>
        <w:jc w:val="both"/>
      </w:pPr>
      <w:r>
        <w:t>2.1. </w:t>
      </w:r>
      <w:proofErr w:type="gramStart"/>
      <w:r w:rsidRPr="00550427">
        <w:t>Сбор твердых коммунальных отходов на территории Республики Хакасия обеспечивается региональными операторами в соответствии с Территориальной схемой обращения с отходами</w:t>
      </w:r>
      <w:r>
        <w:t xml:space="preserve">, в том числе с твердыми коммунальными отходами, Республики Хакасия, утвержденной приказом Министерства природных ресурсов и экологии Республики Хакасия от 26.09.2016 № 010-849-ПР </w:t>
      </w:r>
      <w:r w:rsidRPr="00550427">
        <w:t xml:space="preserve">(далее </w:t>
      </w:r>
      <w:r>
        <w:t>–</w:t>
      </w:r>
      <w:r w:rsidRPr="00550427">
        <w:t xml:space="preserve"> схема обращения с отходами)</w:t>
      </w:r>
      <w:r>
        <w:t>,</w:t>
      </w:r>
      <w:r w:rsidRPr="00550427">
        <w:t xml:space="preserve"> на основании договор</w:t>
      </w:r>
      <w:r>
        <w:t>а</w:t>
      </w:r>
      <w:r w:rsidRPr="00550427">
        <w:t xml:space="preserve"> на оказание услуг по обращению с твердыми коммунальными отходами, заключаемого между потребителем</w:t>
      </w:r>
      <w:proofErr w:type="gramEnd"/>
      <w:r w:rsidRPr="00550427">
        <w:t xml:space="preserve"> и региональным оператором, в зоне деятельности которого образуются твердые коммунальные от</w:t>
      </w:r>
      <w:r>
        <w:t>ходы и находятся места их сбора</w:t>
      </w:r>
      <w:r w:rsidRPr="00550427">
        <w:t>.</w:t>
      </w:r>
    </w:p>
    <w:p w:rsidR="00177086" w:rsidRPr="00550427" w:rsidRDefault="00177086" w:rsidP="00177086">
      <w:pPr>
        <w:pStyle w:val="ConsPlusNormal"/>
        <w:ind w:firstLine="708"/>
        <w:jc w:val="both"/>
      </w:pPr>
      <w:r w:rsidRPr="00550427">
        <w:t xml:space="preserve">Региональный оператор осуществляет сбор </w:t>
      </w:r>
      <w:r>
        <w:t xml:space="preserve">твердых коммунальных отходов </w:t>
      </w:r>
      <w:r w:rsidRPr="00550427">
        <w:t>самостоятельно или с привлечением операторов по обращению с твердыми коммунальными отходами.</w:t>
      </w:r>
    </w:p>
    <w:p w:rsidR="00177086" w:rsidRDefault="00177086" w:rsidP="00177086">
      <w:pPr>
        <w:pStyle w:val="ConsPlusNormal"/>
        <w:ind w:firstLine="708"/>
        <w:jc w:val="both"/>
        <w:outlineLvl w:val="1"/>
      </w:pPr>
      <w:r>
        <w:t>2.2. </w:t>
      </w:r>
      <w:proofErr w:type="gramStart"/>
      <w:r>
        <w:t>Региональный оператор, в зоне деятельности которого находятся места сбора твердых коммунальных отходов, обязан заключить договор на оказание услуг по обращению с твердыми коммунальными отходами с лицами, осуществляющими управление многоквартирным домом (собственниками помещений в многоквартирном доме), собственниками жилых домов, собственниками и законными владельцами зданий, строений, сооружений, нежилых помещений, земельных участков, на которых происходит образование твердых коммунальных отходов.</w:t>
      </w:r>
      <w:proofErr w:type="gramEnd"/>
    </w:p>
    <w:p w:rsidR="00177086" w:rsidRDefault="00177086" w:rsidP="00177086">
      <w:pPr>
        <w:pStyle w:val="ConsPlusNormal"/>
        <w:ind w:firstLine="708"/>
        <w:jc w:val="both"/>
        <w:outlineLvl w:val="1"/>
      </w:pPr>
      <w:r>
        <w:t xml:space="preserve">2.3. Потребители обязаны обеспечить сбор твердых коммунальных отходов в местах, определенных в договоре на оказание услуг по обращению с твердыми коммунальными отходами. 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2.4. Вывоз твердых коммунальных отходов осуществляется региональным оператором </w:t>
      </w:r>
      <w:proofErr w:type="gramStart"/>
      <w:r>
        <w:t>в соответствии с договором на оказание услуг по обращению с твердыми коммунальными отходами</w:t>
      </w:r>
      <w:proofErr w:type="gramEnd"/>
      <w:r>
        <w:t xml:space="preserve"> с учетом законодательства Российской Федерации в области санитарно-эпидемиологического благополучия человека.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2.5. Региональный оператор несет ответственность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сбора твердых коммунальных отходов. </w:t>
      </w:r>
    </w:p>
    <w:p w:rsidR="00177086" w:rsidRDefault="00177086" w:rsidP="00177086">
      <w:pPr>
        <w:pStyle w:val="ConsPlusNormal"/>
        <w:ind w:firstLine="708"/>
        <w:jc w:val="both"/>
      </w:pPr>
      <w:r>
        <w:t>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177086" w:rsidRDefault="00177086" w:rsidP="00177086">
      <w:pPr>
        <w:pStyle w:val="ConsPlusNormal"/>
        <w:ind w:firstLine="708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177086" w:rsidRDefault="00177086" w:rsidP="00177086">
      <w:pPr>
        <w:pStyle w:val="ConsPlusNormal"/>
        <w:jc w:val="both"/>
        <w:outlineLvl w:val="1"/>
      </w:pPr>
    </w:p>
    <w:p w:rsidR="00177086" w:rsidRPr="00524538" w:rsidRDefault="00177086" w:rsidP="00177086">
      <w:pPr>
        <w:pStyle w:val="ConsPlusNormal"/>
        <w:jc w:val="center"/>
        <w:outlineLvl w:val="1"/>
      </w:pPr>
      <w:r>
        <w:t>3</w:t>
      </w:r>
      <w:r w:rsidRPr="00550427">
        <w:t xml:space="preserve">. </w:t>
      </w:r>
      <w:r>
        <w:t>Основные способы сбора твердых коммунальных отходов</w:t>
      </w:r>
    </w:p>
    <w:p w:rsidR="00177086" w:rsidRPr="00550427" w:rsidRDefault="00177086" w:rsidP="00177086">
      <w:pPr>
        <w:pStyle w:val="ConsPlusNormal"/>
        <w:jc w:val="center"/>
      </w:pPr>
    </w:p>
    <w:p w:rsidR="00177086" w:rsidRPr="00550427" w:rsidRDefault="00177086" w:rsidP="00177086">
      <w:pPr>
        <w:pStyle w:val="ConsPlusNormal"/>
        <w:ind w:firstLine="708"/>
        <w:jc w:val="both"/>
      </w:pPr>
      <w:r>
        <w:t>3.1</w:t>
      </w:r>
      <w:r w:rsidRPr="00550427">
        <w:t>.</w:t>
      </w:r>
      <w:r>
        <w:t> </w:t>
      </w:r>
      <w:r w:rsidRPr="00550427">
        <w:t>В местах сбора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177086" w:rsidRPr="00550427" w:rsidRDefault="00177086" w:rsidP="00177086">
      <w:pPr>
        <w:pStyle w:val="ConsPlusNormal"/>
        <w:ind w:firstLine="708"/>
        <w:jc w:val="both"/>
      </w:pPr>
      <w:r>
        <w:t>а) </w:t>
      </w:r>
      <w:r w:rsidRPr="00550427"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177086" w:rsidRPr="00550427" w:rsidRDefault="00177086" w:rsidP="00177086">
      <w:pPr>
        <w:pStyle w:val="ConsPlusNormal"/>
        <w:ind w:firstLine="708"/>
        <w:jc w:val="both"/>
      </w:pPr>
      <w:r>
        <w:t>б) </w:t>
      </w:r>
      <w:r w:rsidRPr="00550427">
        <w:t>в контейнеры, бункеры, расположенные на контейнерных площадках;</w:t>
      </w:r>
    </w:p>
    <w:p w:rsidR="00177086" w:rsidRDefault="00177086" w:rsidP="00177086">
      <w:pPr>
        <w:pStyle w:val="ConsPlusNormal"/>
        <w:ind w:firstLine="708"/>
        <w:jc w:val="both"/>
      </w:pPr>
      <w:r>
        <w:t>в) </w:t>
      </w:r>
      <w:r w:rsidRPr="00550427">
        <w:t>в пакеты</w:t>
      </w:r>
      <w:r>
        <w:t>, мешки</w:t>
      </w:r>
      <w:r w:rsidRPr="00550427">
        <w:t xml:space="preserve"> или другие </w:t>
      </w:r>
      <w:r>
        <w:t xml:space="preserve">специально предназначенные для сбора твердых коммунальных отходов </w:t>
      </w:r>
      <w:r w:rsidRPr="00550427">
        <w:t>емкости</w:t>
      </w:r>
      <w:r>
        <w:t>, предоставленные региональным оператором</w:t>
      </w:r>
      <w:r w:rsidRPr="00550427">
        <w:t>.</w:t>
      </w:r>
    </w:p>
    <w:p w:rsidR="00177086" w:rsidRDefault="00177086" w:rsidP="00177086">
      <w:pPr>
        <w:pStyle w:val="ConsPlusNormal"/>
        <w:ind w:firstLine="708"/>
        <w:jc w:val="both"/>
      </w:pPr>
      <w:r>
        <w:t>3.2. Сбор крупногабаритных отходов осуществляется в соответствии с разделом 9 настоящего Порядка.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jc w:val="center"/>
        <w:outlineLvl w:val="2"/>
      </w:pPr>
      <w:r>
        <w:t>4. Сбор твердых коммунальных отходов</w:t>
      </w:r>
    </w:p>
    <w:p w:rsidR="00177086" w:rsidRDefault="00177086" w:rsidP="00177086">
      <w:pPr>
        <w:pStyle w:val="ConsPlusNormal"/>
        <w:jc w:val="center"/>
      </w:pPr>
      <w:r>
        <w:t xml:space="preserve">в </w:t>
      </w:r>
      <w:r w:rsidRPr="008E6C31">
        <w:t>контейнеры, расположенные в мусороприемных камерах</w:t>
      </w:r>
    </w:p>
    <w:p w:rsidR="00177086" w:rsidRDefault="00177086" w:rsidP="00177086">
      <w:pPr>
        <w:pStyle w:val="ConsPlusNormal"/>
        <w:jc w:val="both"/>
      </w:pPr>
    </w:p>
    <w:p w:rsidR="00177086" w:rsidRDefault="00177086" w:rsidP="00177086">
      <w:pPr>
        <w:pStyle w:val="ConsPlusNormal"/>
        <w:ind w:firstLine="708"/>
        <w:jc w:val="both"/>
      </w:pPr>
      <w:r>
        <w:t xml:space="preserve">4.1. Сбор твердых коммунальных отходов в </w:t>
      </w:r>
      <w:r w:rsidRPr="008E6C31">
        <w:t>контейнеры, расположенные в мусороприемных камерах,</w:t>
      </w:r>
      <w:r>
        <w:t xml:space="preserve"> осуществляется в многоквартирных жилых домах, общественных зданиях, оборудованных соответствующей внутридомовой инженерной системой.</w:t>
      </w:r>
    </w:p>
    <w:p w:rsidR="00177086" w:rsidRPr="0039440F" w:rsidRDefault="00177086" w:rsidP="00177086">
      <w:pPr>
        <w:pStyle w:val="ConsPlusNormal"/>
        <w:ind w:firstLine="708"/>
        <w:jc w:val="both"/>
        <w:rPr>
          <w:i/>
        </w:rPr>
      </w:pPr>
      <w:r>
        <w:t xml:space="preserve">4.2. Сбрасывание твердых коммунальных отходов в мусоропровод производится небольшими порциями. 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4.3. Не допускается сбрасывать в мусоропровод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отходы, подлежащие сортировке при организации раздельного сбора твердых коммунальных отходов. </w:t>
      </w:r>
    </w:p>
    <w:p w:rsidR="00177086" w:rsidRDefault="00177086" w:rsidP="00177086">
      <w:pPr>
        <w:pStyle w:val="ConsPlusNormal"/>
        <w:ind w:firstLine="708"/>
        <w:jc w:val="both"/>
      </w:pPr>
      <w:r>
        <w:t>4.4. Содержание и ремонт мусоропроводов, мусороприемных камер производятся лицом, осуществляющим управление многоквартирным домом, либо собственниками помещений при непосредственном управлении многоквартирным домом в соответствии с требованиями санитарных правил.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jc w:val="center"/>
      </w:pPr>
      <w:r>
        <w:t xml:space="preserve">5. Сбор твердых коммунальных отходов в контейнеры, </w:t>
      </w:r>
    </w:p>
    <w:p w:rsidR="00177086" w:rsidRDefault="00177086" w:rsidP="00177086">
      <w:pPr>
        <w:pStyle w:val="ConsPlusNormal"/>
        <w:jc w:val="center"/>
      </w:pPr>
      <w:r>
        <w:t>бункеры, расположенные на контейнерных площадках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ind w:firstLine="708"/>
        <w:jc w:val="both"/>
      </w:pPr>
      <w:r>
        <w:t xml:space="preserve">5.1. Сбор твердых коммунальных отходов потребителями осуществляется в контейнеры и бункеры, расположенные на контейнерных площадках, если иное не предусмотрено настоящим Порядком. </w:t>
      </w:r>
    </w:p>
    <w:p w:rsidR="00177086" w:rsidRDefault="00177086" w:rsidP="00177086">
      <w:pPr>
        <w:pStyle w:val="ConsPlusNormal"/>
        <w:ind w:firstLine="708"/>
        <w:jc w:val="both"/>
      </w:pPr>
      <w:r>
        <w:t>5.2. Места расположения контейнерных площадок для сбора твердых коммунальных отходов определяются органами местного самоуправления муниципальных образований в соответствии с документами территориального планирования и санитарно-эпидемиологическими требованиями.</w:t>
      </w:r>
    </w:p>
    <w:p w:rsidR="00177086" w:rsidRDefault="00177086" w:rsidP="00177086">
      <w:pPr>
        <w:pStyle w:val="ConsPlusNormal"/>
        <w:ind w:firstLine="708"/>
        <w:jc w:val="both"/>
      </w:pPr>
      <w:r>
        <w:t>Информация о местах расположения контейнерных площадок, количестве и объеме размещенных на них контейнеров направляется региональным оператором исполнительному органу государственной власти Республики Хакасия, уполномоченному в области обращения с отходами.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5.3. </w:t>
      </w:r>
      <w:r w:rsidRPr="0094516C">
        <w:t>Контейнерн</w:t>
      </w:r>
      <w:r>
        <w:t>ые</w:t>
      </w:r>
      <w:r w:rsidRPr="0094516C">
        <w:t xml:space="preserve"> площадк</w:t>
      </w:r>
      <w:r>
        <w:t>и</w:t>
      </w:r>
      <w:r w:rsidRPr="0094516C">
        <w:t xml:space="preserve"> должн</w:t>
      </w:r>
      <w:r>
        <w:t>ы</w:t>
      </w:r>
      <w:r w:rsidRPr="0094516C">
        <w:t xml:space="preserve"> </w:t>
      </w:r>
      <w:r>
        <w:t xml:space="preserve">отвечать требованиям </w:t>
      </w:r>
      <w:r w:rsidRPr="005162C4">
        <w:t>законодательства Российской Федерации в области охраны окружающей среды и  области обеспечения санитарно-эпидемиологического благополучия населения</w:t>
      </w:r>
    </w:p>
    <w:p w:rsidR="00177086" w:rsidRDefault="00177086" w:rsidP="00177086">
      <w:pPr>
        <w:pStyle w:val="ConsPlusNormal"/>
        <w:ind w:firstLine="708"/>
        <w:jc w:val="both"/>
      </w:pPr>
      <w:r>
        <w:t>5.4. Лицо, ответственное за содержание контейнерной площадки, обеспечивает ежедневную уборку контейнерной площадки и прилегающей к ней территории, очистку от снега и льда, отходов, размещенных за пределами контейнеров, содержание в исправном состоянии контейнеров, свободный доступ к контейнерам и содействие в оказании услуг по транспортированию твердых коммунальных отходов.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5.5. </w:t>
      </w:r>
      <w:proofErr w:type="gramStart"/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  <w:proofErr w:type="gramEnd"/>
    </w:p>
    <w:p w:rsidR="00177086" w:rsidRDefault="00177086" w:rsidP="00177086">
      <w:pPr>
        <w:pStyle w:val="ConsPlusNormal"/>
        <w:ind w:firstLine="708"/>
        <w:jc w:val="both"/>
      </w:pPr>
      <w:r>
        <w:t>5.6. Запрещается складирование твердых коммунальных отходов вне пределов контейнеров и контейнерных площадок на прилегающей территории.</w:t>
      </w:r>
    </w:p>
    <w:p w:rsidR="00177086" w:rsidRDefault="00177086" w:rsidP="00177086">
      <w:pPr>
        <w:pStyle w:val="ConsPlusNormal"/>
        <w:jc w:val="center"/>
      </w:pPr>
    </w:p>
    <w:p w:rsidR="00177086" w:rsidRDefault="00177086" w:rsidP="00177086">
      <w:pPr>
        <w:pStyle w:val="ConsPlusNormal"/>
        <w:jc w:val="center"/>
      </w:pPr>
      <w:r>
        <w:t>6. Контейнеры для сбора твердых коммунальных отходов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ind w:firstLine="708"/>
        <w:jc w:val="both"/>
      </w:pPr>
      <w:r>
        <w:t xml:space="preserve">6.1. Контейнеры </w:t>
      </w:r>
      <w:proofErr w:type="gramStart"/>
      <w:r>
        <w:t>для сбора твердых коммунальных отходов в соответствии с договором на оказание услуг по обращению</w:t>
      </w:r>
      <w:proofErr w:type="gramEnd"/>
      <w:r>
        <w:t xml:space="preserve"> с твердыми коммунальными отходами могут быть предоставлены потребителям региональным оператором, лицом, осуществляющим управление многоквартирным домом, органами местного самоуправления муниципальных образований или установлены самим потребителем.</w:t>
      </w:r>
    </w:p>
    <w:p w:rsidR="00177086" w:rsidRDefault="00177086" w:rsidP="00177086">
      <w:pPr>
        <w:pStyle w:val="ConsPlusNormal"/>
        <w:ind w:firstLine="708"/>
        <w:jc w:val="both"/>
      </w:pPr>
      <w:r>
        <w:t>6.2. Органы местного самоуправления муниципальных образований вправе передавать региональному оператору в соответствии с гражданским законодательством Российской Федерации контейнеры для твердых коммунальных отходов, находящиеся в муниципальной собственности, безвозмездно либо по цене, определенной соглашением сторон.</w:t>
      </w:r>
    </w:p>
    <w:p w:rsidR="00177086" w:rsidRDefault="00177086" w:rsidP="00177086">
      <w:pPr>
        <w:pStyle w:val="ConsPlusNormal"/>
        <w:ind w:firstLine="708"/>
        <w:jc w:val="both"/>
      </w:pPr>
      <w:r>
        <w:t>6.3. 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контейнеры должны быть оборудованы колесиками). Контейнеры должны быть промаркированы с указанием контактов организации, осуществляющей сбор и транспортирование твердых коммунальных отходов, и графика вывоза отходов.</w:t>
      </w:r>
    </w:p>
    <w:p w:rsidR="00177086" w:rsidRPr="0094516C" w:rsidRDefault="00177086" w:rsidP="00177086">
      <w:pPr>
        <w:pStyle w:val="ConsPlusNormal"/>
        <w:ind w:firstLine="709"/>
        <w:jc w:val="both"/>
      </w:pPr>
      <w:r>
        <w:t xml:space="preserve">6.4. </w:t>
      </w:r>
      <w:r w:rsidRPr="0094516C">
        <w:t xml:space="preserve">Для </w:t>
      </w:r>
      <w:r>
        <w:t>сбора</w:t>
      </w:r>
      <w:r w:rsidRPr="0094516C">
        <w:t xml:space="preserve"> </w:t>
      </w:r>
      <w:r>
        <w:t>твердых коммунальных отходов</w:t>
      </w:r>
      <w:r w:rsidRPr="0094516C">
        <w:t xml:space="preserve"> по согласованию с органами местного самоуправления </w:t>
      </w:r>
      <w:r>
        <w:t xml:space="preserve">муниципальных образований </w:t>
      </w:r>
      <w:r w:rsidRPr="0094516C">
        <w:t>и региональным оператором используются контейнеры следующего объема накапливаемых в нем отходов: 0,05 м</w:t>
      </w:r>
      <w:r w:rsidRPr="0094516C">
        <w:rPr>
          <w:vertAlign w:val="superscript"/>
        </w:rPr>
        <w:t>3</w:t>
      </w:r>
      <w:r w:rsidRPr="0094516C">
        <w:t>, 0,08 м</w:t>
      </w:r>
      <w:r w:rsidRPr="0094516C">
        <w:rPr>
          <w:vertAlign w:val="superscript"/>
        </w:rPr>
        <w:t>3</w:t>
      </w:r>
      <w:r w:rsidRPr="0094516C">
        <w:t>, 0,12 м</w:t>
      </w:r>
      <w:r w:rsidRPr="0094516C">
        <w:rPr>
          <w:vertAlign w:val="superscript"/>
        </w:rPr>
        <w:t>3</w:t>
      </w:r>
      <w:r w:rsidRPr="0094516C">
        <w:t>, 0,24 м</w:t>
      </w:r>
      <w:r w:rsidRPr="0094516C">
        <w:rPr>
          <w:vertAlign w:val="superscript"/>
        </w:rPr>
        <w:t>3</w:t>
      </w:r>
      <w:r w:rsidRPr="0094516C">
        <w:t>, 0,75 м</w:t>
      </w:r>
      <w:r w:rsidRPr="0094516C">
        <w:rPr>
          <w:vertAlign w:val="superscript"/>
        </w:rPr>
        <w:t>3</w:t>
      </w:r>
      <w:r w:rsidRPr="0094516C">
        <w:t>, 1,1 м</w:t>
      </w:r>
      <w:r w:rsidRPr="0094516C">
        <w:rPr>
          <w:vertAlign w:val="superscript"/>
        </w:rPr>
        <w:t>3</w:t>
      </w:r>
      <w:r w:rsidRPr="0094516C">
        <w:t>, 6,0 м</w:t>
      </w:r>
      <w:r w:rsidRPr="0094516C">
        <w:rPr>
          <w:vertAlign w:val="superscript"/>
        </w:rPr>
        <w:t>3</w:t>
      </w:r>
      <w:r w:rsidRPr="0094516C">
        <w:t>, 8,0 м</w:t>
      </w:r>
      <w:r w:rsidRPr="0094516C">
        <w:rPr>
          <w:vertAlign w:val="superscript"/>
        </w:rPr>
        <w:t>3</w:t>
      </w:r>
      <w:r w:rsidRPr="0094516C">
        <w:t>.</w:t>
      </w:r>
    </w:p>
    <w:p w:rsidR="00177086" w:rsidRDefault="00177086" w:rsidP="00177086">
      <w:pPr>
        <w:pStyle w:val="ConsPlusNormal"/>
        <w:ind w:firstLine="708"/>
        <w:jc w:val="both"/>
      </w:pPr>
      <w:r>
        <w:t>6.5. Необходимое количество контейнеров на контейнерной площадке и их объем определяются договором на оказание услуг по обращению с твердыми коммунальными отходами исходя из количества человек, проживающих в многоквартирных или индивидуальных жилых домах, для сбора твердых коммунальных отходов которых предназначены контейнеры, установленных нормативов накопления твердых коммунальных отходов и с учетом санитарно-эпидемиологических требований.</w:t>
      </w:r>
    </w:p>
    <w:p w:rsidR="00177086" w:rsidRDefault="00177086" w:rsidP="00177086">
      <w:pPr>
        <w:pStyle w:val="ConsPlusNormal"/>
        <w:ind w:firstLine="708"/>
        <w:jc w:val="both"/>
      </w:pPr>
      <w:r>
        <w:t>6.6. Количество и объем контейнеров на контейнерной площадке, необходимых для сбора твердых коммунальных отходов юридических лиц и индивидуальных предпринимателей, определяются договором на оказание услуг по обращению с твердыми коммунальными отходами исходя из установленных нормативов накопления твердых коммунальных отходов и с учетом санитарно-эпидемиологических требований.</w:t>
      </w:r>
    </w:p>
    <w:p w:rsidR="00177086" w:rsidRDefault="00177086" w:rsidP="00177086">
      <w:pPr>
        <w:pStyle w:val="ConsPlusNormal"/>
        <w:ind w:firstLine="708"/>
        <w:jc w:val="both"/>
      </w:pPr>
      <w:r>
        <w:t>6.7. Количество и объем контейнеров могут быть изменены соглашением сторон договора на оказание услуг по обращению с твердыми коммунальными отходами, при этом уменьшение количества и объема контейнеров для несортированных твердых коммунальных отходов допускается только при условии осуществления потребителем раздельного сбора твердых коммунальных отходов.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jc w:val="center"/>
      </w:pPr>
      <w:r>
        <w:t xml:space="preserve">7. Сбор твердых коммунальных отходов в пакеты, мешки </w:t>
      </w:r>
    </w:p>
    <w:p w:rsidR="00177086" w:rsidRDefault="00177086" w:rsidP="00177086">
      <w:pPr>
        <w:pStyle w:val="ConsPlusNormal"/>
        <w:jc w:val="center"/>
      </w:pPr>
      <w:r>
        <w:t>или другие специально предназначенные для их сбора емкости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ind w:firstLine="708"/>
        <w:jc w:val="both"/>
      </w:pPr>
      <w:r>
        <w:t>7.1. Сбор твердых коммунальных отходов в пакеты, мешки или другие специально предназначенные для их сбора емкости допускается на территориях индивидуальной жилой застройки, садово-огороднических и дачных товариществ в соответствии с договором на оказание услуг по обращению с твердыми коммунальными отходами.</w:t>
      </w:r>
    </w:p>
    <w:p w:rsidR="00177086" w:rsidRDefault="00177086" w:rsidP="00177086">
      <w:pPr>
        <w:pStyle w:val="ConsPlusNormal"/>
        <w:ind w:firstLine="708"/>
        <w:jc w:val="both"/>
      </w:pPr>
      <w:r>
        <w:t>7.2. Пакеты, мешки или другие специально предназначенные емкости для сбора твердых коммунальных отходов предоставляются потребителям региональным оператором либо используются 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177086" w:rsidRDefault="00177086" w:rsidP="00177086">
      <w:pPr>
        <w:pStyle w:val="ConsPlusNormal"/>
        <w:ind w:firstLine="708"/>
        <w:jc w:val="both"/>
      </w:pPr>
      <w:r>
        <w:t>При осуществлении сбора твердых коммунальных отходов в пакеты, мешки или другие специально предназначенные для их сбора емкости места сбора твердых коммунальных отходов определяются договором на оказание услуг по обращению с твердыми коммунальными отходами в соответствии с санитарно-эпидемиологическими требованиями.</w:t>
      </w:r>
    </w:p>
    <w:p w:rsidR="00177086" w:rsidRDefault="00177086" w:rsidP="00177086">
      <w:pPr>
        <w:pStyle w:val="ConsPlusNormal"/>
        <w:ind w:firstLine="708"/>
        <w:jc w:val="both"/>
      </w:pPr>
      <w:r>
        <w:t>7.3. Масса твердых коммунальных отходов, размещаемых в пакетах, мешках или других емкостях, не должна превышать величины, установленной в договоре на оказание услуг по обращению с твердыми коммунальными отходами.</w:t>
      </w:r>
    </w:p>
    <w:p w:rsidR="00177086" w:rsidRDefault="00177086" w:rsidP="00177086">
      <w:pPr>
        <w:pStyle w:val="ConsPlusNormal"/>
        <w:ind w:firstLine="708"/>
        <w:jc w:val="both"/>
      </w:pPr>
      <w:r>
        <w:t>7.4. Содержание мест сбора твердых коммунальных отходов в пакетах, мешках или других специально предназначенных для их сбора емкостях, размещаемых на территориях индивидуальной жилой застройки, садово-огороднических и дачных товариществ, осуществляется потребителями.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7.5. </w:t>
      </w:r>
      <w:proofErr w:type="gramStart"/>
      <w:r>
        <w:t>В случае если сбор твердых коммунальных отходов в соответствии с договором на оказание услуг по обращению с твердыми коммунальными отходами организован для группы потребителей на одном месте сбора, то на этом месте обустраивается контейнерная площадка с контейнерами для сбора твердых коммунальных отходов в соответствии с разделами 5 и 6 настоящего Порядка.</w:t>
      </w:r>
      <w:proofErr w:type="gramEnd"/>
    </w:p>
    <w:p w:rsidR="00177086" w:rsidRDefault="00177086" w:rsidP="00177086">
      <w:pPr>
        <w:pStyle w:val="ConsPlusNormal"/>
        <w:ind w:firstLine="708"/>
        <w:jc w:val="both"/>
      </w:pPr>
    </w:p>
    <w:p w:rsidR="00177086" w:rsidRPr="00F15EC4" w:rsidRDefault="00177086" w:rsidP="00177086">
      <w:pPr>
        <w:pStyle w:val="ConsPlusNormal"/>
        <w:jc w:val="center"/>
        <w:outlineLvl w:val="1"/>
      </w:pPr>
      <w:r>
        <w:t>8</w:t>
      </w:r>
      <w:r w:rsidRPr="00F15EC4">
        <w:t>. Раздельный сбор твердых коммунальных отходов</w:t>
      </w:r>
    </w:p>
    <w:p w:rsidR="00177086" w:rsidRPr="00F15EC4" w:rsidRDefault="00177086" w:rsidP="00177086">
      <w:pPr>
        <w:pStyle w:val="ConsPlusNormal"/>
        <w:jc w:val="both"/>
      </w:pP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 xml:space="preserve">8.1. Раздельный сбор твердых коммунальных отходов предусматривает разделение твердых коммунальных отходов потребителями </w:t>
      </w:r>
      <w:r>
        <w:t xml:space="preserve">по </w:t>
      </w:r>
      <w:r w:rsidRPr="00F15EC4">
        <w:t>видам отходов</w:t>
      </w:r>
      <w:r>
        <w:t xml:space="preserve">, </w:t>
      </w:r>
      <w:r w:rsidRPr="00F15EC4">
        <w:t xml:space="preserve"> </w:t>
      </w:r>
      <w:r>
        <w:t>определенным пунктом 8.2 настоящего Порядка,</w:t>
      </w:r>
      <w:r w:rsidRPr="00F15EC4">
        <w:t xml:space="preserve"> и сбор отсортированных твердых коммунальных отходов в контейнерах (емкостях), специально предназначенных для соответствующих видов отходов.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8.2. При раздельном сборе твердых коммунальных отходов выделяются:</w:t>
      </w:r>
    </w:p>
    <w:p w:rsidR="00177086" w:rsidRPr="00F15EC4" w:rsidRDefault="00177086" w:rsidP="00177086">
      <w:pPr>
        <w:pStyle w:val="ConsPlusNormal"/>
        <w:ind w:firstLine="708"/>
        <w:jc w:val="both"/>
      </w:pPr>
      <w:proofErr w:type="gramStart"/>
      <w:r w:rsidRPr="00F15EC4">
        <w:t>отходы, содержащие полезные компоненты, захоронение которых запрещается, перечень которых определяется Правительством Российской Федерации;</w:t>
      </w:r>
      <w:proofErr w:type="gramEnd"/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отходы, которые образуются от готовых товаров, включая упаковку, подлежащие утилизации после утраты ими потребительских свойств, перечень которых определе</w:t>
      </w:r>
      <w:r>
        <w:t>н распоряжением</w:t>
      </w:r>
      <w:r w:rsidRPr="00F15EC4">
        <w:t xml:space="preserve"> Правительств</w:t>
      </w:r>
      <w:r>
        <w:t>а</w:t>
      </w:r>
      <w:r w:rsidRPr="00F15EC4">
        <w:t xml:space="preserve"> Российской Федерации</w:t>
      </w:r>
      <w:r>
        <w:t xml:space="preserve"> от 24.09.2015 № 1886-р</w:t>
      </w:r>
      <w:r w:rsidRPr="00F15EC4">
        <w:t>;</w:t>
      </w:r>
    </w:p>
    <w:p w:rsidR="00177086" w:rsidRDefault="00177086" w:rsidP="00177086">
      <w:pPr>
        <w:pStyle w:val="ConsPlusNormal"/>
        <w:ind w:firstLine="708"/>
        <w:jc w:val="both"/>
      </w:pPr>
      <w:r w:rsidRPr="00F15EC4">
        <w:t xml:space="preserve">отходы, которые представлены </w:t>
      </w:r>
      <w:proofErr w:type="spellStart"/>
      <w:r w:rsidRPr="00F15EC4">
        <w:t>биоразлагаемыми</w:t>
      </w:r>
      <w:proofErr w:type="spellEnd"/>
      <w:r w:rsidRPr="00F15EC4">
        <w:t xml:space="preserve"> материалами, образуемые от упаковки готовых товаров (продукции), после утраты ими потребительских свойств, перечень которых </w:t>
      </w:r>
      <w:r>
        <w:t>установлен распоряжением Правительства</w:t>
      </w:r>
      <w:r w:rsidRPr="00F15EC4">
        <w:t xml:space="preserve"> Российской Федерации</w:t>
      </w:r>
      <w:r>
        <w:t xml:space="preserve"> от 11.02.2016 № 202-р;</w:t>
      </w:r>
    </w:p>
    <w:p w:rsidR="00177086" w:rsidRPr="00F15EC4" w:rsidRDefault="00177086" w:rsidP="00177086">
      <w:pPr>
        <w:pStyle w:val="ConsPlusNormal"/>
        <w:ind w:firstLine="708"/>
        <w:jc w:val="both"/>
      </w:pPr>
      <w:r>
        <w:t>отходы электронного оборудования, классифицируемые в соответствии с федеральным классификационным каталогом отходов, утвержденным п</w:t>
      </w:r>
      <w:r w:rsidRPr="00AF52F4">
        <w:t>риказ</w:t>
      </w:r>
      <w:r>
        <w:t>ом</w:t>
      </w:r>
      <w:r w:rsidRPr="00AF52F4">
        <w:t xml:space="preserve"> </w:t>
      </w:r>
      <w:r>
        <w:t>Управления Федеральной службы по надзору в сфере природопользования</w:t>
      </w:r>
      <w:r w:rsidRPr="00AF52F4">
        <w:t xml:space="preserve"> от 18.07.2014 </w:t>
      </w:r>
      <w:r>
        <w:t>№</w:t>
      </w:r>
      <w:r w:rsidRPr="00AF52F4">
        <w:t xml:space="preserve"> 445</w:t>
      </w:r>
      <w:r>
        <w:t>, как оборудование компьютерное, электронное, оптическое, утратившее потребительские свойства.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 xml:space="preserve">8.3. Раздельный сбор твердых коммунальных отходов организуется региональным оператором с участием органов местного самоуправления </w:t>
      </w:r>
      <w:r>
        <w:t xml:space="preserve">муниципальных образований </w:t>
      </w:r>
      <w:r w:rsidRPr="00F15EC4">
        <w:t>поэтапно</w:t>
      </w:r>
      <w:r>
        <w:t xml:space="preserve"> в соответствии с его инвестиционной программой</w:t>
      </w:r>
      <w:r w:rsidRPr="00F15EC4">
        <w:t>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8.4. Организация раздельного сбора твердых коммунальных отходов в зависимости от объемов образования и плотности застройки территории может осуществляться несколькими способами: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а) сбор в специальных контейнерах для селективного сбора твердых коммунальных отходов на контейнерных площадках;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б) сбор в специальных контейнерах для селективного сбора твердых коммунальных отходов на специально отведенных местах;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в) сбор в пунктах приема вторичного сырья, организованных региональным оператором, производителями и импортерами товаров;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г) сбор в мобильных пунктах приема вторичного сырья, организованных региональным оператором, производителями и импортерами товаров.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 xml:space="preserve">8.5. На разных этапах организации раздельного сбора твердых коммунальных отходов в зависимости от специфики населенных пунктов и деятельности </w:t>
      </w:r>
      <w:r>
        <w:t>потребителей</w:t>
      </w:r>
      <w:r w:rsidRPr="00F15EC4">
        <w:t xml:space="preserve"> могут использоваться следующие системы раздельного сбора:</w:t>
      </w:r>
    </w:p>
    <w:p w:rsidR="00177086" w:rsidRPr="00F15EC4" w:rsidRDefault="00177086" w:rsidP="00177086">
      <w:pPr>
        <w:pStyle w:val="ConsPlusNormal"/>
        <w:ind w:firstLine="708"/>
        <w:jc w:val="both"/>
      </w:pPr>
      <w:proofErr w:type="gramStart"/>
      <w:r w:rsidRPr="00F15EC4">
        <w:t>дуальная</w:t>
      </w:r>
      <w:proofErr w:type="gramEnd"/>
      <w:r w:rsidRPr="00F15EC4">
        <w:t xml:space="preserve"> (два контейнера </w:t>
      </w:r>
      <w:r>
        <w:t>–</w:t>
      </w:r>
      <w:r w:rsidRPr="00F15EC4">
        <w:t xml:space="preserve"> для вторичного сырья и для смешанных отходов);</w:t>
      </w:r>
    </w:p>
    <w:p w:rsidR="00177086" w:rsidRPr="00F15EC4" w:rsidRDefault="00177086" w:rsidP="00177086">
      <w:pPr>
        <w:pStyle w:val="ConsPlusNormal"/>
        <w:ind w:firstLine="708"/>
        <w:jc w:val="both"/>
      </w:pPr>
      <w:proofErr w:type="spellStart"/>
      <w:r w:rsidRPr="00F15EC4">
        <w:t>многоконтейнерная</w:t>
      </w:r>
      <w:proofErr w:type="spellEnd"/>
      <w:r w:rsidRPr="00F15EC4">
        <w:t xml:space="preserve"> система (отдельные контейнеры для различных видов отходов).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8.6. Для организации раздельного сбора твердых коммунальных отходов в специально отведенных местах устанавливаются специальные контейнеры, обеспечивающие размещение в них только определенного вида отходов с соблюдением следующих условий: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контейнеры должны быть окрашены в разные цвета для различных видов отходов и иметь соответствующую маркировку. Маркировка наносится в виде надписей и (или) пиктограмм и должна содержать информацию о материалах, подлежащих сбору в соответствующий контейнер;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конструкция контейнеров должна не допускать доступ внутрь атмосферных осадков.</w:t>
      </w:r>
    </w:p>
    <w:p w:rsidR="00177086" w:rsidRPr="00F15EC4" w:rsidRDefault="00177086" w:rsidP="00177086">
      <w:pPr>
        <w:pStyle w:val="ConsPlusNormal"/>
        <w:ind w:firstLine="708"/>
        <w:jc w:val="both"/>
      </w:pPr>
      <w:r w:rsidRPr="00F15EC4">
        <w:t>8.</w:t>
      </w:r>
      <w:r>
        <w:t>7</w:t>
      </w:r>
      <w:r w:rsidRPr="00F15EC4">
        <w:t>. При осуществлении раздельного сбора твердых коммунальных отходов по необходимости мо</w:t>
      </w:r>
      <w:r>
        <w:t>же</w:t>
      </w:r>
      <w:r w:rsidRPr="00F15EC4">
        <w:t>т использоваться дополнительн</w:t>
      </w:r>
      <w:r>
        <w:t>ая</w:t>
      </w:r>
      <w:r w:rsidRPr="00F15EC4">
        <w:t xml:space="preserve"> </w:t>
      </w:r>
      <w:r>
        <w:t>маркировка</w:t>
      </w:r>
      <w:r w:rsidRPr="00F15EC4">
        <w:t xml:space="preserve"> (сбор стекла различных цветов, сбор текстиля и пр.).</w:t>
      </w:r>
    </w:p>
    <w:p w:rsidR="00177086" w:rsidRPr="00F15EC4" w:rsidRDefault="00177086" w:rsidP="00177086">
      <w:pPr>
        <w:pStyle w:val="ConsPlusNormal"/>
        <w:ind w:firstLine="708"/>
        <w:jc w:val="both"/>
      </w:pPr>
      <w:r>
        <w:t>8.8</w:t>
      </w:r>
      <w:r w:rsidRPr="00F15EC4">
        <w:t>. В случае если контейнер с твердыми коммунальными отходами, подлежащими утилизации, содержит несортированные отходы, оператор по обращению с отходами, осуществляющий сбор и вывоз твердых коммунальных отходов, вправе вывезти такие отходы вместе с несортированными отходами, уведомив регионального оператора не позднее</w:t>
      </w:r>
      <w:r>
        <w:t>,</w:t>
      </w:r>
      <w:r w:rsidRPr="00F15EC4">
        <w:t xml:space="preserve"> чем на следующий день.</w:t>
      </w:r>
    </w:p>
    <w:p w:rsidR="00177086" w:rsidRDefault="00177086" w:rsidP="00177086">
      <w:pPr>
        <w:pStyle w:val="ConsPlusNormal"/>
        <w:ind w:firstLine="708"/>
        <w:jc w:val="both"/>
      </w:pPr>
    </w:p>
    <w:p w:rsidR="00177086" w:rsidRDefault="00177086" w:rsidP="00177086">
      <w:pPr>
        <w:pStyle w:val="ConsPlusNormal"/>
        <w:jc w:val="center"/>
        <w:outlineLvl w:val="1"/>
      </w:pPr>
      <w:r>
        <w:t>9. Сбор крупногабаритных отходов</w:t>
      </w:r>
    </w:p>
    <w:p w:rsidR="00177086" w:rsidRDefault="00177086" w:rsidP="00177086">
      <w:pPr>
        <w:pStyle w:val="ConsPlusNormal"/>
        <w:jc w:val="both"/>
      </w:pPr>
    </w:p>
    <w:p w:rsidR="00177086" w:rsidRDefault="00177086" w:rsidP="00177086">
      <w:pPr>
        <w:pStyle w:val="ConsPlusNormal"/>
        <w:ind w:firstLine="708"/>
        <w:jc w:val="both"/>
      </w:pPr>
      <w:r>
        <w:t>9.1. Сбор крупногабаритных отходов осуществляется:</w:t>
      </w:r>
    </w:p>
    <w:p w:rsidR="00177086" w:rsidRDefault="00177086" w:rsidP="00177086">
      <w:pPr>
        <w:pStyle w:val="ConsPlusNormal"/>
        <w:ind w:firstLine="708"/>
        <w:jc w:val="both"/>
      </w:pPr>
      <w:r>
        <w:t>а) в бункеры, расположенные на контейнерных площадках;</w:t>
      </w:r>
    </w:p>
    <w:p w:rsidR="00177086" w:rsidRDefault="00177086" w:rsidP="00177086">
      <w:pPr>
        <w:pStyle w:val="ConsPlusNormal"/>
        <w:ind w:firstLine="708"/>
        <w:jc w:val="both"/>
      </w:pPr>
      <w:r>
        <w:t>б) на специальных площадках для складирования крупногабаритных отходов.</w:t>
      </w:r>
    </w:p>
    <w:p w:rsidR="00177086" w:rsidRDefault="00177086" w:rsidP="00177086">
      <w:pPr>
        <w:pStyle w:val="ConsPlusNormal"/>
        <w:ind w:firstLine="708"/>
        <w:jc w:val="both"/>
      </w:pPr>
      <w:r>
        <w:t xml:space="preserve">9.2. </w:t>
      </w:r>
      <w:proofErr w:type="gramStart"/>
      <w:r>
        <w:t>К крупногабаритным отходам относятся отходы, по габаритам не помещающиеся в стандартные контейнеры для твердых коммунальных отходов (утратившие свои потребительские свойства мебель, бытовая техника, предметы интерьера, сантехника, торговое оборудование, ящики, тазы, баки, бидоны, велосипеды, коляски, части легковых машин и т. п.), а также крупногабаритные отходы от строительных и ремонтных работ в помещениях.</w:t>
      </w:r>
      <w:proofErr w:type="gramEnd"/>
    </w:p>
    <w:p w:rsidR="00177086" w:rsidRDefault="00177086" w:rsidP="00177086">
      <w:pPr>
        <w:pStyle w:val="ConsPlusNormal"/>
        <w:ind w:firstLine="708"/>
        <w:jc w:val="both"/>
      </w:pPr>
      <w:r>
        <w:t>9.3. Места расположения площадок для сбора крупногабаритных отходов определяются в соответствии со схемой обращения с отходами и санитарными правилами.</w:t>
      </w:r>
    </w:p>
    <w:p w:rsidR="00177086" w:rsidRDefault="00177086" w:rsidP="00177086">
      <w:pPr>
        <w:pStyle w:val="ConsPlusNormal"/>
        <w:ind w:firstLine="708"/>
        <w:jc w:val="both"/>
      </w:pPr>
      <w:r>
        <w:t>9.4. Размер площадки определяется с учетом размеров и количества бункеров для сбора крупногабаритных отходов.</w:t>
      </w:r>
    </w:p>
    <w:p w:rsidR="00177086" w:rsidRDefault="00177086" w:rsidP="00177086">
      <w:pPr>
        <w:pStyle w:val="ConsPlusNormal"/>
        <w:ind w:firstLine="708"/>
        <w:jc w:val="both"/>
      </w:pPr>
      <w:r>
        <w:t>9.5. Размеры и количество бункеров для сбора крупногабаритных отходов определяются договором на оказание услуг по обращению с твердыми коммунальными отходами с учетом нормативов накопления и периодичностью их вывоза.</w:t>
      </w:r>
    </w:p>
    <w:p w:rsidR="00177086" w:rsidRDefault="00177086" w:rsidP="00177086">
      <w:pPr>
        <w:pStyle w:val="ConsPlusNormal"/>
        <w:ind w:firstLine="708"/>
        <w:jc w:val="both"/>
      </w:pPr>
      <w:r>
        <w:t>9.6. Крупногабаритные отходы должны находиться в состоянии, не создающем угроз для жизни и здоровья персонала оператора, осуществляющего вывоз отходов, а также не должны создавать угроз для целостности и технической исправности мусоровозов.</w:t>
      </w:r>
    </w:p>
    <w:p w:rsidR="00177086" w:rsidRDefault="00177086" w:rsidP="00177086">
      <w:pPr>
        <w:pStyle w:val="ConsPlusNormal"/>
        <w:ind w:firstLine="708"/>
        <w:jc w:val="both"/>
      </w:pPr>
      <w:r>
        <w:t>9.7. Предоставленные к вывозу крупногабаритные отходы не должны быть заполнены другими отходами.</w:t>
      </w:r>
    </w:p>
    <w:p w:rsidR="00177086" w:rsidRDefault="00177086" w:rsidP="00177086">
      <w:pPr>
        <w:pStyle w:val="ConsPlusNormal"/>
        <w:ind w:firstLine="708"/>
        <w:jc w:val="both"/>
      </w:pPr>
      <w:r>
        <w:t>9.8. Запрещается складирование крупногабаритных отходов в контейнерах для твердых коммунальных отходов, на контейнерных площадках и на прилегающей к ним территории, а также в других, не предназначенных для сбора крупногабаритных отходов местах.</w:t>
      </w:r>
    </w:p>
    <w:p w:rsidR="002E14B7" w:rsidRPr="002E14B7" w:rsidRDefault="002E14B7" w:rsidP="00BA114B">
      <w:pPr>
        <w:rPr>
          <w:sz w:val="26"/>
          <w:szCs w:val="26"/>
        </w:rPr>
      </w:pPr>
    </w:p>
    <w:sectPr w:rsidR="002E14B7" w:rsidRPr="002E14B7" w:rsidSect="00606C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38" w:rsidRDefault="00606C38" w:rsidP="00606C38">
      <w:r>
        <w:separator/>
      </w:r>
    </w:p>
  </w:endnote>
  <w:endnote w:type="continuationSeparator" w:id="0">
    <w:p w:rsidR="00606C38" w:rsidRDefault="00606C38" w:rsidP="0060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38" w:rsidRDefault="00606C38" w:rsidP="00606C38">
      <w:r>
        <w:separator/>
      </w:r>
    </w:p>
  </w:footnote>
  <w:footnote w:type="continuationSeparator" w:id="0">
    <w:p w:rsidR="00606C38" w:rsidRDefault="00606C38" w:rsidP="0060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91341"/>
      <w:docPartObj>
        <w:docPartGallery w:val="Page Numbers (Top of Page)"/>
        <w:docPartUnique/>
      </w:docPartObj>
    </w:sdtPr>
    <w:sdtContent>
      <w:p w:rsidR="00606C38" w:rsidRDefault="00606C3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6C38" w:rsidRDefault="00606C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14B"/>
    <w:rsid w:val="000007B2"/>
    <w:rsid w:val="000021C2"/>
    <w:rsid w:val="00002284"/>
    <w:rsid w:val="00002564"/>
    <w:rsid w:val="0000318D"/>
    <w:rsid w:val="0000459E"/>
    <w:rsid w:val="00006659"/>
    <w:rsid w:val="000067C0"/>
    <w:rsid w:val="000073E9"/>
    <w:rsid w:val="0000753C"/>
    <w:rsid w:val="000100BB"/>
    <w:rsid w:val="00011E47"/>
    <w:rsid w:val="00013703"/>
    <w:rsid w:val="000143EB"/>
    <w:rsid w:val="00014416"/>
    <w:rsid w:val="00014B2D"/>
    <w:rsid w:val="00014BCC"/>
    <w:rsid w:val="00016D49"/>
    <w:rsid w:val="00017DB3"/>
    <w:rsid w:val="0002137B"/>
    <w:rsid w:val="00021FEF"/>
    <w:rsid w:val="00023FD4"/>
    <w:rsid w:val="00023FFE"/>
    <w:rsid w:val="00025798"/>
    <w:rsid w:val="000267C3"/>
    <w:rsid w:val="00026B7A"/>
    <w:rsid w:val="00026D0B"/>
    <w:rsid w:val="000312E9"/>
    <w:rsid w:val="000312ED"/>
    <w:rsid w:val="0003234D"/>
    <w:rsid w:val="00033325"/>
    <w:rsid w:val="00035B1B"/>
    <w:rsid w:val="0003684D"/>
    <w:rsid w:val="00036B78"/>
    <w:rsid w:val="000370A7"/>
    <w:rsid w:val="000408A0"/>
    <w:rsid w:val="0004120A"/>
    <w:rsid w:val="000424D1"/>
    <w:rsid w:val="00042667"/>
    <w:rsid w:val="00042A20"/>
    <w:rsid w:val="00043F3D"/>
    <w:rsid w:val="0004613F"/>
    <w:rsid w:val="000465B6"/>
    <w:rsid w:val="000473E0"/>
    <w:rsid w:val="000477FF"/>
    <w:rsid w:val="00047A7C"/>
    <w:rsid w:val="00047F19"/>
    <w:rsid w:val="00050713"/>
    <w:rsid w:val="000508C0"/>
    <w:rsid w:val="00050B6E"/>
    <w:rsid w:val="0005107F"/>
    <w:rsid w:val="00052479"/>
    <w:rsid w:val="00052A4E"/>
    <w:rsid w:val="00052B32"/>
    <w:rsid w:val="00054A0E"/>
    <w:rsid w:val="000558FD"/>
    <w:rsid w:val="000559AF"/>
    <w:rsid w:val="000607B3"/>
    <w:rsid w:val="000612DB"/>
    <w:rsid w:val="000613DA"/>
    <w:rsid w:val="000617FE"/>
    <w:rsid w:val="00063C0D"/>
    <w:rsid w:val="0006417F"/>
    <w:rsid w:val="0006475A"/>
    <w:rsid w:val="00064946"/>
    <w:rsid w:val="00064953"/>
    <w:rsid w:val="0006695A"/>
    <w:rsid w:val="0006697E"/>
    <w:rsid w:val="00066DDA"/>
    <w:rsid w:val="00067059"/>
    <w:rsid w:val="00067C1F"/>
    <w:rsid w:val="0007018B"/>
    <w:rsid w:val="000705D3"/>
    <w:rsid w:val="00070BF3"/>
    <w:rsid w:val="0007204F"/>
    <w:rsid w:val="000721E2"/>
    <w:rsid w:val="000724FF"/>
    <w:rsid w:val="00072B5F"/>
    <w:rsid w:val="000758F0"/>
    <w:rsid w:val="00075E22"/>
    <w:rsid w:val="0007644B"/>
    <w:rsid w:val="000767E1"/>
    <w:rsid w:val="000779D8"/>
    <w:rsid w:val="00081B94"/>
    <w:rsid w:val="000821E0"/>
    <w:rsid w:val="00082D00"/>
    <w:rsid w:val="00083556"/>
    <w:rsid w:val="000847B4"/>
    <w:rsid w:val="00084A9A"/>
    <w:rsid w:val="0008515C"/>
    <w:rsid w:val="0008696D"/>
    <w:rsid w:val="00087142"/>
    <w:rsid w:val="0008748C"/>
    <w:rsid w:val="00090565"/>
    <w:rsid w:val="00091132"/>
    <w:rsid w:val="000918DB"/>
    <w:rsid w:val="000928E5"/>
    <w:rsid w:val="00093671"/>
    <w:rsid w:val="000936FA"/>
    <w:rsid w:val="000940E1"/>
    <w:rsid w:val="00094113"/>
    <w:rsid w:val="0009438B"/>
    <w:rsid w:val="00095181"/>
    <w:rsid w:val="0009531E"/>
    <w:rsid w:val="000964A1"/>
    <w:rsid w:val="000969A5"/>
    <w:rsid w:val="00097B66"/>
    <w:rsid w:val="000A0438"/>
    <w:rsid w:val="000A066A"/>
    <w:rsid w:val="000A0AD4"/>
    <w:rsid w:val="000A161F"/>
    <w:rsid w:val="000A20A2"/>
    <w:rsid w:val="000A2885"/>
    <w:rsid w:val="000A2C36"/>
    <w:rsid w:val="000A5F53"/>
    <w:rsid w:val="000A6BCB"/>
    <w:rsid w:val="000A7286"/>
    <w:rsid w:val="000A76E5"/>
    <w:rsid w:val="000A7C13"/>
    <w:rsid w:val="000A7CB9"/>
    <w:rsid w:val="000B195C"/>
    <w:rsid w:val="000B22F4"/>
    <w:rsid w:val="000B2DB1"/>
    <w:rsid w:val="000B3375"/>
    <w:rsid w:val="000B4A9F"/>
    <w:rsid w:val="000B4C78"/>
    <w:rsid w:val="000B4F2C"/>
    <w:rsid w:val="000B52C0"/>
    <w:rsid w:val="000B61CB"/>
    <w:rsid w:val="000B63B8"/>
    <w:rsid w:val="000B721F"/>
    <w:rsid w:val="000B7663"/>
    <w:rsid w:val="000B7ACD"/>
    <w:rsid w:val="000B7C69"/>
    <w:rsid w:val="000C104E"/>
    <w:rsid w:val="000C17FE"/>
    <w:rsid w:val="000C1D21"/>
    <w:rsid w:val="000C2139"/>
    <w:rsid w:val="000C347F"/>
    <w:rsid w:val="000C4139"/>
    <w:rsid w:val="000C4C19"/>
    <w:rsid w:val="000C6217"/>
    <w:rsid w:val="000C634D"/>
    <w:rsid w:val="000C7180"/>
    <w:rsid w:val="000C7B24"/>
    <w:rsid w:val="000D0575"/>
    <w:rsid w:val="000D09C8"/>
    <w:rsid w:val="000D25CC"/>
    <w:rsid w:val="000D406F"/>
    <w:rsid w:val="000D4169"/>
    <w:rsid w:val="000D4920"/>
    <w:rsid w:val="000D5043"/>
    <w:rsid w:val="000D524F"/>
    <w:rsid w:val="000E1232"/>
    <w:rsid w:val="000E19DA"/>
    <w:rsid w:val="000E1DE0"/>
    <w:rsid w:val="000E2158"/>
    <w:rsid w:val="000E278F"/>
    <w:rsid w:val="000E3454"/>
    <w:rsid w:val="000E3A73"/>
    <w:rsid w:val="000E3EF8"/>
    <w:rsid w:val="000E4756"/>
    <w:rsid w:val="000E5245"/>
    <w:rsid w:val="000E56D4"/>
    <w:rsid w:val="000E631A"/>
    <w:rsid w:val="000E634C"/>
    <w:rsid w:val="000E73B3"/>
    <w:rsid w:val="000F0959"/>
    <w:rsid w:val="000F2594"/>
    <w:rsid w:val="000F30BE"/>
    <w:rsid w:val="000F4B29"/>
    <w:rsid w:val="000F4C6E"/>
    <w:rsid w:val="000F54B6"/>
    <w:rsid w:val="000F6B1B"/>
    <w:rsid w:val="000F7484"/>
    <w:rsid w:val="000F7F6B"/>
    <w:rsid w:val="00100831"/>
    <w:rsid w:val="00100964"/>
    <w:rsid w:val="00100D03"/>
    <w:rsid w:val="00101017"/>
    <w:rsid w:val="00101042"/>
    <w:rsid w:val="001015E0"/>
    <w:rsid w:val="001018B2"/>
    <w:rsid w:val="00101F54"/>
    <w:rsid w:val="0010252A"/>
    <w:rsid w:val="00103C0F"/>
    <w:rsid w:val="00103EAE"/>
    <w:rsid w:val="0010484F"/>
    <w:rsid w:val="00104F46"/>
    <w:rsid w:val="001061EA"/>
    <w:rsid w:val="00106834"/>
    <w:rsid w:val="00106F51"/>
    <w:rsid w:val="0010731E"/>
    <w:rsid w:val="00107E39"/>
    <w:rsid w:val="001134A4"/>
    <w:rsid w:val="001147BB"/>
    <w:rsid w:val="00114E21"/>
    <w:rsid w:val="0011556E"/>
    <w:rsid w:val="001155BE"/>
    <w:rsid w:val="00115996"/>
    <w:rsid w:val="001176DF"/>
    <w:rsid w:val="001176F4"/>
    <w:rsid w:val="00117A43"/>
    <w:rsid w:val="00117D69"/>
    <w:rsid w:val="00117DBB"/>
    <w:rsid w:val="0012062E"/>
    <w:rsid w:val="00121FFD"/>
    <w:rsid w:val="00122047"/>
    <w:rsid w:val="0012232D"/>
    <w:rsid w:val="00122DD6"/>
    <w:rsid w:val="00122FAD"/>
    <w:rsid w:val="00125197"/>
    <w:rsid w:val="00125EC7"/>
    <w:rsid w:val="0012718F"/>
    <w:rsid w:val="0012739F"/>
    <w:rsid w:val="00130684"/>
    <w:rsid w:val="00130C47"/>
    <w:rsid w:val="0013149B"/>
    <w:rsid w:val="00131AC0"/>
    <w:rsid w:val="00132220"/>
    <w:rsid w:val="001337C2"/>
    <w:rsid w:val="001338EE"/>
    <w:rsid w:val="00133970"/>
    <w:rsid w:val="00134117"/>
    <w:rsid w:val="001341AD"/>
    <w:rsid w:val="001341DC"/>
    <w:rsid w:val="001341E6"/>
    <w:rsid w:val="00134881"/>
    <w:rsid w:val="00134C33"/>
    <w:rsid w:val="001357A8"/>
    <w:rsid w:val="00135FDB"/>
    <w:rsid w:val="0013619F"/>
    <w:rsid w:val="0013710D"/>
    <w:rsid w:val="00137984"/>
    <w:rsid w:val="00137C3D"/>
    <w:rsid w:val="00137D8D"/>
    <w:rsid w:val="001404F6"/>
    <w:rsid w:val="001406D1"/>
    <w:rsid w:val="00140CD3"/>
    <w:rsid w:val="00142D7C"/>
    <w:rsid w:val="0014444F"/>
    <w:rsid w:val="00144B12"/>
    <w:rsid w:val="0014501F"/>
    <w:rsid w:val="0014585D"/>
    <w:rsid w:val="0014636E"/>
    <w:rsid w:val="00147127"/>
    <w:rsid w:val="001473C6"/>
    <w:rsid w:val="001475C9"/>
    <w:rsid w:val="00147A73"/>
    <w:rsid w:val="00147BD0"/>
    <w:rsid w:val="00150B2E"/>
    <w:rsid w:val="0015183D"/>
    <w:rsid w:val="00151888"/>
    <w:rsid w:val="001523DE"/>
    <w:rsid w:val="00152C46"/>
    <w:rsid w:val="00152FF2"/>
    <w:rsid w:val="00153B63"/>
    <w:rsid w:val="00154705"/>
    <w:rsid w:val="00155CC3"/>
    <w:rsid w:val="001579A2"/>
    <w:rsid w:val="00160D9A"/>
    <w:rsid w:val="0016263D"/>
    <w:rsid w:val="00163471"/>
    <w:rsid w:val="001642C5"/>
    <w:rsid w:val="00164510"/>
    <w:rsid w:val="001654F1"/>
    <w:rsid w:val="00165E08"/>
    <w:rsid w:val="00166195"/>
    <w:rsid w:val="0016667F"/>
    <w:rsid w:val="00166B4B"/>
    <w:rsid w:val="00167BC0"/>
    <w:rsid w:val="00171585"/>
    <w:rsid w:val="00172099"/>
    <w:rsid w:val="001725D6"/>
    <w:rsid w:val="0017260D"/>
    <w:rsid w:val="00172D4D"/>
    <w:rsid w:val="00173194"/>
    <w:rsid w:val="00174FCD"/>
    <w:rsid w:val="0017568E"/>
    <w:rsid w:val="00177086"/>
    <w:rsid w:val="00177DEB"/>
    <w:rsid w:val="0018028A"/>
    <w:rsid w:val="0018151E"/>
    <w:rsid w:val="001821E7"/>
    <w:rsid w:val="00182A04"/>
    <w:rsid w:val="0018357F"/>
    <w:rsid w:val="00183CCF"/>
    <w:rsid w:val="001850AA"/>
    <w:rsid w:val="00186344"/>
    <w:rsid w:val="00186D12"/>
    <w:rsid w:val="00187562"/>
    <w:rsid w:val="0019001B"/>
    <w:rsid w:val="00191CAD"/>
    <w:rsid w:val="001928B4"/>
    <w:rsid w:val="00192911"/>
    <w:rsid w:val="001936D8"/>
    <w:rsid w:val="0019488A"/>
    <w:rsid w:val="00194A37"/>
    <w:rsid w:val="00194F9F"/>
    <w:rsid w:val="00195367"/>
    <w:rsid w:val="0019570C"/>
    <w:rsid w:val="00195B46"/>
    <w:rsid w:val="00195F45"/>
    <w:rsid w:val="001961FD"/>
    <w:rsid w:val="00196975"/>
    <w:rsid w:val="001975DA"/>
    <w:rsid w:val="001A1B83"/>
    <w:rsid w:val="001A2461"/>
    <w:rsid w:val="001A2A6B"/>
    <w:rsid w:val="001A2C3C"/>
    <w:rsid w:val="001A40DC"/>
    <w:rsid w:val="001A4AC4"/>
    <w:rsid w:val="001A5751"/>
    <w:rsid w:val="001A59FD"/>
    <w:rsid w:val="001A5FB3"/>
    <w:rsid w:val="001A69F2"/>
    <w:rsid w:val="001A7CBE"/>
    <w:rsid w:val="001B0685"/>
    <w:rsid w:val="001B0EDB"/>
    <w:rsid w:val="001B105D"/>
    <w:rsid w:val="001B26C3"/>
    <w:rsid w:val="001B279D"/>
    <w:rsid w:val="001B2ADA"/>
    <w:rsid w:val="001B5A4C"/>
    <w:rsid w:val="001B6981"/>
    <w:rsid w:val="001B7A63"/>
    <w:rsid w:val="001C020A"/>
    <w:rsid w:val="001C0578"/>
    <w:rsid w:val="001C0B96"/>
    <w:rsid w:val="001C18BA"/>
    <w:rsid w:val="001C1FFD"/>
    <w:rsid w:val="001C4A4B"/>
    <w:rsid w:val="001C4B92"/>
    <w:rsid w:val="001C6E24"/>
    <w:rsid w:val="001C7BB1"/>
    <w:rsid w:val="001D0809"/>
    <w:rsid w:val="001D0ABD"/>
    <w:rsid w:val="001D1E5D"/>
    <w:rsid w:val="001D27EE"/>
    <w:rsid w:val="001D2D1E"/>
    <w:rsid w:val="001D400E"/>
    <w:rsid w:val="001D48F0"/>
    <w:rsid w:val="001D5E74"/>
    <w:rsid w:val="001D7098"/>
    <w:rsid w:val="001D75D0"/>
    <w:rsid w:val="001D7CB2"/>
    <w:rsid w:val="001D7D9B"/>
    <w:rsid w:val="001E0C32"/>
    <w:rsid w:val="001E0C68"/>
    <w:rsid w:val="001E28A0"/>
    <w:rsid w:val="001E4168"/>
    <w:rsid w:val="001E4295"/>
    <w:rsid w:val="001E6628"/>
    <w:rsid w:val="001E6B42"/>
    <w:rsid w:val="001E7AB5"/>
    <w:rsid w:val="001F0AE9"/>
    <w:rsid w:val="001F0B8B"/>
    <w:rsid w:val="001F1628"/>
    <w:rsid w:val="001F1831"/>
    <w:rsid w:val="001F1833"/>
    <w:rsid w:val="001F2BCE"/>
    <w:rsid w:val="001F3667"/>
    <w:rsid w:val="001F415C"/>
    <w:rsid w:val="001F44B2"/>
    <w:rsid w:val="001F47B3"/>
    <w:rsid w:val="001F4CFC"/>
    <w:rsid w:val="001F63BD"/>
    <w:rsid w:val="001F6D5D"/>
    <w:rsid w:val="001F6F46"/>
    <w:rsid w:val="00200948"/>
    <w:rsid w:val="00201E25"/>
    <w:rsid w:val="00201FB3"/>
    <w:rsid w:val="00202103"/>
    <w:rsid w:val="0020291D"/>
    <w:rsid w:val="00202FEA"/>
    <w:rsid w:val="0020302C"/>
    <w:rsid w:val="002036FC"/>
    <w:rsid w:val="002040AD"/>
    <w:rsid w:val="002045AE"/>
    <w:rsid w:val="0020541E"/>
    <w:rsid w:val="002056F4"/>
    <w:rsid w:val="002066F1"/>
    <w:rsid w:val="00206EC3"/>
    <w:rsid w:val="00211489"/>
    <w:rsid w:val="002114AA"/>
    <w:rsid w:val="0021301E"/>
    <w:rsid w:val="00214093"/>
    <w:rsid w:val="002147FC"/>
    <w:rsid w:val="00214FED"/>
    <w:rsid w:val="0021503E"/>
    <w:rsid w:val="0021739F"/>
    <w:rsid w:val="002175EA"/>
    <w:rsid w:val="00217B2B"/>
    <w:rsid w:val="00217CDE"/>
    <w:rsid w:val="00220559"/>
    <w:rsid w:val="002205B8"/>
    <w:rsid w:val="00221325"/>
    <w:rsid w:val="002219A2"/>
    <w:rsid w:val="0022390D"/>
    <w:rsid w:val="0022467D"/>
    <w:rsid w:val="00224B97"/>
    <w:rsid w:val="00224EB0"/>
    <w:rsid w:val="002266AA"/>
    <w:rsid w:val="00227B0C"/>
    <w:rsid w:val="00227EDC"/>
    <w:rsid w:val="00230FDD"/>
    <w:rsid w:val="00231809"/>
    <w:rsid w:val="00232691"/>
    <w:rsid w:val="00232738"/>
    <w:rsid w:val="00232D04"/>
    <w:rsid w:val="00233F1F"/>
    <w:rsid w:val="00234874"/>
    <w:rsid w:val="00235397"/>
    <w:rsid w:val="002359F6"/>
    <w:rsid w:val="00236585"/>
    <w:rsid w:val="00236A93"/>
    <w:rsid w:val="0023764B"/>
    <w:rsid w:val="002402E8"/>
    <w:rsid w:val="00240709"/>
    <w:rsid w:val="00242592"/>
    <w:rsid w:val="00243018"/>
    <w:rsid w:val="00243925"/>
    <w:rsid w:val="002456EA"/>
    <w:rsid w:val="00245DFE"/>
    <w:rsid w:val="00246719"/>
    <w:rsid w:val="002468BE"/>
    <w:rsid w:val="00247584"/>
    <w:rsid w:val="00247F12"/>
    <w:rsid w:val="002501E1"/>
    <w:rsid w:val="00250BE8"/>
    <w:rsid w:val="00250D76"/>
    <w:rsid w:val="0025235E"/>
    <w:rsid w:val="00252CD7"/>
    <w:rsid w:val="00253D7F"/>
    <w:rsid w:val="00254234"/>
    <w:rsid w:val="00255436"/>
    <w:rsid w:val="002566B7"/>
    <w:rsid w:val="00256A46"/>
    <w:rsid w:val="00256FD1"/>
    <w:rsid w:val="00257309"/>
    <w:rsid w:val="002575FC"/>
    <w:rsid w:val="00257ED7"/>
    <w:rsid w:val="00260AC1"/>
    <w:rsid w:val="00261BDB"/>
    <w:rsid w:val="00261C18"/>
    <w:rsid w:val="00261E73"/>
    <w:rsid w:val="002622DD"/>
    <w:rsid w:val="00263128"/>
    <w:rsid w:val="00263F4D"/>
    <w:rsid w:val="0026445D"/>
    <w:rsid w:val="002653C5"/>
    <w:rsid w:val="00266359"/>
    <w:rsid w:val="00266845"/>
    <w:rsid w:val="00266C70"/>
    <w:rsid w:val="002675D5"/>
    <w:rsid w:val="002700F0"/>
    <w:rsid w:val="002703F6"/>
    <w:rsid w:val="00270BDF"/>
    <w:rsid w:val="00271DB5"/>
    <w:rsid w:val="00274596"/>
    <w:rsid w:val="00274C42"/>
    <w:rsid w:val="002758E7"/>
    <w:rsid w:val="00275F4E"/>
    <w:rsid w:val="002768C6"/>
    <w:rsid w:val="00277FE7"/>
    <w:rsid w:val="002802F6"/>
    <w:rsid w:val="002818E8"/>
    <w:rsid w:val="00282B35"/>
    <w:rsid w:val="00283308"/>
    <w:rsid w:val="00283CDA"/>
    <w:rsid w:val="00283F06"/>
    <w:rsid w:val="00284D76"/>
    <w:rsid w:val="00285A77"/>
    <w:rsid w:val="0028632E"/>
    <w:rsid w:val="00287DFF"/>
    <w:rsid w:val="002905C9"/>
    <w:rsid w:val="0029123C"/>
    <w:rsid w:val="00292642"/>
    <w:rsid w:val="0029450C"/>
    <w:rsid w:val="00295E6D"/>
    <w:rsid w:val="002963B9"/>
    <w:rsid w:val="002971B6"/>
    <w:rsid w:val="002977CF"/>
    <w:rsid w:val="00297BAC"/>
    <w:rsid w:val="002A0FC4"/>
    <w:rsid w:val="002A2C3A"/>
    <w:rsid w:val="002A3717"/>
    <w:rsid w:val="002A3F3C"/>
    <w:rsid w:val="002A44E7"/>
    <w:rsid w:val="002A462F"/>
    <w:rsid w:val="002A4A28"/>
    <w:rsid w:val="002A4FD2"/>
    <w:rsid w:val="002A535C"/>
    <w:rsid w:val="002A5D0C"/>
    <w:rsid w:val="002A5D56"/>
    <w:rsid w:val="002B016C"/>
    <w:rsid w:val="002B094B"/>
    <w:rsid w:val="002B1E7D"/>
    <w:rsid w:val="002B23F1"/>
    <w:rsid w:val="002B41D9"/>
    <w:rsid w:val="002B41FB"/>
    <w:rsid w:val="002B4B04"/>
    <w:rsid w:val="002B590D"/>
    <w:rsid w:val="002B5A4D"/>
    <w:rsid w:val="002B5F1E"/>
    <w:rsid w:val="002B61E7"/>
    <w:rsid w:val="002B6898"/>
    <w:rsid w:val="002B6946"/>
    <w:rsid w:val="002B7A47"/>
    <w:rsid w:val="002C1B07"/>
    <w:rsid w:val="002C2578"/>
    <w:rsid w:val="002C347C"/>
    <w:rsid w:val="002C3928"/>
    <w:rsid w:val="002C509A"/>
    <w:rsid w:val="002C58A9"/>
    <w:rsid w:val="002C62A0"/>
    <w:rsid w:val="002C63C7"/>
    <w:rsid w:val="002C75F1"/>
    <w:rsid w:val="002C7887"/>
    <w:rsid w:val="002C7ADB"/>
    <w:rsid w:val="002D00E4"/>
    <w:rsid w:val="002D0B83"/>
    <w:rsid w:val="002D0EEB"/>
    <w:rsid w:val="002D11A5"/>
    <w:rsid w:val="002D377F"/>
    <w:rsid w:val="002D53FE"/>
    <w:rsid w:val="002D5463"/>
    <w:rsid w:val="002D65C8"/>
    <w:rsid w:val="002D6E9C"/>
    <w:rsid w:val="002E0A04"/>
    <w:rsid w:val="002E0ED2"/>
    <w:rsid w:val="002E1323"/>
    <w:rsid w:val="002E14B7"/>
    <w:rsid w:val="002E15E2"/>
    <w:rsid w:val="002E169E"/>
    <w:rsid w:val="002E2127"/>
    <w:rsid w:val="002E2193"/>
    <w:rsid w:val="002E2E63"/>
    <w:rsid w:val="002E3246"/>
    <w:rsid w:val="002E36C6"/>
    <w:rsid w:val="002E3D02"/>
    <w:rsid w:val="002E4B7A"/>
    <w:rsid w:val="002E7283"/>
    <w:rsid w:val="002F0982"/>
    <w:rsid w:val="002F0E89"/>
    <w:rsid w:val="002F2518"/>
    <w:rsid w:val="002F2596"/>
    <w:rsid w:val="002F2609"/>
    <w:rsid w:val="002F337A"/>
    <w:rsid w:val="002F3793"/>
    <w:rsid w:val="002F544C"/>
    <w:rsid w:val="002F59E1"/>
    <w:rsid w:val="002F7B4C"/>
    <w:rsid w:val="00300511"/>
    <w:rsid w:val="00301694"/>
    <w:rsid w:val="00302551"/>
    <w:rsid w:val="00302785"/>
    <w:rsid w:val="00302C66"/>
    <w:rsid w:val="00303294"/>
    <w:rsid w:val="00303AAE"/>
    <w:rsid w:val="00304DF8"/>
    <w:rsid w:val="003051FC"/>
    <w:rsid w:val="0030532D"/>
    <w:rsid w:val="00305581"/>
    <w:rsid w:val="003057DC"/>
    <w:rsid w:val="00305C02"/>
    <w:rsid w:val="00306612"/>
    <w:rsid w:val="00306986"/>
    <w:rsid w:val="0031007C"/>
    <w:rsid w:val="00311C98"/>
    <w:rsid w:val="00314896"/>
    <w:rsid w:val="00314B47"/>
    <w:rsid w:val="00315C39"/>
    <w:rsid w:val="00316470"/>
    <w:rsid w:val="00317787"/>
    <w:rsid w:val="0032011C"/>
    <w:rsid w:val="00320388"/>
    <w:rsid w:val="00320452"/>
    <w:rsid w:val="00321057"/>
    <w:rsid w:val="0032158A"/>
    <w:rsid w:val="00321A76"/>
    <w:rsid w:val="00321D29"/>
    <w:rsid w:val="0032283E"/>
    <w:rsid w:val="00323322"/>
    <w:rsid w:val="003253CA"/>
    <w:rsid w:val="0032607F"/>
    <w:rsid w:val="003271A3"/>
    <w:rsid w:val="003305D7"/>
    <w:rsid w:val="003313B8"/>
    <w:rsid w:val="003319C1"/>
    <w:rsid w:val="00331A0D"/>
    <w:rsid w:val="00332018"/>
    <w:rsid w:val="00333A38"/>
    <w:rsid w:val="00334AF2"/>
    <w:rsid w:val="00334B8B"/>
    <w:rsid w:val="00334D15"/>
    <w:rsid w:val="00336AC9"/>
    <w:rsid w:val="00337A4B"/>
    <w:rsid w:val="003407AC"/>
    <w:rsid w:val="0034313F"/>
    <w:rsid w:val="00344640"/>
    <w:rsid w:val="00344BA4"/>
    <w:rsid w:val="00345360"/>
    <w:rsid w:val="003468C4"/>
    <w:rsid w:val="00347AB0"/>
    <w:rsid w:val="00347C05"/>
    <w:rsid w:val="00347D42"/>
    <w:rsid w:val="00352091"/>
    <w:rsid w:val="00357577"/>
    <w:rsid w:val="003579CC"/>
    <w:rsid w:val="003602A0"/>
    <w:rsid w:val="00360646"/>
    <w:rsid w:val="00361086"/>
    <w:rsid w:val="00361D5C"/>
    <w:rsid w:val="00362305"/>
    <w:rsid w:val="0036303E"/>
    <w:rsid w:val="00363B56"/>
    <w:rsid w:val="00365441"/>
    <w:rsid w:val="00365AF1"/>
    <w:rsid w:val="00365C1D"/>
    <w:rsid w:val="00365DBE"/>
    <w:rsid w:val="00366950"/>
    <w:rsid w:val="00370238"/>
    <w:rsid w:val="00370286"/>
    <w:rsid w:val="003716AB"/>
    <w:rsid w:val="00373389"/>
    <w:rsid w:val="00373429"/>
    <w:rsid w:val="00373B0D"/>
    <w:rsid w:val="00373C70"/>
    <w:rsid w:val="0037423B"/>
    <w:rsid w:val="0037483D"/>
    <w:rsid w:val="003748A8"/>
    <w:rsid w:val="00374D78"/>
    <w:rsid w:val="00375B10"/>
    <w:rsid w:val="003764E0"/>
    <w:rsid w:val="00377009"/>
    <w:rsid w:val="0037722F"/>
    <w:rsid w:val="00377E66"/>
    <w:rsid w:val="00380727"/>
    <w:rsid w:val="00381D33"/>
    <w:rsid w:val="00381F08"/>
    <w:rsid w:val="0038209D"/>
    <w:rsid w:val="00382679"/>
    <w:rsid w:val="003827CA"/>
    <w:rsid w:val="003828EE"/>
    <w:rsid w:val="00382D4E"/>
    <w:rsid w:val="003849FF"/>
    <w:rsid w:val="0038634F"/>
    <w:rsid w:val="0038704D"/>
    <w:rsid w:val="00391D3F"/>
    <w:rsid w:val="003930E8"/>
    <w:rsid w:val="00393375"/>
    <w:rsid w:val="003938E0"/>
    <w:rsid w:val="003949EE"/>
    <w:rsid w:val="0039536B"/>
    <w:rsid w:val="00396C1D"/>
    <w:rsid w:val="00396D9F"/>
    <w:rsid w:val="0039775E"/>
    <w:rsid w:val="003977F8"/>
    <w:rsid w:val="00397D7A"/>
    <w:rsid w:val="00397DA4"/>
    <w:rsid w:val="003A119C"/>
    <w:rsid w:val="003A1365"/>
    <w:rsid w:val="003A1780"/>
    <w:rsid w:val="003A1C3E"/>
    <w:rsid w:val="003A25B4"/>
    <w:rsid w:val="003A3775"/>
    <w:rsid w:val="003A3AC6"/>
    <w:rsid w:val="003A46F1"/>
    <w:rsid w:val="003A47A7"/>
    <w:rsid w:val="003A4C2E"/>
    <w:rsid w:val="003A505B"/>
    <w:rsid w:val="003A5805"/>
    <w:rsid w:val="003A75F7"/>
    <w:rsid w:val="003A7BBF"/>
    <w:rsid w:val="003B01FC"/>
    <w:rsid w:val="003B0A74"/>
    <w:rsid w:val="003B0D69"/>
    <w:rsid w:val="003B13F8"/>
    <w:rsid w:val="003B1CBD"/>
    <w:rsid w:val="003B218E"/>
    <w:rsid w:val="003B2C06"/>
    <w:rsid w:val="003B3035"/>
    <w:rsid w:val="003B4C87"/>
    <w:rsid w:val="003B5487"/>
    <w:rsid w:val="003B5910"/>
    <w:rsid w:val="003B6985"/>
    <w:rsid w:val="003B6BBB"/>
    <w:rsid w:val="003B72EB"/>
    <w:rsid w:val="003B7565"/>
    <w:rsid w:val="003B77CD"/>
    <w:rsid w:val="003C0B63"/>
    <w:rsid w:val="003C0D64"/>
    <w:rsid w:val="003C2393"/>
    <w:rsid w:val="003C2499"/>
    <w:rsid w:val="003C511E"/>
    <w:rsid w:val="003C708D"/>
    <w:rsid w:val="003D0894"/>
    <w:rsid w:val="003D0A1E"/>
    <w:rsid w:val="003D0B45"/>
    <w:rsid w:val="003D1C23"/>
    <w:rsid w:val="003D2453"/>
    <w:rsid w:val="003D292B"/>
    <w:rsid w:val="003D3643"/>
    <w:rsid w:val="003D3677"/>
    <w:rsid w:val="003D4B05"/>
    <w:rsid w:val="003D5A5C"/>
    <w:rsid w:val="003D5B6E"/>
    <w:rsid w:val="003D61C1"/>
    <w:rsid w:val="003E08B5"/>
    <w:rsid w:val="003E14FC"/>
    <w:rsid w:val="003E1B9B"/>
    <w:rsid w:val="003E1F4E"/>
    <w:rsid w:val="003E2DC8"/>
    <w:rsid w:val="003E35E1"/>
    <w:rsid w:val="003E3AE7"/>
    <w:rsid w:val="003E45F0"/>
    <w:rsid w:val="003F2271"/>
    <w:rsid w:val="003F2791"/>
    <w:rsid w:val="003F2A59"/>
    <w:rsid w:val="003F2F6C"/>
    <w:rsid w:val="003F3264"/>
    <w:rsid w:val="003F38F8"/>
    <w:rsid w:val="003F39EB"/>
    <w:rsid w:val="003F4767"/>
    <w:rsid w:val="003F547D"/>
    <w:rsid w:val="003F593B"/>
    <w:rsid w:val="003F64D1"/>
    <w:rsid w:val="004005FA"/>
    <w:rsid w:val="00400D36"/>
    <w:rsid w:val="00402607"/>
    <w:rsid w:val="00403464"/>
    <w:rsid w:val="00403909"/>
    <w:rsid w:val="00404175"/>
    <w:rsid w:val="0040435C"/>
    <w:rsid w:val="00404380"/>
    <w:rsid w:val="004044B6"/>
    <w:rsid w:val="004046A6"/>
    <w:rsid w:val="00405713"/>
    <w:rsid w:val="004115CB"/>
    <w:rsid w:val="004133CF"/>
    <w:rsid w:val="00413666"/>
    <w:rsid w:val="0041377F"/>
    <w:rsid w:val="00413BA7"/>
    <w:rsid w:val="0041441E"/>
    <w:rsid w:val="004144CE"/>
    <w:rsid w:val="0041485B"/>
    <w:rsid w:val="00414D9E"/>
    <w:rsid w:val="00414ED4"/>
    <w:rsid w:val="00415F23"/>
    <w:rsid w:val="00416596"/>
    <w:rsid w:val="00416C0E"/>
    <w:rsid w:val="00416F65"/>
    <w:rsid w:val="004179F8"/>
    <w:rsid w:val="00420F75"/>
    <w:rsid w:val="0042123B"/>
    <w:rsid w:val="00422657"/>
    <w:rsid w:val="00423995"/>
    <w:rsid w:val="00423C00"/>
    <w:rsid w:val="00423D2C"/>
    <w:rsid w:val="00423F7E"/>
    <w:rsid w:val="0042548C"/>
    <w:rsid w:val="004255C7"/>
    <w:rsid w:val="00425D42"/>
    <w:rsid w:val="00426718"/>
    <w:rsid w:val="00426811"/>
    <w:rsid w:val="004274EC"/>
    <w:rsid w:val="00427DA1"/>
    <w:rsid w:val="00427E6F"/>
    <w:rsid w:val="0043046D"/>
    <w:rsid w:val="00430727"/>
    <w:rsid w:val="0043091C"/>
    <w:rsid w:val="00430D7F"/>
    <w:rsid w:val="00431A20"/>
    <w:rsid w:val="00431B0D"/>
    <w:rsid w:val="004327CC"/>
    <w:rsid w:val="00432C4A"/>
    <w:rsid w:val="00432D3D"/>
    <w:rsid w:val="00433BCD"/>
    <w:rsid w:val="00434B1E"/>
    <w:rsid w:val="00435096"/>
    <w:rsid w:val="00435674"/>
    <w:rsid w:val="004358FE"/>
    <w:rsid w:val="00436768"/>
    <w:rsid w:val="00436E9A"/>
    <w:rsid w:val="00437A63"/>
    <w:rsid w:val="00440422"/>
    <w:rsid w:val="00442027"/>
    <w:rsid w:val="00442126"/>
    <w:rsid w:val="00443588"/>
    <w:rsid w:val="00443C33"/>
    <w:rsid w:val="0044447D"/>
    <w:rsid w:val="00444A83"/>
    <w:rsid w:val="004453E4"/>
    <w:rsid w:val="00446790"/>
    <w:rsid w:val="00446A4A"/>
    <w:rsid w:val="00446ABF"/>
    <w:rsid w:val="00447EE1"/>
    <w:rsid w:val="004509AC"/>
    <w:rsid w:val="00450F32"/>
    <w:rsid w:val="00451453"/>
    <w:rsid w:val="0045146E"/>
    <w:rsid w:val="00452142"/>
    <w:rsid w:val="004542BD"/>
    <w:rsid w:val="00454563"/>
    <w:rsid w:val="00454B5A"/>
    <w:rsid w:val="00454EA3"/>
    <w:rsid w:val="00455527"/>
    <w:rsid w:val="00455A9C"/>
    <w:rsid w:val="00455DF7"/>
    <w:rsid w:val="004563AE"/>
    <w:rsid w:val="00456AAA"/>
    <w:rsid w:val="00456E31"/>
    <w:rsid w:val="00460056"/>
    <w:rsid w:val="00462061"/>
    <w:rsid w:val="00462937"/>
    <w:rsid w:val="00463BA8"/>
    <w:rsid w:val="00464124"/>
    <w:rsid w:val="00464404"/>
    <w:rsid w:val="00465218"/>
    <w:rsid w:val="004659F2"/>
    <w:rsid w:val="00466138"/>
    <w:rsid w:val="00466271"/>
    <w:rsid w:val="00466C0D"/>
    <w:rsid w:val="00472E42"/>
    <w:rsid w:val="004752DA"/>
    <w:rsid w:val="004762EA"/>
    <w:rsid w:val="004765C8"/>
    <w:rsid w:val="004771C5"/>
    <w:rsid w:val="004775BA"/>
    <w:rsid w:val="004807C8"/>
    <w:rsid w:val="004821D5"/>
    <w:rsid w:val="00482223"/>
    <w:rsid w:val="0048232F"/>
    <w:rsid w:val="004829AC"/>
    <w:rsid w:val="00482A9E"/>
    <w:rsid w:val="0048392E"/>
    <w:rsid w:val="004839B0"/>
    <w:rsid w:val="00483D2F"/>
    <w:rsid w:val="00484B24"/>
    <w:rsid w:val="004852A2"/>
    <w:rsid w:val="004859F8"/>
    <w:rsid w:val="00485B75"/>
    <w:rsid w:val="0048623A"/>
    <w:rsid w:val="00486CD3"/>
    <w:rsid w:val="00486FCB"/>
    <w:rsid w:val="00490359"/>
    <w:rsid w:val="00490477"/>
    <w:rsid w:val="00490A06"/>
    <w:rsid w:val="00492A06"/>
    <w:rsid w:val="00492F9C"/>
    <w:rsid w:val="004936E8"/>
    <w:rsid w:val="00494FDA"/>
    <w:rsid w:val="00496A6B"/>
    <w:rsid w:val="00496BBA"/>
    <w:rsid w:val="00497077"/>
    <w:rsid w:val="004974A3"/>
    <w:rsid w:val="004974B2"/>
    <w:rsid w:val="0049771F"/>
    <w:rsid w:val="004A0F52"/>
    <w:rsid w:val="004A1D72"/>
    <w:rsid w:val="004A2633"/>
    <w:rsid w:val="004A2C59"/>
    <w:rsid w:val="004A3617"/>
    <w:rsid w:val="004A36C4"/>
    <w:rsid w:val="004A60AD"/>
    <w:rsid w:val="004A6C23"/>
    <w:rsid w:val="004B0148"/>
    <w:rsid w:val="004B1C52"/>
    <w:rsid w:val="004B2450"/>
    <w:rsid w:val="004B324C"/>
    <w:rsid w:val="004B333C"/>
    <w:rsid w:val="004B39B5"/>
    <w:rsid w:val="004B47C0"/>
    <w:rsid w:val="004B4CF8"/>
    <w:rsid w:val="004B4F6B"/>
    <w:rsid w:val="004B5FB8"/>
    <w:rsid w:val="004B7C3D"/>
    <w:rsid w:val="004C0542"/>
    <w:rsid w:val="004C070C"/>
    <w:rsid w:val="004C0BFD"/>
    <w:rsid w:val="004C0D3A"/>
    <w:rsid w:val="004C0E01"/>
    <w:rsid w:val="004C15E7"/>
    <w:rsid w:val="004C2350"/>
    <w:rsid w:val="004C23ED"/>
    <w:rsid w:val="004C5149"/>
    <w:rsid w:val="004C5224"/>
    <w:rsid w:val="004C5684"/>
    <w:rsid w:val="004C5898"/>
    <w:rsid w:val="004C5AC1"/>
    <w:rsid w:val="004C639D"/>
    <w:rsid w:val="004C709A"/>
    <w:rsid w:val="004D0949"/>
    <w:rsid w:val="004D1069"/>
    <w:rsid w:val="004D12D8"/>
    <w:rsid w:val="004D18DF"/>
    <w:rsid w:val="004D210A"/>
    <w:rsid w:val="004D2C70"/>
    <w:rsid w:val="004D4001"/>
    <w:rsid w:val="004D41BD"/>
    <w:rsid w:val="004D45C9"/>
    <w:rsid w:val="004D69D8"/>
    <w:rsid w:val="004D6B5B"/>
    <w:rsid w:val="004D6C9E"/>
    <w:rsid w:val="004D6DA0"/>
    <w:rsid w:val="004D6F4A"/>
    <w:rsid w:val="004D6F8E"/>
    <w:rsid w:val="004D6FA4"/>
    <w:rsid w:val="004D7581"/>
    <w:rsid w:val="004E2C04"/>
    <w:rsid w:val="004E3B36"/>
    <w:rsid w:val="004E4F0B"/>
    <w:rsid w:val="004E566D"/>
    <w:rsid w:val="004E68F3"/>
    <w:rsid w:val="004E6DE4"/>
    <w:rsid w:val="004E7064"/>
    <w:rsid w:val="004E75F3"/>
    <w:rsid w:val="004E7938"/>
    <w:rsid w:val="004F01A7"/>
    <w:rsid w:val="004F0DA3"/>
    <w:rsid w:val="004F30AA"/>
    <w:rsid w:val="004F3544"/>
    <w:rsid w:val="004F3DB5"/>
    <w:rsid w:val="004F529E"/>
    <w:rsid w:val="004F54E8"/>
    <w:rsid w:val="004F63F6"/>
    <w:rsid w:val="004F6EC0"/>
    <w:rsid w:val="004F79E8"/>
    <w:rsid w:val="0050084D"/>
    <w:rsid w:val="00503363"/>
    <w:rsid w:val="00504E76"/>
    <w:rsid w:val="00505400"/>
    <w:rsid w:val="005056FC"/>
    <w:rsid w:val="0050672F"/>
    <w:rsid w:val="00506DDD"/>
    <w:rsid w:val="00512B49"/>
    <w:rsid w:val="00512DE8"/>
    <w:rsid w:val="00512E04"/>
    <w:rsid w:val="00514D84"/>
    <w:rsid w:val="00515E30"/>
    <w:rsid w:val="00516835"/>
    <w:rsid w:val="00517207"/>
    <w:rsid w:val="00520A8A"/>
    <w:rsid w:val="0052121B"/>
    <w:rsid w:val="00523B48"/>
    <w:rsid w:val="00523E56"/>
    <w:rsid w:val="0052462D"/>
    <w:rsid w:val="00525447"/>
    <w:rsid w:val="00527E0E"/>
    <w:rsid w:val="00530AF5"/>
    <w:rsid w:val="00530BF8"/>
    <w:rsid w:val="00531037"/>
    <w:rsid w:val="005311B9"/>
    <w:rsid w:val="00531E37"/>
    <w:rsid w:val="00531FFF"/>
    <w:rsid w:val="00533218"/>
    <w:rsid w:val="00536F76"/>
    <w:rsid w:val="00540B9F"/>
    <w:rsid w:val="00541236"/>
    <w:rsid w:val="0054141A"/>
    <w:rsid w:val="005414F6"/>
    <w:rsid w:val="00542356"/>
    <w:rsid w:val="00543054"/>
    <w:rsid w:val="005437E8"/>
    <w:rsid w:val="00544EA1"/>
    <w:rsid w:val="005460C9"/>
    <w:rsid w:val="00546599"/>
    <w:rsid w:val="00546ED6"/>
    <w:rsid w:val="00547068"/>
    <w:rsid w:val="005508D5"/>
    <w:rsid w:val="00550A8E"/>
    <w:rsid w:val="00551B5E"/>
    <w:rsid w:val="00552720"/>
    <w:rsid w:val="00553389"/>
    <w:rsid w:val="00553C9C"/>
    <w:rsid w:val="005547B1"/>
    <w:rsid w:val="00554B4A"/>
    <w:rsid w:val="005557DF"/>
    <w:rsid w:val="00555E06"/>
    <w:rsid w:val="005571B8"/>
    <w:rsid w:val="0055772F"/>
    <w:rsid w:val="00557BC1"/>
    <w:rsid w:val="00561EAE"/>
    <w:rsid w:val="0056224A"/>
    <w:rsid w:val="00562633"/>
    <w:rsid w:val="005632FD"/>
    <w:rsid w:val="005636FA"/>
    <w:rsid w:val="00563A2F"/>
    <w:rsid w:val="00563F98"/>
    <w:rsid w:val="00564707"/>
    <w:rsid w:val="00566A29"/>
    <w:rsid w:val="00566E65"/>
    <w:rsid w:val="0056737C"/>
    <w:rsid w:val="00567754"/>
    <w:rsid w:val="00567CA6"/>
    <w:rsid w:val="00567DDC"/>
    <w:rsid w:val="00570EA1"/>
    <w:rsid w:val="005715B2"/>
    <w:rsid w:val="00571E78"/>
    <w:rsid w:val="00572994"/>
    <w:rsid w:val="00572A6B"/>
    <w:rsid w:val="00572EDC"/>
    <w:rsid w:val="0057318A"/>
    <w:rsid w:val="005736A8"/>
    <w:rsid w:val="00573F9B"/>
    <w:rsid w:val="0057432A"/>
    <w:rsid w:val="00574398"/>
    <w:rsid w:val="0057677F"/>
    <w:rsid w:val="0057764B"/>
    <w:rsid w:val="00580067"/>
    <w:rsid w:val="005802EB"/>
    <w:rsid w:val="00580CAE"/>
    <w:rsid w:val="00581141"/>
    <w:rsid w:val="0058185C"/>
    <w:rsid w:val="00581A62"/>
    <w:rsid w:val="005820B3"/>
    <w:rsid w:val="00583C8B"/>
    <w:rsid w:val="00583CDB"/>
    <w:rsid w:val="00584168"/>
    <w:rsid w:val="0058527C"/>
    <w:rsid w:val="00585A6B"/>
    <w:rsid w:val="00585C2C"/>
    <w:rsid w:val="00585EE6"/>
    <w:rsid w:val="00586306"/>
    <w:rsid w:val="00587906"/>
    <w:rsid w:val="00587B77"/>
    <w:rsid w:val="00587C2E"/>
    <w:rsid w:val="0059093C"/>
    <w:rsid w:val="00590BDD"/>
    <w:rsid w:val="00590D70"/>
    <w:rsid w:val="00591D2A"/>
    <w:rsid w:val="00591FA7"/>
    <w:rsid w:val="0059217D"/>
    <w:rsid w:val="00592C7D"/>
    <w:rsid w:val="00593F90"/>
    <w:rsid w:val="00595A19"/>
    <w:rsid w:val="00595FC6"/>
    <w:rsid w:val="00596707"/>
    <w:rsid w:val="005970A2"/>
    <w:rsid w:val="0059723E"/>
    <w:rsid w:val="00597666"/>
    <w:rsid w:val="005A07D8"/>
    <w:rsid w:val="005A1FED"/>
    <w:rsid w:val="005A2416"/>
    <w:rsid w:val="005A387F"/>
    <w:rsid w:val="005A490D"/>
    <w:rsid w:val="005A5A4A"/>
    <w:rsid w:val="005A7378"/>
    <w:rsid w:val="005A7797"/>
    <w:rsid w:val="005B070A"/>
    <w:rsid w:val="005B07F0"/>
    <w:rsid w:val="005B14EA"/>
    <w:rsid w:val="005B1B59"/>
    <w:rsid w:val="005B217C"/>
    <w:rsid w:val="005B3D5C"/>
    <w:rsid w:val="005B52BF"/>
    <w:rsid w:val="005B5748"/>
    <w:rsid w:val="005B58CB"/>
    <w:rsid w:val="005B75B0"/>
    <w:rsid w:val="005C0F18"/>
    <w:rsid w:val="005C2ED6"/>
    <w:rsid w:val="005C33BD"/>
    <w:rsid w:val="005C3C85"/>
    <w:rsid w:val="005C407B"/>
    <w:rsid w:val="005C40CF"/>
    <w:rsid w:val="005C42DA"/>
    <w:rsid w:val="005C489B"/>
    <w:rsid w:val="005C4909"/>
    <w:rsid w:val="005C4A2F"/>
    <w:rsid w:val="005C55EB"/>
    <w:rsid w:val="005C59F7"/>
    <w:rsid w:val="005C63E1"/>
    <w:rsid w:val="005C646F"/>
    <w:rsid w:val="005C6B8C"/>
    <w:rsid w:val="005C6DF2"/>
    <w:rsid w:val="005C7A6F"/>
    <w:rsid w:val="005D01D0"/>
    <w:rsid w:val="005D07D5"/>
    <w:rsid w:val="005D12D6"/>
    <w:rsid w:val="005D1630"/>
    <w:rsid w:val="005D2187"/>
    <w:rsid w:val="005D24B7"/>
    <w:rsid w:val="005D2DEE"/>
    <w:rsid w:val="005D5530"/>
    <w:rsid w:val="005D6009"/>
    <w:rsid w:val="005D63EC"/>
    <w:rsid w:val="005D6B3B"/>
    <w:rsid w:val="005E0433"/>
    <w:rsid w:val="005E2A57"/>
    <w:rsid w:val="005E2D53"/>
    <w:rsid w:val="005E3641"/>
    <w:rsid w:val="005E3CF3"/>
    <w:rsid w:val="005E5BAD"/>
    <w:rsid w:val="005E654D"/>
    <w:rsid w:val="005E78B2"/>
    <w:rsid w:val="005E7A4B"/>
    <w:rsid w:val="005F0137"/>
    <w:rsid w:val="005F1181"/>
    <w:rsid w:val="005F11DE"/>
    <w:rsid w:val="005F1635"/>
    <w:rsid w:val="005F225C"/>
    <w:rsid w:val="005F3037"/>
    <w:rsid w:val="005F323F"/>
    <w:rsid w:val="005F33B5"/>
    <w:rsid w:val="005F4168"/>
    <w:rsid w:val="005F48B1"/>
    <w:rsid w:val="005F4DF5"/>
    <w:rsid w:val="006003F9"/>
    <w:rsid w:val="00600722"/>
    <w:rsid w:val="00600E64"/>
    <w:rsid w:val="006014E6"/>
    <w:rsid w:val="006027B0"/>
    <w:rsid w:val="006028A3"/>
    <w:rsid w:val="00603017"/>
    <w:rsid w:val="00604658"/>
    <w:rsid w:val="00605AC9"/>
    <w:rsid w:val="00605E29"/>
    <w:rsid w:val="00606A14"/>
    <w:rsid w:val="00606C38"/>
    <w:rsid w:val="00607633"/>
    <w:rsid w:val="00607BBC"/>
    <w:rsid w:val="00611196"/>
    <w:rsid w:val="00611F02"/>
    <w:rsid w:val="006129F5"/>
    <w:rsid w:val="0061306E"/>
    <w:rsid w:val="0061381B"/>
    <w:rsid w:val="00614D0F"/>
    <w:rsid w:val="00615D60"/>
    <w:rsid w:val="00616C6F"/>
    <w:rsid w:val="0061719C"/>
    <w:rsid w:val="0061753E"/>
    <w:rsid w:val="00617821"/>
    <w:rsid w:val="00617DCC"/>
    <w:rsid w:val="006211E2"/>
    <w:rsid w:val="006223C9"/>
    <w:rsid w:val="00622A7B"/>
    <w:rsid w:val="006235D9"/>
    <w:rsid w:val="006238C3"/>
    <w:rsid w:val="00623D10"/>
    <w:rsid w:val="00623F9D"/>
    <w:rsid w:val="0062472B"/>
    <w:rsid w:val="00624E2E"/>
    <w:rsid w:val="00626377"/>
    <w:rsid w:val="00627715"/>
    <w:rsid w:val="00630334"/>
    <w:rsid w:val="00630958"/>
    <w:rsid w:val="006325BC"/>
    <w:rsid w:val="006327F0"/>
    <w:rsid w:val="00633200"/>
    <w:rsid w:val="00633E5D"/>
    <w:rsid w:val="00633FE9"/>
    <w:rsid w:val="0063405E"/>
    <w:rsid w:val="0063434F"/>
    <w:rsid w:val="00634920"/>
    <w:rsid w:val="00635C5D"/>
    <w:rsid w:val="00635CAD"/>
    <w:rsid w:val="0063630B"/>
    <w:rsid w:val="00637D10"/>
    <w:rsid w:val="0064010E"/>
    <w:rsid w:val="00641D26"/>
    <w:rsid w:val="00642F69"/>
    <w:rsid w:val="0064321A"/>
    <w:rsid w:val="0064345B"/>
    <w:rsid w:val="00643690"/>
    <w:rsid w:val="00643F34"/>
    <w:rsid w:val="006444C3"/>
    <w:rsid w:val="006450BC"/>
    <w:rsid w:val="006458EB"/>
    <w:rsid w:val="00645F4A"/>
    <w:rsid w:val="006462A7"/>
    <w:rsid w:val="006466D3"/>
    <w:rsid w:val="00646F0C"/>
    <w:rsid w:val="00650F39"/>
    <w:rsid w:val="006512A1"/>
    <w:rsid w:val="00651E26"/>
    <w:rsid w:val="00656B39"/>
    <w:rsid w:val="006570AE"/>
    <w:rsid w:val="006579B0"/>
    <w:rsid w:val="006607E5"/>
    <w:rsid w:val="00660D59"/>
    <w:rsid w:val="00661459"/>
    <w:rsid w:val="006619F2"/>
    <w:rsid w:val="006627A1"/>
    <w:rsid w:val="00662983"/>
    <w:rsid w:val="00662CE4"/>
    <w:rsid w:val="00662D74"/>
    <w:rsid w:val="0066483C"/>
    <w:rsid w:val="00664F7C"/>
    <w:rsid w:val="00665ACD"/>
    <w:rsid w:val="00665BE4"/>
    <w:rsid w:val="00667260"/>
    <w:rsid w:val="00667507"/>
    <w:rsid w:val="00671AB6"/>
    <w:rsid w:val="00672B3C"/>
    <w:rsid w:val="006736D9"/>
    <w:rsid w:val="00673ACB"/>
    <w:rsid w:val="006746AF"/>
    <w:rsid w:val="006749F1"/>
    <w:rsid w:val="00675C65"/>
    <w:rsid w:val="00675DD2"/>
    <w:rsid w:val="00675E82"/>
    <w:rsid w:val="006767EE"/>
    <w:rsid w:val="00677A16"/>
    <w:rsid w:val="0068008E"/>
    <w:rsid w:val="00680924"/>
    <w:rsid w:val="00681881"/>
    <w:rsid w:val="00681C5C"/>
    <w:rsid w:val="00681D24"/>
    <w:rsid w:val="00681DAB"/>
    <w:rsid w:val="00683713"/>
    <w:rsid w:val="00683884"/>
    <w:rsid w:val="006856D7"/>
    <w:rsid w:val="00685D0B"/>
    <w:rsid w:val="006865DE"/>
    <w:rsid w:val="00687D12"/>
    <w:rsid w:val="0069154B"/>
    <w:rsid w:val="00691635"/>
    <w:rsid w:val="00692939"/>
    <w:rsid w:val="006942C6"/>
    <w:rsid w:val="00694CDB"/>
    <w:rsid w:val="006950F3"/>
    <w:rsid w:val="006954BE"/>
    <w:rsid w:val="00696636"/>
    <w:rsid w:val="00696BB7"/>
    <w:rsid w:val="00696D20"/>
    <w:rsid w:val="00696D63"/>
    <w:rsid w:val="00697C90"/>
    <w:rsid w:val="006A0556"/>
    <w:rsid w:val="006A0E6F"/>
    <w:rsid w:val="006A1159"/>
    <w:rsid w:val="006A1411"/>
    <w:rsid w:val="006A201C"/>
    <w:rsid w:val="006A2CC5"/>
    <w:rsid w:val="006A2DC8"/>
    <w:rsid w:val="006A33F5"/>
    <w:rsid w:val="006A347F"/>
    <w:rsid w:val="006A4DD5"/>
    <w:rsid w:val="006A6662"/>
    <w:rsid w:val="006A6C3D"/>
    <w:rsid w:val="006A6DDA"/>
    <w:rsid w:val="006A72DC"/>
    <w:rsid w:val="006B1613"/>
    <w:rsid w:val="006B1AB5"/>
    <w:rsid w:val="006B1F3C"/>
    <w:rsid w:val="006B2B9A"/>
    <w:rsid w:val="006B33D3"/>
    <w:rsid w:val="006B344E"/>
    <w:rsid w:val="006B3C12"/>
    <w:rsid w:val="006B4034"/>
    <w:rsid w:val="006B4470"/>
    <w:rsid w:val="006B4818"/>
    <w:rsid w:val="006B4ADD"/>
    <w:rsid w:val="006B4CA0"/>
    <w:rsid w:val="006B57B8"/>
    <w:rsid w:val="006B5FA1"/>
    <w:rsid w:val="006B6325"/>
    <w:rsid w:val="006B6D70"/>
    <w:rsid w:val="006B75F9"/>
    <w:rsid w:val="006B7899"/>
    <w:rsid w:val="006B7D2B"/>
    <w:rsid w:val="006C10C5"/>
    <w:rsid w:val="006C18DF"/>
    <w:rsid w:val="006C1D21"/>
    <w:rsid w:val="006C22D1"/>
    <w:rsid w:val="006C3407"/>
    <w:rsid w:val="006C3514"/>
    <w:rsid w:val="006C3D9B"/>
    <w:rsid w:val="006C45C7"/>
    <w:rsid w:val="006C4C6F"/>
    <w:rsid w:val="006C6B53"/>
    <w:rsid w:val="006C7532"/>
    <w:rsid w:val="006D02B9"/>
    <w:rsid w:val="006D1020"/>
    <w:rsid w:val="006D1243"/>
    <w:rsid w:val="006D1A99"/>
    <w:rsid w:val="006D362D"/>
    <w:rsid w:val="006D46A8"/>
    <w:rsid w:val="006D4797"/>
    <w:rsid w:val="006D4DE0"/>
    <w:rsid w:val="006D5D3E"/>
    <w:rsid w:val="006D61D3"/>
    <w:rsid w:val="006D6E86"/>
    <w:rsid w:val="006D75EF"/>
    <w:rsid w:val="006E0231"/>
    <w:rsid w:val="006E13B6"/>
    <w:rsid w:val="006E15B5"/>
    <w:rsid w:val="006E16A1"/>
    <w:rsid w:val="006E1718"/>
    <w:rsid w:val="006E24B2"/>
    <w:rsid w:val="006E257D"/>
    <w:rsid w:val="006E345A"/>
    <w:rsid w:val="006E442A"/>
    <w:rsid w:val="006E4569"/>
    <w:rsid w:val="006E4D69"/>
    <w:rsid w:val="006E6E7B"/>
    <w:rsid w:val="006E6FF2"/>
    <w:rsid w:val="006E79FA"/>
    <w:rsid w:val="006E7CA9"/>
    <w:rsid w:val="006F13C8"/>
    <w:rsid w:val="006F2790"/>
    <w:rsid w:val="006F3484"/>
    <w:rsid w:val="006F3B41"/>
    <w:rsid w:val="006F429F"/>
    <w:rsid w:val="006F444D"/>
    <w:rsid w:val="006F4FC2"/>
    <w:rsid w:val="006F566A"/>
    <w:rsid w:val="006F63D1"/>
    <w:rsid w:val="006F6A79"/>
    <w:rsid w:val="006F6DFE"/>
    <w:rsid w:val="006F6FD8"/>
    <w:rsid w:val="006F74A0"/>
    <w:rsid w:val="006F7E5B"/>
    <w:rsid w:val="00700066"/>
    <w:rsid w:val="0070038C"/>
    <w:rsid w:val="00700AD7"/>
    <w:rsid w:val="00700CA8"/>
    <w:rsid w:val="00702960"/>
    <w:rsid w:val="00702DAF"/>
    <w:rsid w:val="00703BA4"/>
    <w:rsid w:val="00703C25"/>
    <w:rsid w:val="00705259"/>
    <w:rsid w:val="00705794"/>
    <w:rsid w:val="00705CD0"/>
    <w:rsid w:val="00705EB5"/>
    <w:rsid w:val="007062F9"/>
    <w:rsid w:val="00707382"/>
    <w:rsid w:val="00707FF3"/>
    <w:rsid w:val="00710838"/>
    <w:rsid w:val="007109FE"/>
    <w:rsid w:val="007117D6"/>
    <w:rsid w:val="00712681"/>
    <w:rsid w:val="007138EF"/>
    <w:rsid w:val="00713DD7"/>
    <w:rsid w:val="0071437F"/>
    <w:rsid w:val="007144D2"/>
    <w:rsid w:val="007165ED"/>
    <w:rsid w:val="00717677"/>
    <w:rsid w:val="00720191"/>
    <w:rsid w:val="00720E28"/>
    <w:rsid w:val="00720EB4"/>
    <w:rsid w:val="00721584"/>
    <w:rsid w:val="00722125"/>
    <w:rsid w:val="0072361B"/>
    <w:rsid w:val="00725E49"/>
    <w:rsid w:val="0072743A"/>
    <w:rsid w:val="00730587"/>
    <w:rsid w:val="00730DC7"/>
    <w:rsid w:val="007327FD"/>
    <w:rsid w:val="00732B6C"/>
    <w:rsid w:val="0073392E"/>
    <w:rsid w:val="00734FB1"/>
    <w:rsid w:val="00735225"/>
    <w:rsid w:val="007360C8"/>
    <w:rsid w:val="0073658E"/>
    <w:rsid w:val="00740C0B"/>
    <w:rsid w:val="00741B46"/>
    <w:rsid w:val="00743A3A"/>
    <w:rsid w:val="00744643"/>
    <w:rsid w:val="00745936"/>
    <w:rsid w:val="0074610A"/>
    <w:rsid w:val="00746FA7"/>
    <w:rsid w:val="00747810"/>
    <w:rsid w:val="00747AB2"/>
    <w:rsid w:val="00747E8C"/>
    <w:rsid w:val="0075015D"/>
    <w:rsid w:val="007512EC"/>
    <w:rsid w:val="007518EB"/>
    <w:rsid w:val="00753B29"/>
    <w:rsid w:val="00753D3C"/>
    <w:rsid w:val="0075414E"/>
    <w:rsid w:val="00754944"/>
    <w:rsid w:val="007558E4"/>
    <w:rsid w:val="00755DD3"/>
    <w:rsid w:val="00756936"/>
    <w:rsid w:val="00756EB5"/>
    <w:rsid w:val="0075724A"/>
    <w:rsid w:val="00757B4D"/>
    <w:rsid w:val="00757E64"/>
    <w:rsid w:val="00761001"/>
    <w:rsid w:val="00761DB3"/>
    <w:rsid w:val="0076253E"/>
    <w:rsid w:val="00762B1E"/>
    <w:rsid w:val="00762BA7"/>
    <w:rsid w:val="00762F59"/>
    <w:rsid w:val="00763CDB"/>
    <w:rsid w:val="00765167"/>
    <w:rsid w:val="00766AC5"/>
    <w:rsid w:val="0076737C"/>
    <w:rsid w:val="00767716"/>
    <w:rsid w:val="00767AB0"/>
    <w:rsid w:val="007704C6"/>
    <w:rsid w:val="00770800"/>
    <w:rsid w:val="007713EF"/>
    <w:rsid w:val="007721C1"/>
    <w:rsid w:val="0077303D"/>
    <w:rsid w:val="007738AF"/>
    <w:rsid w:val="00775867"/>
    <w:rsid w:val="007764A8"/>
    <w:rsid w:val="00776792"/>
    <w:rsid w:val="00776EA2"/>
    <w:rsid w:val="00777144"/>
    <w:rsid w:val="00777370"/>
    <w:rsid w:val="007777A7"/>
    <w:rsid w:val="00780B06"/>
    <w:rsid w:val="00780CD8"/>
    <w:rsid w:val="007810C0"/>
    <w:rsid w:val="0078147D"/>
    <w:rsid w:val="00781728"/>
    <w:rsid w:val="00781AE2"/>
    <w:rsid w:val="00782950"/>
    <w:rsid w:val="00786105"/>
    <w:rsid w:val="00787A39"/>
    <w:rsid w:val="00791978"/>
    <w:rsid w:val="00791AE5"/>
    <w:rsid w:val="00791B1C"/>
    <w:rsid w:val="00791E9E"/>
    <w:rsid w:val="007922D9"/>
    <w:rsid w:val="007935C4"/>
    <w:rsid w:val="00795083"/>
    <w:rsid w:val="00797492"/>
    <w:rsid w:val="00797E53"/>
    <w:rsid w:val="007A101D"/>
    <w:rsid w:val="007A1F4E"/>
    <w:rsid w:val="007A2111"/>
    <w:rsid w:val="007A232E"/>
    <w:rsid w:val="007A29D2"/>
    <w:rsid w:val="007A3EFE"/>
    <w:rsid w:val="007A5966"/>
    <w:rsid w:val="007A627F"/>
    <w:rsid w:val="007A6D04"/>
    <w:rsid w:val="007A7093"/>
    <w:rsid w:val="007A72ED"/>
    <w:rsid w:val="007A7608"/>
    <w:rsid w:val="007A7D4D"/>
    <w:rsid w:val="007B00D5"/>
    <w:rsid w:val="007B034E"/>
    <w:rsid w:val="007B067B"/>
    <w:rsid w:val="007B0D90"/>
    <w:rsid w:val="007B195F"/>
    <w:rsid w:val="007B3276"/>
    <w:rsid w:val="007B4112"/>
    <w:rsid w:val="007B48B6"/>
    <w:rsid w:val="007B4998"/>
    <w:rsid w:val="007B4A5E"/>
    <w:rsid w:val="007B4AE2"/>
    <w:rsid w:val="007B5F6B"/>
    <w:rsid w:val="007B7A47"/>
    <w:rsid w:val="007C0BA5"/>
    <w:rsid w:val="007C0FE3"/>
    <w:rsid w:val="007C1388"/>
    <w:rsid w:val="007C16FD"/>
    <w:rsid w:val="007C1ED8"/>
    <w:rsid w:val="007C27B7"/>
    <w:rsid w:val="007C4A48"/>
    <w:rsid w:val="007C5C0B"/>
    <w:rsid w:val="007C7829"/>
    <w:rsid w:val="007D0627"/>
    <w:rsid w:val="007D1100"/>
    <w:rsid w:val="007D3192"/>
    <w:rsid w:val="007D398D"/>
    <w:rsid w:val="007D3BA9"/>
    <w:rsid w:val="007D3D26"/>
    <w:rsid w:val="007D40FB"/>
    <w:rsid w:val="007D4382"/>
    <w:rsid w:val="007D4EB8"/>
    <w:rsid w:val="007D4FA6"/>
    <w:rsid w:val="007D5706"/>
    <w:rsid w:val="007D5AD6"/>
    <w:rsid w:val="007D7254"/>
    <w:rsid w:val="007D7B91"/>
    <w:rsid w:val="007D7CB4"/>
    <w:rsid w:val="007D7CD4"/>
    <w:rsid w:val="007E0265"/>
    <w:rsid w:val="007E1C76"/>
    <w:rsid w:val="007E1EFE"/>
    <w:rsid w:val="007E2116"/>
    <w:rsid w:val="007E2DA5"/>
    <w:rsid w:val="007E2E60"/>
    <w:rsid w:val="007E2EE5"/>
    <w:rsid w:val="007E36F5"/>
    <w:rsid w:val="007E40CE"/>
    <w:rsid w:val="007E4BC6"/>
    <w:rsid w:val="007E6EF1"/>
    <w:rsid w:val="007F011E"/>
    <w:rsid w:val="007F0242"/>
    <w:rsid w:val="007F046B"/>
    <w:rsid w:val="007F07C1"/>
    <w:rsid w:val="007F0D1C"/>
    <w:rsid w:val="007F482E"/>
    <w:rsid w:val="007F497D"/>
    <w:rsid w:val="007F4F2D"/>
    <w:rsid w:val="007F5AC8"/>
    <w:rsid w:val="007F7570"/>
    <w:rsid w:val="007F78B4"/>
    <w:rsid w:val="0080048D"/>
    <w:rsid w:val="00800ED7"/>
    <w:rsid w:val="0080432F"/>
    <w:rsid w:val="008053B0"/>
    <w:rsid w:val="00806AA6"/>
    <w:rsid w:val="00807B9A"/>
    <w:rsid w:val="00807BB8"/>
    <w:rsid w:val="008101B3"/>
    <w:rsid w:val="00810C98"/>
    <w:rsid w:val="00810DE3"/>
    <w:rsid w:val="0081142A"/>
    <w:rsid w:val="008119CA"/>
    <w:rsid w:val="008122E8"/>
    <w:rsid w:val="00812A10"/>
    <w:rsid w:val="00812BCC"/>
    <w:rsid w:val="00812DA7"/>
    <w:rsid w:val="008136FF"/>
    <w:rsid w:val="00814D7A"/>
    <w:rsid w:val="008152BD"/>
    <w:rsid w:val="008155D2"/>
    <w:rsid w:val="008165AD"/>
    <w:rsid w:val="00816E9C"/>
    <w:rsid w:val="00817205"/>
    <w:rsid w:val="008173AD"/>
    <w:rsid w:val="00817498"/>
    <w:rsid w:val="00817E22"/>
    <w:rsid w:val="00820262"/>
    <w:rsid w:val="00820B8C"/>
    <w:rsid w:val="00821C41"/>
    <w:rsid w:val="00821C7C"/>
    <w:rsid w:val="008224F3"/>
    <w:rsid w:val="00822938"/>
    <w:rsid w:val="00822FC7"/>
    <w:rsid w:val="00823BEF"/>
    <w:rsid w:val="00825B5E"/>
    <w:rsid w:val="00825F5E"/>
    <w:rsid w:val="0082637C"/>
    <w:rsid w:val="00826838"/>
    <w:rsid w:val="008269C5"/>
    <w:rsid w:val="00830C3C"/>
    <w:rsid w:val="008310AD"/>
    <w:rsid w:val="0083128E"/>
    <w:rsid w:val="00831593"/>
    <w:rsid w:val="00833F91"/>
    <w:rsid w:val="008341CE"/>
    <w:rsid w:val="00834331"/>
    <w:rsid w:val="00834ADC"/>
    <w:rsid w:val="008356DA"/>
    <w:rsid w:val="0083584D"/>
    <w:rsid w:val="0083669E"/>
    <w:rsid w:val="008367BB"/>
    <w:rsid w:val="0083766B"/>
    <w:rsid w:val="00837B1A"/>
    <w:rsid w:val="0084059B"/>
    <w:rsid w:val="0084080C"/>
    <w:rsid w:val="00840B70"/>
    <w:rsid w:val="00840CB6"/>
    <w:rsid w:val="008410D8"/>
    <w:rsid w:val="00842E8D"/>
    <w:rsid w:val="00842F71"/>
    <w:rsid w:val="00843E60"/>
    <w:rsid w:val="008441DC"/>
    <w:rsid w:val="00844D00"/>
    <w:rsid w:val="00844EC2"/>
    <w:rsid w:val="00847A67"/>
    <w:rsid w:val="0085013F"/>
    <w:rsid w:val="00850834"/>
    <w:rsid w:val="0085120D"/>
    <w:rsid w:val="00851CE8"/>
    <w:rsid w:val="00852FF0"/>
    <w:rsid w:val="00853DA3"/>
    <w:rsid w:val="00854535"/>
    <w:rsid w:val="008545B2"/>
    <w:rsid w:val="00856E99"/>
    <w:rsid w:val="0085742B"/>
    <w:rsid w:val="0086034A"/>
    <w:rsid w:val="008606A1"/>
    <w:rsid w:val="00860A85"/>
    <w:rsid w:val="0086280B"/>
    <w:rsid w:val="008633FB"/>
    <w:rsid w:val="008636C7"/>
    <w:rsid w:val="00864BF1"/>
    <w:rsid w:val="008672DA"/>
    <w:rsid w:val="008678C2"/>
    <w:rsid w:val="008678D6"/>
    <w:rsid w:val="00867A42"/>
    <w:rsid w:val="00870323"/>
    <w:rsid w:val="008709A2"/>
    <w:rsid w:val="0087126D"/>
    <w:rsid w:val="00871500"/>
    <w:rsid w:val="00871877"/>
    <w:rsid w:val="008726EA"/>
    <w:rsid w:val="008730F3"/>
    <w:rsid w:val="00874BAB"/>
    <w:rsid w:val="00875DA8"/>
    <w:rsid w:val="00876BD3"/>
    <w:rsid w:val="008813D9"/>
    <w:rsid w:val="0088425C"/>
    <w:rsid w:val="008843D9"/>
    <w:rsid w:val="00884739"/>
    <w:rsid w:val="0088596E"/>
    <w:rsid w:val="00886046"/>
    <w:rsid w:val="00886AA8"/>
    <w:rsid w:val="0089101E"/>
    <w:rsid w:val="0089181F"/>
    <w:rsid w:val="008918DD"/>
    <w:rsid w:val="00891F0D"/>
    <w:rsid w:val="00892CCD"/>
    <w:rsid w:val="00893294"/>
    <w:rsid w:val="00893374"/>
    <w:rsid w:val="00893430"/>
    <w:rsid w:val="00895141"/>
    <w:rsid w:val="00895EC0"/>
    <w:rsid w:val="00896690"/>
    <w:rsid w:val="008970F1"/>
    <w:rsid w:val="008979BF"/>
    <w:rsid w:val="00897FC7"/>
    <w:rsid w:val="008A02D0"/>
    <w:rsid w:val="008A0F28"/>
    <w:rsid w:val="008A201E"/>
    <w:rsid w:val="008A2E39"/>
    <w:rsid w:val="008A3750"/>
    <w:rsid w:val="008A3C8D"/>
    <w:rsid w:val="008A5251"/>
    <w:rsid w:val="008A60E0"/>
    <w:rsid w:val="008A72A9"/>
    <w:rsid w:val="008B096F"/>
    <w:rsid w:val="008B1053"/>
    <w:rsid w:val="008B24D2"/>
    <w:rsid w:val="008B28A1"/>
    <w:rsid w:val="008B30C7"/>
    <w:rsid w:val="008B35AF"/>
    <w:rsid w:val="008B4222"/>
    <w:rsid w:val="008B4DEF"/>
    <w:rsid w:val="008B5159"/>
    <w:rsid w:val="008B5571"/>
    <w:rsid w:val="008B723F"/>
    <w:rsid w:val="008B75F3"/>
    <w:rsid w:val="008C09EA"/>
    <w:rsid w:val="008C14EE"/>
    <w:rsid w:val="008C1E7A"/>
    <w:rsid w:val="008C23C3"/>
    <w:rsid w:val="008C2A72"/>
    <w:rsid w:val="008C3E5E"/>
    <w:rsid w:val="008C4751"/>
    <w:rsid w:val="008C4862"/>
    <w:rsid w:val="008C53D1"/>
    <w:rsid w:val="008C5931"/>
    <w:rsid w:val="008C665B"/>
    <w:rsid w:val="008C7952"/>
    <w:rsid w:val="008C79FB"/>
    <w:rsid w:val="008D0C14"/>
    <w:rsid w:val="008D29C0"/>
    <w:rsid w:val="008D306C"/>
    <w:rsid w:val="008D3E74"/>
    <w:rsid w:val="008D4E89"/>
    <w:rsid w:val="008D5E3E"/>
    <w:rsid w:val="008D6457"/>
    <w:rsid w:val="008D6BB0"/>
    <w:rsid w:val="008D722A"/>
    <w:rsid w:val="008E0931"/>
    <w:rsid w:val="008E0D62"/>
    <w:rsid w:val="008E237B"/>
    <w:rsid w:val="008E2594"/>
    <w:rsid w:val="008E26B5"/>
    <w:rsid w:val="008E27F8"/>
    <w:rsid w:val="008E3283"/>
    <w:rsid w:val="008E5DFF"/>
    <w:rsid w:val="008E5E7D"/>
    <w:rsid w:val="008E7161"/>
    <w:rsid w:val="008F0001"/>
    <w:rsid w:val="008F3063"/>
    <w:rsid w:val="008F3080"/>
    <w:rsid w:val="008F3398"/>
    <w:rsid w:val="008F345E"/>
    <w:rsid w:val="008F4E31"/>
    <w:rsid w:val="008F51A2"/>
    <w:rsid w:val="008F5A04"/>
    <w:rsid w:val="008F6998"/>
    <w:rsid w:val="008F6F2D"/>
    <w:rsid w:val="008F7136"/>
    <w:rsid w:val="00900165"/>
    <w:rsid w:val="009025F9"/>
    <w:rsid w:val="00904537"/>
    <w:rsid w:val="00905E2F"/>
    <w:rsid w:val="0090781C"/>
    <w:rsid w:val="00910425"/>
    <w:rsid w:val="00910643"/>
    <w:rsid w:val="00912652"/>
    <w:rsid w:val="009131D3"/>
    <w:rsid w:val="00913ECA"/>
    <w:rsid w:val="00914437"/>
    <w:rsid w:val="009152A4"/>
    <w:rsid w:val="009155B9"/>
    <w:rsid w:val="0091613B"/>
    <w:rsid w:val="00917E22"/>
    <w:rsid w:val="0092005C"/>
    <w:rsid w:val="009223C3"/>
    <w:rsid w:val="00924FFD"/>
    <w:rsid w:val="00925226"/>
    <w:rsid w:val="00926818"/>
    <w:rsid w:val="00927C8C"/>
    <w:rsid w:val="00930102"/>
    <w:rsid w:val="009304EA"/>
    <w:rsid w:val="00930E5C"/>
    <w:rsid w:val="00932290"/>
    <w:rsid w:val="009334EA"/>
    <w:rsid w:val="00933BCE"/>
    <w:rsid w:val="009359D3"/>
    <w:rsid w:val="00936AD4"/>
    <w:rsid w:val="00936B33"/>
    <w:rsid w:val="00936C1A"/>
    <w:rsid w:val="00936EB1"/>
    <w:rsid w:val="009373F9"/>
    <w:rsid w:val="00937C90"/>
    <w:rsid w:val="00937D50"/>
    <w:rsid w:val="00937EEB"/>
    <w:rsid w:val="00940CF5"/>
    <w:rsid w:val="00941AC7"/>
    <w:rsid w:val="009423AF"/>
    <w:rsid w:val="009427EF"/>
    <w:rsid w:val="009445C1"/>
    <w:rsid w:val="00944912"/>
    <w:rsid w:val="00944D0E"/>
    <w:rsid w:val="00944F1B"/>
    <w:rsid w:val="009452E0"/>
    <w:rsid w:val="009465E8"/>
    <w:rsid w:val="00946ABD"/>
    <w:rsid w:val="009475FC"/>
    <w:rsid w:val="009537BB"/>
    <w:rsid w:val="0095405E"/>
    <w:rsid w:val="00954277"/>
    <w:rsid w:val="00954769"/>
    <w:rsid w:val="00954E83"/>
    <w:rsid w:val="0095540B"/>
    <w:rsid w:val="009558C0"/>
    <w:rsid w:val="00955A87"/>
    <w:rsid w:val="009600EC"/>
    <w:rsid w:val="00960464"/>
    <w:rsid w:val="00960B6D"/>
    <w:rsid w:val="00960EAC"/>
    <w:rsid w:val="00962052"/>
    <w:rsid w:val="00962BA0"/>
    <w:rsid w:val="0096322A"/>
    <w:rsid w:val="00963861"/>
    <w:rsid w:val="00963CDC"/>
    <w:rsid w:val="00963E5E"/>
    <w:rsid w:val="00964EA7"/>
    <w:rsid w:val="00965231"/>
    <w:rsid w:val="009654A1"/>
    <w:rsid w:val="009654D1"/>
    <w:rsid w:val="00965729"/>
    <w:rsid w:val="009662A4"/>
    <w:rsid w:val="00966BC4"/>
    <w:rsid w:val="00966DD6"/>
    <w:rsid w:val="009705CA"/>
    <w:rsid w:val="00970896"/>
    <w:rsid w:val="009716A1"/>
    <w:rsid w:val="009744F9"/>
    <w:rsid w:val="009748F5"/>
    <w:rsid w:val="00977FAD"/>
    <w:rsid w:val="00980267"/>
    <w:rsid w:val="00980826"/>
    <w:rsid w:val="00980C09"/>
    <w:rsid w:val="0098174E"/>
    <w:rsid w:val="009817FF"/>
    <w:rsid w:val="00981DB8"/>
    <w:rsid w:val="00981F52"/>
    <w:rsid w:val="009823FE"/>
    <w:rsid w:val="00982F26"/>
    <w:rsid w:val="00983A28"/>
    <w:rsid w:val="00983B17"/>
    <w:rsid w:val="00983E49"/>
    <w:rsid w:val="009840E0"/>
    <w:rsid w:val="00984D90"/>
    <w:rsid w:val="00984FD8"/>
    <w:rsid w:val="00986189"/>
    <w:rsid w:val="009868F5"/>
    <w:rsid w:val="00986A99"/>
    <w:rsid w:val="00986BE8"/>
    <w:rsid w:val="00986FE1"/>
    <w:rsid w:val="00987D5F"/>
    <w:rsid w:val="00990D02"/>
    <w:rsid w:val="00991A57"/>
    <w:rsid w:val="00991C95"/>
    <w:rsid w:val="0099320B"/>
    <w:rsid w:val="00995093"/>
    <w:rsid w:val="00995EBA"/>
    <w:rsid w:val="00996C72"/>
    <w:rsid w:val="00996D72"/>
    <w:rsid w:val="00997709"/>
    <w:rsid w:val="00997828"/>
    <w:rsid w:val="00997DD9"/>
    <w:rsid w:val="009A0596"/>
    <w:rsid w:val="009A08A6"/>
    <w:rsid w:val="009A0E18"/>
    <w:rsid w:val="009A179A"/>
    <w:rsid w:val="009A2608"/>
    <w:rsid w:val="009A3853"/>
    <w:rsid w:val="009A3A93"/>
    <w:rsid w:val="009A3D36"/>
    <w:rsid w:val="009A5F96"/>
    <w:rsid w:val="009A6E88"/>
    <w:rsid w:val="009A77FA"/>
    <w:rsid w:val="009B19AF"/>
    <w:rsid w:val="009B1ACD"/>
    <w:rsid w:val="009B26A3"/>
    <w:rsid w:val="009B3A48"/>
    <w:rsid w:val="009B47EC"/>
    <w:rsid w:val="009B4957"/>
    <w:rsid w:val="009B564E"/>
    <w:rsid w:val="009B6400"/>
    <w:rsid w:val="009B6724"/>
    <w:rsid w:val="009C13F1"/>
    <w:rsid w:val="009C1661"/>
    <w:rsid w:val="009C19E6"/>
    <w:rsid w:val="009C275B"/>
    <w:rsid w:val="009C283B"/>
    <w:rsid w:val="009C298B"/>
    <w:rsid w:val="009C4191"/>
    <w:rsid w:val="009C50DD"/>
    <w:rsid w:val="009C55DE"/>
    <w:rsid w:val="009C62BA"/>
    <w:rsid w:val="009C796A"/>
    <w:rsid w:val="009D3958"/>
    <w:rsid w:val="009D404A"/>
    <w:rsid w:val="009D415D"/>
    <w:rsid w:val="009D41E5"/>
    <w:rsid w:val="009D4EAD"/>
    <w:rsid w:val="009D6332"/>
    <w:rsid w:val="009D6869"/>
    <w:rsid w:val="009D7376"/>
    <w:rsid w:val="009E09B1"/>
    <w:rsid w:val="009E13CF"/>
    <w:rsid w:val="009E199F"/>
    <w:rsid w:val="009E2CFD"/>
    <w:rsid w:val="009E2E44"/>
    <w:rsid w:val="009E3181"/>
    <w:rsid w:val="009E35F1"/>
    <w:rsid w:val="009E4009"/>
    <w:rsid w:val="009E4075"/>
    <w:rsid w:val="009E67E3"/>
    <w:rsid w:val="009E6929"/>
    <w:rsid w:val="009E6CF6"/>
    <w:rsid w:val="009E6F51"/>
    <w:rsid w:val="009E74EE"/>
    <w:rsid w:val="009E78B1"/>
    <w:rsid w:val="009E79D7"/>
    <w:rsid w:val="009F0041"/>
    <w:rsid w:val="009F0109"/>
    <w:rsid w:val="009F03EA"/>
    <w:rsid w:val="009F204D"/>
    <w:rsid w:val="009F28FB"/>
    <w:rsid w:val="009F3647"/>
    <w:rsid w:val="009F529D"/>
    <w:rsid w:val="009F640E"/>
    <w:rsid w:val="009F6CB7"/>
    <w:rsid w:val="00A00292"/>
    <w:rsid w:val="00A01148"/>
    <w:rsid w:val="00A01438"/>
    <w:rsid w:val="00A01A45"/>
    <w:rsid w:val="00A01B67"/>
    <w:rsid w:val="00A029CD"/>
    <w:rsid w:val="00A029E3"/>
    <w:rsid w:val="00A029EC"/>
    <w:rsid w:val="00A029F5"/>
    <w:rsid w:val="00A02DA4"/>
    <w:rsid w:val="00A0329D"/>
    <w:rsid w:val="00A03635"/>
    <w:rsid w:val="00A0393E"/>
    <w:rsid w:val="00A0401A"/>
    <w:rsid w:val="00A04EEB"/>
    <w:rsid w:val="00A05016"/>
    <w:rsid w:val="00A05436"/>
    <w:rsid w:val="00A063ED"/>
    <w:rsid w:val="00A069E6"/>
    <w:rsid w:val="00A06E52"/>
    <w:rsid w:val="00A107C5"/>
    <w:rsid w:val="00A10A4D"/>
    <w:rsid w:val="00A12CE2"/>
    <w:rsid w:val="00A135F7"/>
    <w:rsid w:val="00A13DCE"/>
    <w:rsid w:val="00A14722"/>
    <w:rsid w:val="00A14821"/>
    <w:rsid w:val="00A15798"/>
    <w:rsid w:val="00A15CCD"/>
    <w:rsid w:val="00A16DD0"/>
    <w:rsid w:val="00A170FB"/>
    <w:rsid w:val="00A20AA2"/>
    <w:rsid w:val="00A20C22"/>
    <w:rsid w:val="00A21925"/>
    <w:rsid w:val="00A222D9"/>
    <w:rsid w:val="00A2253F"/>
    <w:rsid w:val="00A237C2"/>
    <w:rsid w:val="00A23AB1"/>
    <w:rsid w:val="00A24619"/>
    <w:rsid w:val="00A24D7B"/>
    <w:rsid w:val="00A25466"/>
    <w:rsid w:val="00A26053"/>
    <w:rsid w:val="00A26A17"/>
    <w:rsid w:val="00A2714C"/>
    <w:rsid w:val="00A27A35"/>
    <w:rsid w:val="00A31306"/>
    <w:rsid w:val="00A31533"/>
    <w:rsid w:val="00A31883"/>
    <w:rsid w:val="00A31951"/>
    <w:rsid w:val="00A33C62"/>
    <w:rsid w:val="00A341F2"/>
    <w:rsid w:val="00A35319"/>
    <w:rsid w:val="00A36B7F"/>
    <w:rsid w:val="00A36C75"/>
    <w:rsid w:val="00A37537"/>
    <w:rsid w:val="00A4092B"/>
    <w:rsid w:val="00A40A80"/>
    <w:rsid w:val="00A414D9"/>
    <w:rsid w:val="00A414FC"/>
    <w:rsid w:val="00A41B77"/>
    <w:rsid w:val="00A41EDA"/>
    <w:rsid w:val="00A4204A"/>
    <w:rsid w:val="00A42C81"/>
    <w:rsid w:val="00A433C4"/>
    <w:rsid w:val="00A4561E"/>
    <w:rsid w:val="00A46343"/>
    <w:rsid w:val="00A4662E"/>
    <w:rsid w:val="00A47B2C"/>
    <w:rsid w:val="00A5008C"/>
    <w:rsid w:val="00A502C0"/>
    <w:rsid w:val="00A50D77"/>
    <w:rsid w:val="00A51166"/>
    <w:rsid w:val="00A51207"/>
    <w:rsid w:val="00A52070"/>
    <w:rsid w:val="00A532F1"/>
    <w:rsid w:val="00A55F5A"/>
    <w:rsid w:val="00A56622"/>
    <w:rsid w:val="00A5727A"/>
    <w:rsid w:val="00A577BE"/>
    <w:rsid w:val="00A57C42"/>
    <w:rsid w:val="00A6014A"/>
    <w:rsid w:val="00A609BA"/>
    <w:rsid w:val="00A624AC"/>
    <w:rsid w:val="00A62993"/>
    <w:rsid w:val="00A629C2"/>
    <w:rsid w:val="00A65B60"/>
    <w:rsid w:val="00A67998"/>
    <w:rsid w:val="00A67A88"/>
    <w:rsid w:val="00A67E82"/>
    <w:rsid w:val="00A70551"/>
    <w:rsid w:val="00A7062E"/>
    <w:rsid w:val="00A722D6"/>
    <w:rsid w:val="00A72795"/>
    <w:rsid w:val="00A72AE1"/>
    <w:rsid w:val="00A72F33"/>
    <w:rsid w:val="00A73FE2"/>
    <w:rsid w:val="00A743BE"/>
    <w:rsid w:val="00A77B2B"/>
    <w:rsid w:val="00A77B7D"/>
    <w:rsid w:val="00A816CA"/>
    <w:rsid w:val="00A81A0A"/>
    <w:rsid w:val="00A821E3"/>
    <w:rsid w:val="00A83407"/>
    <w:rsid w:val="00A84F31"/>
    <w:rsid w:val="00A85BF7"/>
    <w:rsid w:val="00A860BD"/>
    <w:rsid w:val="00A90259"/>
    <w:rsid w:val="00A90B33"/>
    <w:rsid w:val="00A90FA3"/>
    <w:rsid w:val="00A91EF1"/>
    <w:rsid w:val="00A92CD8"/>
    <w:rsid w:val="00A94B48"/>
    <w:rsid w:val="00A94DD6"/>
    <w:rsid w:val="00A95BD9"/>
    <w:rsid w:val="00A964E7"/>
    <w:rsid w:val="00A968FA"/>
    <w:rsid w:val="00A97CA9"/>
    <w:rsid w:val="00AA08A1"/>
    <w:rsid w:val="00AA08F4"/>
    <w:rsid w:val="00AA0C74"/>
    <w:rsid w:val="00AA1E72"/>
    <w:rsid w:val="00AA3E14"/>
    <w:rsid w:val="00AA4A9F"/>
    <w:rsid w:val="00AA601A"/>
    <w:rsid w:val="00AA6195"/>
    <w:rsid w:val="00AB11EE"/>
    <w:rsid w:val="00AB16F2"/>
    <w:rsid w:val="00AB1916"/>
    <w:rsid w:val="00AB1DEA"/>
    <w:rsid w:val="00AB2933"/>
    <w:rsid w:val="00AB29D2"/>
    <w:rsid w:val="00AB2F8D"/>
    <w:rsid w:val="00AB313B"/>
    <w:rsid w:val="00AB4E1D"/>
    <w:rsid w:val="00AB6341"/>
    <w:rsid w:val="00AB6884"/>
    <w:rsid w:val="00AB7F67"/>
    <w:rsid w:val="00AC022C"/>
    <w:rsid w:val="00AC02DE"/>
    <w:rsid w:val="00AC183A"/>
    <w:rsid w:val="00AC2DBE"/>
    <w:rsid w:val="00AC424A"/>
    <w:rsid w:val="00AC4350"/>
    <w:rsid w:val="00AC489B"/>
    <w:rsid w:val="00AC500E"/>
    <w:rsid w:val="00AC6229"/>
    <w:rsid w:val="00AC7A70"/>
    <w:rsid w:val="00AD016F"/>
    <w:rsid w:val="00AD11B5"/>
    <w:rsid w:val="00AD1B22"/>
    <w:rsid w:val="00AD34E0"/>
    <w:rsid w:val="00AD42D5"/>
    <w:rsid w:val="00AD433C"/>
    <w:rsid w:val="00AD4496"/>
    <w:rsid w:val="00AD4AE6"/>
    <w:rsid w:val="00AD4C05"/>
    <w:rsid w:val="00AD572E"/>
    <w:rsid w:val="00AD5EF7"/>
    <w:rsid w:val="00AD64D1"/>
    <w:rsid w:val="00AD65C1"/>
    <w:rsid w:val="00AD6711"/>
    <w:rsid w:val="00AD69B8"/>
    <w:rsid w:val="00AE0045"/>
    <w:rsid w:val="00AE02ED"/>
    <w:rsid w:val="00AE118E"/>
    <w:rsid w:val="00AE11D5"/>
    <w:rsid w:val="00AE1956"/>
    <w:rsid w:val="00AE25CF"/>
    <w:rsid w:val="00AE3440"/>
    <w:rsid w:val="00AE4945"/>
    <w:rsid w:val="00AE4BD0"/>
    <w:rsid w:val="00AE4D28"/>
    <w:rsid w:val="00AE5FBA"/>
    <w:rsid w:val="00AE76E1"/>
    <w:rsid w:val="00AE7CF5"/>
    <w:rsid w:val="00AF0212"/>
    <w:rsid w:val="00AF0C48"/>
    <w:rsid w:val="00AF0DFF"/>
    <w:rsid w:val="00AF190F"/>
    <w:rsid w:val="00AF2DA1"/>
    <w:rsid w:val="00AF3923"/>
    <w:rsid w:val="00AF58C8"/>
    <w:rsid w:val="00AF5923"/>
    <w:rsid w:val="00AF6A1B"/>
    <w:rsid w:val="00AF6AC5"/>
    <w:rsid w:val="00AF6CF0"/>
    <w:rsid w:val="00AF7B3A"/>
    <w:rsid w:val="00AF7B99"/>
    <w:rsid w:val="00AF7DA0"/>
    <w:rsid w:val="00B0068C"/>
    <w:rsid w:val="00B0071F"/>
    <w:rsid w:val="00B00920"/>
    <w:rsid w:val="00B010A3"/>
    <w:rsid w:val="00B018CE"/>
    <w:rsid w:val="00B01B28"/>
    <w:rsid w:val="00B01D22"/>
    <w:rsid w:val="00B02377"/>
    <w:rsid w:val="00B03177"/>
    <w:rsid w:val="00B03193"/>
    <w:rsid w:val="00B0408E"/>
    <w:rsid w:val="00B042DD"/>
    <w:rsid w:val="00B04BA6"/>
    <w:rsid w:val="00B074CF"/>
    <w:rsid w:val="00B07B1D"/>
    <w:rsid w:val="00B10670"/>
    <w:rsid w:val="00B10751"/>
    <w:rsid w:val="00B11926"/>
    <w:rsid w:val="00B11AA5"/>
    <w:rsid w:val="00B121C2"/>
    <w:rsid w:val="00B133CA"/>
    <w:rsid w:val="00B1474D"/>
    <w:rsid w:val="00B14E7E"/>
    <w:rsid w:val="00B14FFA"/>
    <w:rsid w:val="00B15178"/>
    <w:rsid w:val="00B15315"/>
    <w:rsid w:val="00B159B0"/>
    <w:rsid w:val="00B15D2E"/>
    <w:rsid w:val="00B15E85"/>
    <w:rsid w:val="00B15F79"/>
    <w:rsid w:val="00B1625E"/>
    <w:rsid w:val="00B165FF"/>
    <w:rsid w:val="00B16A88"/>
    <w:rsid w:val="00B16ACC"/>
    <w:rsid w:val="00B16B34"/>
    <w:rsid w:val="00B175BD"/>
    <w:rsid w:val="00B20465"/>
    <w:rsid w:val="00B20708"/>
    <w:rsid w:val="00B20737"/>
    <w:rsid w:val="00B236D8"/>
    <w:rsid w:val="00B24ABA"/>
    <w:rsid w:val="00B25586"/>
    <w:rsid w:val="00B2615B"/>
    <w:rsid w:val="00B265DA"/>
    <w:rsid w:val="00B27233"/>
    <w:rsid w:val="00B27AF0"/>
    <w:rsid w:val="00B30D13"/>
    <w:rsid w:val="00B31B2C"/>
    <w:rsid w:val="00B31F56"/>
    <w:rsid w:val="00B33035"/>
    <w:rsid w:val="00B344FF"/>
    <w:rsid w:val="00B34AC7"/>
    <w:rsid w:val="00B35A2E"/>
    <w:rsid w:val="00B35FA7"/>
    <w:rsid w:val="00B37090"/>
    <w:rsid w:val="00B370F1"/>
    <w:rsid w:val="00B37CB0"/>
    <w:rsid w:val="00B4016C"/>
    <w:rsid w:val="00B401CD"/>
    <w:rsid w:val="00B40A18"/>
    <w:rsid w:val="00B412FB"/>
    <w:rsid w:val="00B42551"/>
    <w:rsid w:val="00B42E75"/>
    <w:rsid w:val="00B42F4A"/>
    <w:rsid w:val="00B431AD"/>
    <w:rsid w:val="00B43D7D"/>
    <w:rsid w:val="00B44283"/>
    <w:rsid w:val="00B44EE4"/>
    <w:rsid w:val="00B45D24"/>
    <w:rsid w:val="00B46742"/>
    <w:rsid w:val="00B471B6"/>
    <w:rsid w:val="00B479E1"/>
    <w:rsid w:val="00B505CE"/>
    <w:rsid w:val="00B50F59"/>
    <w:rsid w:val="00B52995"/>
    <w:rsid w:val="00B52B1F"/>
    <w:rsid w:val="00B53149"/>
    <w:rsid w:val="00B53806"/>
    <w:rsid w:val="00B542E9"/>
    <w:rsid w:val="00B554D0"/>
    <w:rsid w:val="00B56610"/>
    <w:rsid w:val="00B5693C"/>
    <w:rsid w:val="00B5710E"/>
    <w:rsid w:val="00B571B4"/>
    <w:rsid w:val="00B57B60"/>
    <w:rsid w:val="00B57BF1"/>
    <w:rsid w:val="00B60C0D"/>
    <w:rsid w:val="00B60ED3"/>
    <w:rsid w:val="00B6170D"/>
    <w:rsid w:val="00B61727"/>
    <w:rsid w:val="00B61A6C"/>
    <w:rsid w:val="00B620CB"/>
    <w:rsid w:val="00B6236D"/>
    <w:rsid w:val="00B6264B"/>
    <w:rsid w:val="00B62ED3"/>
    <w:rsid w:val="00B62F6C"/>
    <w:rsid w:val="00B63954"/>
    <w:rsid w:val="00B640AF"/>
    <w:rsid w:val="00B647C7"/>
    <w:rsid w:val="00B648F5"/>
    <w:rsid w:val="00B65C13"/>
    <w:rsid w:val="00B65E28"/>
    <w:rsid w:val="00B67C8A"/>
    <w:rsid w:val="00B70706"/>
    <w:rsid w:val="00B709FB"/>
    <w:rsid w:val="00B70CFF"/>
    <w:rsid w:val="00B710CC"/>
    <w:rsid w:val="00B713B4"/>
    <w:rsid w:val="00B71BA1"/>
    <w:rsid w:val="00B71C02"/>
    <w:rsid w:val="00B71CA2"/>
    <w:rsid w:val="00B720D1"/>
    <w:rsid w:val="00B7256F"/>
    <w:rsid w:val="00B72733"/>
    <w:rsid w:val="00B72A7F"/>
    <w:rsid w:val="00B72B10"/>
    <w:rsid w:val="00B733CE"/>
    <w:rsid w:val="00B7461E"/>
    <w:rsid w:val="00B80963"/>
    <w:rsid w:val="00B82B0C"/>
    <w:rsid w:val="00B82B9F"/>
    <w:rsid w:val="00B83EBC"/>
    <w:rsid w:val="00B84CC0"/>
    <w:rsid w:val="00B856FD"/>
    <w:rsid w:val="00B86058"/>
    <w:rsid w:val="00B86D1F"/>
    <w:rsid w:val="00B86EEB"/>
    <w:rsid w:val="00B86FED"/>
    <w:rsid w:val="00B87CAF"/>
    <w:rsid w:val="00B87CB2"/>
    <w:rsid w:val="00B9106A"/>
    <w:rsid w:val="00B91B40"/>
    <w:rsid w:val="00B91B4F"/>
    <w:rsid w:val="00B92F70"/>
    <w:rsid w:val="00B9340B"/>
    <w:rsid w:val="00B938AB"/>
    <w:rsid w:val="00B93D1F"/>
    <w:rsid w:val="00B94318"/>
    <w:rsid w:val="00B94E19"/>
    <w:rsid w:val="00B95038"/>
    <w:rsid w:val="00B97DF2"/>
    <w:rsid w:val="00BA114B"/>
    <w:rsid w:val="00BA1203"/>
    <w:rsid w:val="00BA12AD"/>
    <w:rsid w:val="00BA222C"/>
    <w:rsid w:val="00BA2922"/>
    <w:rsid w:val="00BA29BB"/>
    <w:rsid w:val="00BA2A44"/>
    <w:rsid w:val="00BA3914"/>
    <w:rsid w:val="00BA391B"/>
    <w:rsid w:val="00BA4158"/>
    <w:rsid w:val="00BA4AAA"/>
    <w:rsid w:val="00BA4BC0"/>
    <w:rsid w:val="00BA5A6B"/>
    <w:rsid w:val="00BA61D0"/>
    <w:rsid w:val="00BA7B08"/>
    <w:rsid w:val="00BA7B7E"/>
    <w:rsid w:val="00BB1A6C"/>
    <w:rsid w:val="00BB2089"/>
    <w:rsid w:val="00BB3009"/>
    <w:rsid w:val="00BB35B8"/>
    <w:rsid w:val="00BB4277"/>
    <w:rsid w:val="00BB4A76"/>
    <w:rsid w:val="00BB74B7"/>
    <w:rsid w:val="00BB7B3B"/>
    <w:rsid w:val="00BC34DC"/>
    <w:rsid w:val="00BC376C"/>
    <w:rsid w:val="00BC3809"/>
    <w:rsid w:val="00BC54E2"/>
    <w:rsid w:val="00BC56C1"/>
    <w:rsid w:val="00BC58C0"/>
    <w:rsid w:val="00BC5DDF"/>
    <w:rsid w:val="00BC6CFA"/>
    <w:rsid w:val="00BC6DB1"/>
    <w:rsid w:val="00BC7035"/>
    <w:rsid w:val="00BC75CF"/>
    <w:rsid w:val="00BC7BB9"/>
    <w:rsid w:val="00BC7F65"/>
    <w:rsid w:val="00BD08B5"/>
    <w:rsid w:val="00BD0BB1"/>
    <w:rsid w:val="00BD13FC"/>
    <w:rsid w:val="00BD1617"/>
    <w:rsid w:val="00BD1639"/>
    <w:rsid w:val="00BD245C"/>
    <w:rsid w:val="00BD2E0B"/>
    <w:rsid w:val="00BD39B7"/>
    <w:rsid w:val="00BD4332"/>
    <w:rsid w:val="00BD4ACC"/>
    <w:rsid w:val="00BD4AE2"/>
    <w:rsid w:val="00BD4D2A"/>
    <w:rsid w:val="00BD5260"/>
    <w:rsid w:val="00BD5294"/>
    <w:rsid w:val="00BD5AE7"/>
    <w:rsid w:val="00BD66C5"/>
    <w:rsid w:val="00BD686B"/>
    <w:rsid w:val="00BD6B1D"/>
    <w:rsid w:val="00BD7F7A"/>
    <w:rsid w:val="00BE0473"/>
    <w:rsid w:val="00BE071B"/>
    <w:rsid w:val="00BE0A5A"/>
    <w:rsid w:val="00BE2884"/>
    <w:rsid w:val="00BE45F5"/>
    <w:rsid w:val="00BE5D12"/>
    <w:rsid w:val="00BE68D3"/>
    <w:rsid w:val="00BE6BF6"/>
    <w:rsid w:val="00BF2C00"/>
    <w:rsid w:val="00BF3DB1"/>
    <w:rsid w:val="00BF49CD"/>
    <w:rsid w:val="00BF4A76"/>
    <w:rsid w:val="00BF5215"/>
    <w:rsid w:val="00BF646F"/>
    <w:rsid w:val="00BF7099"/>
    <w:rsid w:val="00BF7D1D"/>
    <w:rsid w:val="00C004F7"/>
    <w:rsid w:val="00C00FFE"/>
    <w:rsid w:val="00C01E81"/>
    <w:rsid w:val="00C02316"/>
    <w:rsid w:val="00C026BF"/>
    <w:rsid w:val="00C03D0F"/>
    <w:rsid w:val="00C0409C"/>
    <w:rsid w:val="00C04C58"/>
    <w:rsid w:val="00C05CD4"/>
    <w:rsid w:val="00C06533"/>
    <w:rsid w:val="00C06C0C"/>
    <w:rsid w:val="00C06CAF"/>
    <w:rsid w:val="00C06EB1"/>
    <w:rsid w:val="00C07421"/>
    <w:rsid w:val="00C075D7"/>
    <w:rsid w:val="00C07E94"/>
    <w:rsid w:val="00C109C6"/>
    <w:rsid w:val="00C10FD8"/>
    <w:rsid w:val="00C11605"/>
    <w:rsid w:val="00C12E60"/>
    <w:rsid w:val="00C13404"/>
    <w:rsid w:val="00C13D12"/>
    <w:rsid w:val="00C14548"/>
    <w:rsid w:val="00C14E43"/>
    <w:rsid w:val="00C15F89"/>
    <w:rsid w:val="00C1635F"/>
    <w:rsid w:val="00C1720B"/>
    <w:rsid w:val="00C17413"/>
    <w:rsid w:val="00C17438"/>
    <w:rsid w:val="00C17B21"/>
    <w:rsid w:val="00C20908"/>
    <w:rsid w:val="00C21D30"/>
    <w:rsid w:val="00C22C45"/>
    <w:rsid w:val="00C2459F"/>
    <w:rsid w:val="00C24C4F"/>
    <w:rsid w:val="00C25BF9"/>
    <w:rsid w:val="00C25C0E"/>
    <w:rsid w:val="00C2644B"/>
    <w:rsid w:val="00C26B7E"/>
    <w:rsid w:val="00C301AB"/>
    <w:rsid w:val="00C3175D"/>
    <w:rsid w:val="00C318A8"/>
    <w:rsid w:val="00C318E7"/>
    <w:rsid w:val="00C31BEF"/>
    <w:rsid w:val="00C32213"/>
    <w:rsid w:val="00C32514"/>
    <w:rsid w:val="00C32D43"/>
    <w:rsid w:val="00C3306F"/>
    <w:rsid w:val="00C341A4"/>
    <w:rsid w:val="00C34B7E"/>
    <w:rsid w:val="00C351F7"/>
    <w:rsid w:val="00C35AC2"/>
    <w:rsid w:val="00C3629A"/>
    <w:rsid w:val="00C36F96"/>
    <w:rsid w:val="00C37175"/>
    <w:rsid w:val="00C37494"/>
    <w:rsid w:val="00C37A7D"/>
    <w:rsid w:val="00C37CC6"/>
    <w:rsid w:val="00C40DEE"/>
    <w:rsid w:val="00C41F53"/>
    <w:rsid w:val="00C425B9"/>
    <w:rsid w:val="00C429E4"/>
    <w:rsid w:val="00C42C02"/>
    <w:rsid w:val="00C43344"/>
    <w:rsid w:val="00C4410F"/>
    <w:rsid w:val="00C444CF"/>
    <w:rsid w:val="00C45758"/>
    <w:rsid w:val="00C4618E"/>
    <w:rsid w:val="00C46BD5"/>
    <w:rsid w:val="00C46D36"/>
    <w:rsid w:val="00C47282"/>
    <w:rsid w:val="00C513AC"/>
    <w:rsid w:val="00C52259"/>
    <w:rsid w:val="00C52816"/>
    <w:rsid w:val="00C53F87"/>
    <w:rsid w:val="00C53FE1"/>
    <w:rsid w:val="00C5459C"/>
    <w:rsid w:val="00C54782"/>
    <w:rsid w:val="00C54CBD"/>
    <w:rsid w:val="00C551D6"/>
    <w:rsid w:val="00C5532C"/>
    <w:rsid w:val="00C56135"/>
    <w:rsid w:val="00C572E3"/>
    <w:rsid w:val="00C578C3"/>
    <w:rsid w:val="00C614E9"/>
    <w:rsid w:val="00C65B66"/>
    <w:rsid w:val="00C66321"/>
    <w:rsid w:val="00C670DC"/>
    <w:rsid w:val="00C7134F"/>
    <w:rsid w:val="00C71FEE"/>
    <w:rsid w:val="00C729CE"/>
    <w:rsid w:val="00C73193"/>
    <w:rsid w:val="00C7327A"/>
    <w:rsid w:val="00C737B4"/>
    <w:rsid w:val="00C74CDF"/>
    <w:rsid w:val="00C75649"/>
    <w:rsid w:val="00C75D56"/>
    <w:rsid w:val="00C767E7"/>
    <w:rsid w:val="00C806EC"/>
    <w:rsid w:val="00C80A9B"/>
    <w:rsid w:val="00C814D5"/>
    <w:rsid w:val="00C823A6"/>
    <w:rsid w:val="00C82EFE"/>
    <w:rsid w:val="00C8349C"/>
    <w:rsid w:val="00C84748"/>
    <w:rsid w:val="00C863B0"/>
    <w:rsid w:val="00C86469"/>
    <w:rsid w:val="00C86A87"/>
    <w:rsid w:val="00C86E53"/>
    <w:rsid w:val="00C86F88"/>
    <w:rsid w:val="00C878D6"/>
    <w:rsid w:val="00C900B1"/>
    <w:rsid w:val="00C9070D"/>
    <w:rsid w:val="00C90DA8"/>
    <w:rsid w:val="00C90EA8"/>
    <w:rsid w:val="00C93500"/>
    <w:rsid w:val="00C93977"/>
    <w:rsid w:val="00C94072"/>
    <w:rsid w:val="00C9423F"/>
    <w:rsid w:val="00C94FC4"/>
    <w:rsid w:val="00C96905"/>
    <w:rsid w:val="00CA0D9E"/>
    <w:rsid w:val="00CA1FF5"/>
    <w:rsid w:val="00CA328C"/>
    <w:rsid w:val="00CA37D9"/>
    <w:rsid w:val="00CA4C73"/>
    <w:rsid w:val="00CA51E8"/>
    <w:rsid w:val="00CA6862"/>
    <w:rsid w:val="00CA785F"/>
    <w:rsid w:val="00CB1915"/>
    <w:rsid w:val="00CB2AA1"/>
    <w:rsid w:val="00CB2F62"/>
    <w:rsid w:val="00CB3C79"/>
    <w:rsid w:val="00CB3CE2"/>
    <w:rsid w:val="00CB4009"/>
    <w:rsid w:val="00CB5879"/>
    <w:rsid w:val="00CB5929"/>
    <w:rsid w:val="00CB7E01"/>
    <w:rsid w:val="00CC0772"/>
    <w:rsid w:val="00CC14F0"/>
    <w:rsid w:val="00CC1B37"/>
    <w:rsid w:val="00CC23EE"/>
    <w:rsid w:val="00CC2C03"/>
    <w:rsid w:val="00CC38BC"/>
    <w:rsid w:val="00CC3CC1"/>
    <w:rsid w:val="00CC3EFE"/>
    <w:rsid w:val="00CC4FD0"/>
    <w:rsid w:val="00CC567A"/>
    <w:rsid w:val="00CC58FB"/>
    <w:rsid w:val="00CD04F6"/>
    <w:rsid w:val="00CD059F"/>
    <w:rsid w:val="00CD189A"/>
    <w:rsid w:val="00CD1DC8"/>
    <w:rsid w:val="00CD22A1"/>
    <w:rsid w:val="00CD27E9"/>
    <w:rsid w:val="00CD2D30"/>
    <w:rsid w:val="00CD2F53"/>
    <w:rsid w:val="00CD37CE"/>
    <w:rsid w:val="00CD4232"/>
    <w:rsid w:val="00CD5583"/>
    <w:rsid w:val="00CD6424"/>
    <w:rsid w:val="00CD65FA"/>
    <w:rsid w:val="00CD6F0F"/>
    <w:rsid w:val="00CD7D60"/>
    <w:rsid w:val="00CE0877"/>
    <w:rsid w:val="00CE26DA"/>
    <w:rsid w:val="00CE3540"/>
    <w:rsid w:val="00CE397D"/>
    <w:rsid w:val="00CE4EFA"/>
    <w:rsid w:val="00CE570D"/>
    <w:rsid w:val="00CE6199"/>
    <w:rsid w:val="00CE6D75"/>
    <w:rsid w:val="00CE7A8B"/>
    <w:rsid w:val="00CE7BEB"/>
    <w:rsid w:val="00CF0D3D"/>
    <w:rsid w:val="00CF0FCD"/>
    <w:rsid w:val="00CF1215"/>
    <w:rsid w:val="00CF16E6"/>
    <w:rsid w:val="00CF2124"/>
    <w:rsid w:val="00CF306F"/>
    <w:rsid w:val="00CF3D61"/>
    <w:rsid w:val="00CF4ADE"/>
    <w:rsid w:val="00CF4D98"/>
    <w:rsid w:val="00CF4FE6"/>
    <w:rsid w:val="00CF51E0"/>
    <w:rsid w:val="00CF6EC8"/>
    <w:rsid w:val="00CF6EF2"/>
    <w:rsid w:val="00CF77F8"/>
    <w:rsid w:val="00CF7D9C"/>
    <w:rsid w:val="00D0073B"/>
    <w:rsid w:val="00D00A73"/>
    <w:rsid w:val="00D01F74"/>
    <w:rsid w:val="00D02B02"/>
    <w:rsid w:val="00D03532"/>
    <w:rsid w:val="00D037B2"/>
    <w:rsid w:val="00D04249"/>
    <w:rsid w:val="00D045EA"/>
    <w:rsid w:val="00D04DD6"/>
    <w:rsid w:val="00D05C7D"/>
    <w:rsid w:val="00D05F4F"/>
    <w:rsid w:val="00D05FFE"/>
    <w:rsid w:val="00D0655D"/>
    <w:rsid w:val="00D0698F"/>
    <w:rsid w:val="00D06D22"/>
    <w:rsid w:val="00D0737F"/>
    <w:rsid w:val="00D07F0C"/>
    <w:rsid w:val="00D07FE1"/>
    <w:rsid w:val="00D1033C"/>
    <w:rsid w:val="00D10711"/>
    <w:rsid w:val="00D1120B"/>
    <w:rsid w:val="00D11F7C"/>
    <w:rsid w:val="00D12062"/>
    <w:rsid w:val="00D1251B"/>
    <w:rsid w:val="00D1462E"/>
    <w:rsid w:val="00D169C2"/>
    <w:rsid w:val="00D173B9"/>
    <w:rsid w:val="00D17415"/>
    <w:rsid w:val="00D2152F"/>
    <w:rsid w:val="00D22628"/>
    <w:rsid w:val="00D23129"/>
    <w:rsid w:val="00D23962"/>
    <w:rsid w:val="00D2536F"/>
    <w:rsid w:val="00D257A3"/>
    <w:rsid w:val="00D2741E"/>
    <w:rsid w:val="00D30D2A"/>
    <w:rsid w:val="00D32052"/>
    <w:rsid w:val="00D321C5"/>
    <w:rsid w:val="00D3287B"/>
    <w:rsid w:val="00D32E9B"/>
    <w:rsid w:val="00D33796"/>
    <w:rsid w:val="00D33FA3"/>
    <w:rsid w:val="00D341FA"/>
    <w:rsid w:val="00D35EE4"/>
    <w:rsid w:val="00D36780"/>
    <w:rsid w:val="00D37167"/>
    <w:rsid w:val="00D37FC3"/>
    <w:rsid w:val="00D43A09"/>
    <w:rsid w:val="00D43A59"/>
    <w:rsid w:val="00D4494D"/>
    <w:rsid w:val="00D45C1E"/>
    <w:rsid w:val="00D467D5"/>
    <w:rsid w:val="00D4710E"/>
    <w:rsid w:val="00D508D2"/>
    <w:rsid w:val="00D51009"/>
    <w:rsid w:val="00D51702"/>
    <w:rsid w:val="00D518D8"/>
    <w:rsid w:val="00D518F7"/>
    <w:rsid w:val="00D51D86"/>
    <w:rsid w:val="00D51F80"/>
    <w:rsid w:val="00D525B2"/>
    <w:rsid w:val="00D5398B"/>
    <w:rsid w:val="00D5409D"/>
    <w:rsid w:val="00D54DDE"/>
    <w:rsid w:val="00D552A2"/>
    <w:rsid w:val="00D5771E"/>
    <w:rsid w:val="00D5788D"/>
    <w:rsid w:val="00D57AD4"/>
    <w:rsid w:val="00D60177"/>
    <w:rsid w:val="00D61A1F"/>
    <w:rsid w:val="00D61E5F"/>
    <w:rsid w:val="00D6304F"/>
    <w:rsid w:val="00D63D34"/>
    <w:rsid w:val="00D6452A"/>
    <w:rsid w:val="00D654CC"/>
    <w:rsid w:val="00D66B07"/>
    <w:rsid w:val="00D677A6"/>
    <w:rsid w:val="00D7026A"/>
    <w:rsid w:val="00D7113A"/>
    <w:rsid w:val="00D71554"/>
    <w:rsid w:val="00D732DB"/>
    <w:rsid w:val="00D73B6F"/>
    <w:rsid w:val="00D75474"/>
    <w:rsid w:val="00D75B76"/>
    <w:rsid w:val="00D762BA"/>
    <w:rsid w:val="00D76661"/>
    <w:rsid w:val="00D80C82"/>
    <w:rsid w:val="00D81955"/>
    <w:rsid w:val="00D82B20"/>
    <w:rsid w:val="00D82C45"/>
    <w:rsid w:val="00D83114"/>
    <w:rsid w:val="00D84051"/>
    <w:rsid w:val="00D84AC6"/>
    <w:rsid w:val="00D84E61"/>
    <w:rsid w:val="00D85FA4"/>
    <w:rsid w:val="00D87DEC"/>
    <w:rsid w:val="00D9065E"/>
    <w:rsid w:val="00D90805"/>
    <w:rsid w:val="00D924AD"/>
    <w:rsid w:val="00D939D6"/>
    <w:rsid w:val="00D93CC6"/>
    <w:rsid w:val="00D93ED9"/>
    <w:rsid w:val="00D942E0"/>
    <w:rsid w:val="00D9571D"/>
    <w:rsid w:val="00D963E9"/>
    <w:rsid w:val="00D9643A"/>
    <w:rsid w:val="00D96BA0"/>
    <w:rsid w:val="00D97EC2"/>
    <w:rsid w:val="00DA0806"/>
    <w:rsid w:val="00DA13DF"/>
    <w:rsid w:val="00DA182E"/>
    <w:rsid w:val="00DA2335"/>
    <w:rsid w:val="00DA27B7"/>
    <w:rsid w:val="00DA4AC7"/>
    <w:rsid w:val="00DA5B21"/>
    <w:rsid w:val="00DA6E50"/>
    <w:rsid w:val="00DA6EB0"/>
    <w:rsid w:val="00DA7196"/>
    <w:rsid w:val="00DB0302"/>
    <w:rsid w:val="00DB03CC"/>
    <w:rsid w:val="00DB0C73"/>
    <w:rsid w:val="00DB11CD"/>
    <w:rsid w:val="00DB1238"/>
    <w:rsid w:val="00DB2BF5"/>
    <w:rsid w:val="00DB2FB8"/>
    <w:rsid w:val="00DB3557"/>
    <w:rsid w:val="00DB4A9A"/>
    <w:rsid w:val="00DB5A3A"/>
    <w:rsid w:val="00DB6198"/>
    <w:rsid w:val="00DB6AB8"/>
    <w:rsid w:val="00DB6D71"/>
    <w:rsid w:val="00DB71D4"/>
    <w:rsid w:val="00DB765F"/>
    <w:rsid w:val="00DB7785"/>
    <w:rsid w:val="00DB77B5"/>
    <w:rsid w:val="00DC0D56"/>
    <w:rsid w:val="00DC0EA5"/>
    <w:rsid w:val="00DC13E6"/>
    <w:rsid w:val="00DC45D9"/>
    <w:rsid w:val="00DC466F"/>
    <w:rsid w:val="00DC51C5"/>
    <w:rsid w:val="00DC59CF"/>
    <w:rsid w:val="00DC739D"/>
    <w:rsid w:val="00DD034A"/>
    <w:rsid w:val="00DD0443"/>
    <w:rsid w:val="00DD0736"/>
    <w:rsid w:val="00DD0C9B"/>
    <w:rsid w:val="00DD191F"/>
    <w:rsid w:val="00DD1E1B"/>
    <w:rsid w:val="00DD2BD1"/>
    <w:rsid w:val="00DD3305"/>
    <w:rsid w:val="00DD3434"/>
    <w:rsid w:val="00DD3A68"/>
    <w:rsid w:val="00DD53BF"/>
    <w:rsid w:val="00DD601D"/>
    <w:rsid w:val="00DD6645"/>
    <w:rsid w:val="00DD6B5E"/>
    <w:rsid w:val="00DD7005"/>
    <w:rsid w:val="00DE0986"/>
    <w:rsid w:val="00DE12AF"/>
    <w:rsid w:val="00DE15BD"/>
    <w:rsid w:val="00DE2270"/>
    <w:rsid w:val="00DE23B4"/>
    <w:rsid w:val="00DE2726"/>
    <w:rsid w:val="00DE3552"/>
    <w:rsid w:val="00DE3C39"/>
    <w:rsid w:val="00DE42A0"/>
    <w:rsid w:val="00DE4F3D"/>
    <w:rsid w:val="00DE5EB1"/>
    <w:rsid w:val="00DE65F7"/>
    <w:rsid w:val="00DE696D"/>
    <w:rsid w:val="00DE7436"/>
    <w:rsid w:val="00DE78A9"/>
    <w:rsid w:val="00DF0A92"/>
    <w:rsid w:val="00DF0F83"/>
    <w:rsid w:val="00DF1583"/>
    <w:rsid w:val="00DF1D14"/>
    <w:rsid w:val="00DF3135"/>
    <w:rsid w:val="00DF3231"/>
    <w:rsid w:val="00DF40AA"/>
    <w:rsid w:val="00DF5478"/>
    <w:rsid w:val="00DF568B"/>
    <w:rsid w:val="00DF62F2"/>
    <w:rsid w:val="00DF6992"/>
    <w:rsid w:val="00DF69BB"/>
    <w:rsid w:val="00DF6ABD"/>
    <w:rsid w:val="00DF72EB"/>
    <w:rsid w:val="00E00DE3"/>
    <w:rsid w:val="00E010EB"/>
    <w:rsid w:val="00E017F4"/>
    <w:rsid w:val="00E02500"/>
    <w:rsid w:val="00E04D56"/>
    <w:rsid w:val="00E05357"/>
    <w:rsid w:val="00E05B42"/>
    <w:rsid w:val="00E0670B"/>
    <w:rsid w:val="00E07EBA"/>
    <w:rsid w:val="00E1099E"/>
    <w:rsid w:val="00E10D6E"/>
    <w:rsid w:val="00E12234"/>
    <w:rsid w:val="00E1329D"/>
    <w:rsid w:val="00E13394"/>
    <w:rsid w:val="00E13CBA"/>
    <w:rsid w:val="00E13E2D"/>
    <w:rsid w:val="00E1462A"/>
    <w:rsid w:val="00E14A72"/>
    <w:rsid w:val="00E14EFF"/>
    <w:rsid w:val="00E15480"/>
    <w:rsid w:val="00E1592A"/>
    <w:rsid w:val="00E15AFB"/>
    <w:rsid w:val="00E15E19"/>
    <w:rsid w:val="00E15EA7"/>
    <w:rsid w:val="00E16187"/>
    <w:rsid w:val="00E16FEB"/>
    <w:rsid w:val="00E20540"/>
    <w:rsid w:val="00E212F0"/>
    <w:rsid w:val="00E21B3A"/>
    <w:rsid w:val="00E21E6B"/>
    <w:rsid w:val="00E2217D"/>
    <w:rsid w:val="00E221DD"/>
    <w:rsid w:val="00E22626"/>
    <w:rsid w:val="00E2328E"/>
    <w:rsid w:val="00E2414A"/>
    <w:rsid w:val="00E242B1"/>
    <w:rsid w:val="00E3192D"/>
    <w:rsid w:val="00E31B5D"/>
    <w:rsid w:val="00E3287E"/>
    <w:rsid w:val="00E33796"/>
    <w:rsid w:val="00E33DD7"/>
    <w:rsid w:val="00E35D03"/>
    <w:rsid w:val="00E36F1D"/>
    <w:rsid w:val="00E37175"/>
    <w:rsid w:val="00E37514"/>
    <w:rsid w:val="00E37877"/>
    <w:rsid w:val="00E40BF4"/>
    <w:rsid w:val="00E41613"/>
    <w:rsid w:val="00E4165D"/>
    <w:rsid w:val="00E4201B"/>
    <w:rsid w:val="00E42B0E"/>
    <w:rsid w:val="00E42DB0"/>
    <w:rsid w:val="00E4335A"/>
    <w:rsid w:val="00E4515C"/>
    <w:rsid w:val="00E46EFC"/>
    <w:rsid w:val="00E4791B"/>
    <w:rsid w:val="00E504D7"/>
    <w:rsid w:val="00E5070E"/>
    <w:rsid w:val="00E50B15"/>
    <w:rsid w:val="00E5143E"/>
    <w:rsid w:val="00E524FD"/>
    <w:rsid w:val="00E527C6"/>
    <w:rsid w:val="00E5305C"/>
    <w:rsid w:val="00E551FA"/>
    <w:rsid w:val="00E55E6C"/>
    <w:rsid w:val="00E57444"/>
    <w:rsid w:val="00E576DF"/>
    <w:rsid w:val="00E57A8D"/>
    <w:rsid w:val="00E603B8"/>
    <w:rsid w:val="00E60A3A"/>
    <w:rsid w:val="00E61B03"/>
    <w:rsid w:val="00E61ED8"/>
    <w:rsid w:val="00E62753"/>
    <w:rsid w:val="00E634C3"/>
    <w:rsid w:val="00E634D9"/>
    <w:rsid w:val="00E63585"/>
    <w:rsid w:val="00E6441C"/>
    <w:rsid w:val="00E64F46"/>
    <w:rsid w:val="00E659CE"/>
    <w:rsid w:val="00E65C7E"/>
    <w:rsid w:val="00E66B70"/>
    <w:rsid w:val="00E70659"/>
    <w:rsid w:val="00E72B98"/>
    <w:rsid w:val="00E73748"/>
    <w:rsid w:val="00E73A9D"/>
    <w:rsid w:val="00E7429C"/>
    <w:rsid w:val="00E74F8B"/>
    <w:rsid w:val="00E75B7F"/>
    <w:rsid w:val="00E75F09"/>
    <w:rsid w:val="00E7601E"/>
    <w:rsid w:val="00E77038"/>
    <w:rsid w:val="00E77624"/>
    <w:rsid w:val="00E77DFC"/>
    <w:rsid w:val="00E81644"/>
    <w:rsid w:val="00E81E1F"/>
    <w:rsid w:val="00E82D9F"/>
    <w:rsid w:val="00E82EC5"/>
    <w:rsid w:val="00E83539"/>
    <w:rsid w:val="00E84395"/>
    <w:rsid w:val="00E85BC4"/>
    <w:rsid w:val="00E85EBA"/>
    <w:rsid w:val="00E87A0C"/>
    <w:rsid w:val="00E91E66"/>
    <w:rsid w:val="00E934E0"/>
    <w:rsid w:val="00E9371B"/>
    <w:rsid w:val="00E93B47"/>
    <w:rsid w:val="00E94A42"/>
    <w:rsid w:val="00E9687F"/>
    <w:rsid w:val="00E96FFA"/>
    <w:rsid w:val="00E97C58"/>
    <w:rsid w:val="00EA322F"/>
    <w:rsid w:val="00EA35EC"/>
    <w:rsid w:val="00EA36BC"/>
    <w:rsid w:val="00EA4A53"/>
    <w:rsid w:val="00EA5EA2"/>
    <w:rsid w:val="00EB109E"/>
    <w:rsid w:val="00EB1921"/>
    <w:rsid w:val="00EB2CE2"/>
    <w:rsid w:val="00EB2DAC"/>
    <w:rsid w:val="00EB32F8"/>
    <w:rsid w:val="00EB5586"/>
    <w:rsid w:val="00EB6421"/>
    <w:rsid w:val="00EB778C"/>
    <w:rsid w:val="00EC079E"/>
    <w:rsid w:val="00EC0E68"/>
    <w:rsid w:val="00EC1157"/>
    <w:rsid w:val="00EC13CE"/>
    <w:rsid w:val="00EC16A6"/>
    <w:rsid w:val="00EC1AC5"/>
    <w:rsid w:val="00EC1AEE"/>
    <w:rsid w:val="00EC1D39"/>
    <w:rsid w:val="00EC2082"/>
    <w:rsid w:val="00EC22DD"/>
    <w:rsid w:val="00EC2371"/>
    <w:rsid w:val="00EC29F6"/>
    <w:rsid w:val="00EC33AF"/>
    <w:rsid w:val="00EC3470"/>
    <w:rsid w:val="00EC478C"/>
    <w:rsid w:val="00EC4F25"/>
    <w:rsid w:val="00EC515D"/>
    <w:rsid w:val="00EC52AB"/>
    <w:rsid w:val="00EC58BB"/>
    <w:rsid w:val="00EC6274"/>
    <w:rsid w:val="00EC6F16"/>
    <w:rsid w:val="00EC766E"/>
    <w:rsid w:val="00EC7A30"/>
    <w:rsid w:val="00ED05BC"/>
    <w:rsid w:val="00ED1F3F"/>
    <w:rsid w:val="00ED1F5C"/>
    <w:rsid w:val="00ED348F"/>
    <w:rsid w:val="00ED3CF6"/>
    <w:rsid w:val="00ED4941"/>
    <w:rsid w:val="00ED49D0"/>
    <w:rsid w:val="00ED4E67"/>
    <w:rsid w:val="00ED5594"/>
    <w:rsid w:val="00ED6162"/>
    <w:rsid w:val="00ED6A9D"/>
    <w:rsid w:val="00ED7252"/>
    <w:rsid w:val="00EE063F"/>
    <w:rsid w:val="00EE0C34"/>
    <w:rsid w:val="00EE26D5"/>
    <w:rsid w:val="00EE370B"/>
    <w:rsid w:val="00EE3D14"/>
    <w:rsid w:val="00EE43DA"/>
    <w:rsid w:val="00EE4414"/>
    <w:rsid w:val="00EE4E94"/>
    <w:rsid w:val="00EE5C78"/>
    <w:rsid w:val="00EE7B57"/>
    <w:rsid w:val="00EE7B86"/>
    <w:rsid w:val="00EF0672"/>
    <w:rsid w:val="00EF123B"/>
    <w:rsid w:val="00EF28C8"/>
    <w:rsid w:val="00EF357D"/>
    <w:rsid w:val="00EF4891"/>
    <w:rsid w:val="00EF4EAD"/>
    <w:rsid w:val="00EF575B"/>
    <w:rsid w:val="00EF5BA3"/>
    <w:rsid w:val="00EF619F"/>
    <w:rsid w:val="00EF63BC"/>
    <w:rsid w:val="00EF75D5"/>
    <w:rsid w:val="00EF77F0"/>
    <w:rsid w:val="00F03248"/>
    <w:rsid w:val="00F039C0"/>
    <w:rsid w:val="00F0460B"/>
    <w:rsid w:val="00F04949"/>
    <w:rsid w:val="00F05971"/>
    <w:rsid w:val="00F059EA"/>
    <w:rsid w:val="00F06CAD"/>
    <w:rsid w:val="00F071AC"/>
    <w:rsid w:val="00F1041E"/>
    <w:rsid w:val="00F10C6A"/>
    <w:rsid w:val="00F12829"/>
    <w:rsid w:val="00F1297A"/>
    <w:rsid w:val="00F13D40"/>
    <w:rsid w:val="00F1413C"/>
    <w:rsid w:val="00F1416B"/>
    <w:rsid w:val="00F15522"/>
    <w:rsid w:val="00F156B2"/>
    <w:rsid w:val="00F15F55"/>
    <w:rsid w:val="00F15F7C"/>
    <w:rsid w:val="00F162AF"/>
    <w:rsid w:val="00F168A0"/>
    <w:rsid w:val="00F17AF9"/>
    <w:rsid w:val="00F20181"/>
    <w:rsid w:val="00F209CB"/>
    <w:rsid w:val="00F21CE9"/>
    <w:rsid w:val="00F21D2A"/>
    <w:rsid w:val="00F22A32"/>
    <w:rsid w:val="00F22E1E"/>
    <w:rsid w:val="00F231CD"/>
    <w:rsid w:val="00F235C6"/>
    <w:rsid w:val="00F2366C"/>
    <w:rsid w:val="00F2371E"/>
    <w:rsid w:val="00F23A75"/>
    <w:rsid w:val="00F3176D"/>
    <w:rsid w:val="00F32161"/>
    <w:rsid w:val="00F323C9"/>
    <w:rsid w:val="00F337C6"/>
    <w:rsid w:val="00F3422F"/>
    <w:rsid w:val="00F363C8"/>
    <w:rsid w:val="00F36543"/>
    <w:rsid w:val="00F36BC3"/>
    <w:rsid w:val="00F3709B"/>
    <w:rsid w:val="00F37221"/>
    <w:rsid w:val="00F421EB"/>
    <w:rsid w:val="00F43BE3"/>
    <w:rsid w:val="00F44491"/>
    <w:rsid w:val="00F45C70"/>
    <w:rsid w:val="00F47112"/>
    <w:rsid w:val="00F47D30"/>
    <w:rsid w:val="00F50138"/>
    <w:rsid w:val="00F50C63"/>
    <w:rsid w:val="00F51FBA"/>
    <w:rsid w:val="00F53247"/>
    <w:rsid w:val="00F537C8"/>
    <w:rsid w:val="00F53B60"/>
    <w:rsid w:val="00F552F2"/>
    <w:rsid w:val="00F5557D"/>
    <w:rsid w:val="00F55C6F"/>
    <w:rsid w:val="00F56247"/>
    <w:rsid w:val="00F5654B"/>
    <w:rsid w:val="00F56A58"/>
    <w:rsid w:val="00F6009B"/>
    <w:rsid w:val="00F610B8"/>
    <w:rsid w:val="00F6177C"/>
    <w:rsid w:val="00F61E4C"/>
    <w:rsid w:val="00F62831"/>
    <w:rsid w:val="00F62D51"/>
    <w:rsid w:val="00F6417F"/>
    <w:rsid w:val="00F6553A"/>
    <w:rsid w:val="00F67C32"/>
    <w:rsid w:val="00F70BF9"/>
    <w:rsid w:val="00F71460"/>
    <w:rsid w:val="00F71FE4"/>
    <w:rsid w:val="00F73231"/>
    <w:rsid w:val="00F73539"/>
    <w:rsid w:val="00F7356B"/>
    <w:rsid w:val="00F735EF"/>
    <w:rsid w:val="00F74C84"/>
    <w:rsid w:val="00F7514F"/>
    <w:rsid w:val="00F76E5C"/>
    <w:rsid w:val="00F77710"/>
    <w:rsid w:val="00F80096"/>
    <w:rsid w:val="00F8013F"/>
    <w:rsid w:val="00F80420"/>
    <w:rsid w:val="00F80C2C"/>
    <w:rsid w:val="00F819AC"/>
    <w:rsid w:val="00F83F88"/>
    <w:rsid w:val="00F845BA"/>
    <w:rsid w:val="00F84891"/>
    <w:rsid w:val="00F84928"/>
    <w:rsid w:val="00F85FF3"/>
    <w:rsid w:val="00F866A3"/>
    <w:rsid w:val="00F869DC"/>
    <w:rsid w:val="00F86D47"/>
    <w:rsid w:val="00F87263"/>
    <w:rsid w:val="00F90C37"/>
    <w:rsid w:val="00F92D6A"/>
    <w:rsid w:val="00F94893"/>
    <w:rsid w:val="00F9590E"/>
    <w:rsid w:val="00F96B8E"/>
    <w:rsid w:val="00FA09D7"/>
    <w:rsid w:val="00FA23DD"/>
    <w:rsid w:val="00FA5687"/>
    <w:rsid w:val="00FA5777"/>
    <w:rsid w:val="00FA6540"/>
    <w:rsid w:val="00FA69BC"/>
    <w:rsid w:val="00FB00BF"/>
    <w:rsid w:val="00FB233B"/>
    <w:rsid w:val="00FB2D2E"/>
    <w:rsid w:val="00FB47F8"/>
    <w:rsid w:val="00FB4842"/>
    <w:rsid w:val="00FB4E39"/>
    <w:rsid w:val="00FB5903"/>
    <w:rsid w:val="00FB5E08"/>
    <w:rsid w:val="00FB6685"/>
    <w:rsid w:val="00FB6F78"/>
    <w:rsid w:val="00FB7EDC"/>
    <w:rsid w:val="00FC0837"/>
    <w:rsid w:val="00FC1891"/>
    <w:rsid w:val="00FC1A81"/>
    <w:rsid w:val="00FC1F73"/>
    <w:rsid w:val="00FC27AB"/>
    <w:rsid w:val="00FC2869"/>
    <w:rsid w:val="00FC32BF"/>
    <w:rsid w:val="00FC3AD3"/>
    <w:rsid w:val="00FC4588"/>
    <w:rsid w:val="00FC553A"/>
    <w:rsid w:val="00FC65D3"/>
    <w:rsid w:val="00FC7D1B"/>
    <w:rsid w:val="00FC7F46"/>
    <w:rsid w:val="00FD130A"/>
    <w:rsid w:val="00FD142E"/>
    <w:rsid w:val="00FD164F"/>
    <w:rsid w:val="00FD1AAC"/>
    <w:rsid w:val="00FD23B4"/>
    <w:rsid w:val="00FD2D2B"/>
    <w:rsid w:val="00FD434E"/>
    <w:rsid w:val="00FD4DB3"/>
    <w:rsid w:val="00FD4EF0"/>
    <w:rsid w:val="00FD51D0"/>
    <w:rsid w:val="00FD5681"/>
    <w:rsid w:val="00FD5DBE"/>
    <w:rsid w:val="00FD6527"/>
    <w:rsid w:val="00FD66C1"/>
    <w:rsid w:val="00FD7D4A"/>
    <w:rsid w:val="00FE0082"/>
    <w:rsid w:val="00FE1116"/>
    <w:rsid w:val="00FE1477"/>
    <w:rsid w:val="00FE3358"/>
    <w:rsid w:val="00FE4B42"/>
    <w:rsid w:val="00FE4D8A"/>
    <w:rsid w:val="00FE52DA"/>
    <w:rsid w:val="00FE560D"/>
    <w:rsid w:val="00FE615F"/>
    <w:rsid w:val="00FE77B5"/>
    <w:rsid w:val="00FF0371"/>
    <w:rsid w:val="00FF2009"/>
    <w:rsid w:val="00FF2C47"/>
    <w:rsid w:val="00FF4112"/>
    <w:rsid w:val="00FF47B5"/>
    <w:rsid w:val="00FF5954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770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11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2E14B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2E14B7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177086"/>
    <w:rPr>
      <w:rFonts w:eastAsia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06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C38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6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C3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Л.Бурдюгова</dc:creator>
  <cp:keywords/>
  <dc:description/>
  <cp:lastModifiedBy>Л.Бурдюгова</cp:lastModifiedBy>
  <cp:revision>6</cp:revision>
  <dcterms:created xsi:type="dcterms:W3CDTF">2017-07-05T10:25:00Z</dcterms:created>
  <dcterms:modified xsi:type="dcterms:W3CDTF">2017-07-05T10:29:00Z</dcterms:modified>
</cp:coreProperties>
</file>