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6051C" w14:textId="77777777" w:rsidR="00C01664" w:rsidRDefault="00C01664" w:rsidP="00C01664"/>
    <w:p w14:paraId="7AAEE447" w14:textId="6EBE5562" w:rsidR="00C01664" w:rsidRDefault="00C01664" w:rsidP="00C01664">
      <w:pPr>
        <w:keepNext/>
        <w:keepLines/>
        <w:tabs>
          <w:tab w:val="left" w:pos="709"/>
        </w:tabs>
        <w:jc w:val="center"/>
        <w:rPr>
          <w:b/>
          <w:color w:val="000000"/>
          <w:spacing w:val="-2"/>
          <w:sz w:val="26"/>
          <w:szCs w:val="26"/>
        </w:rPr>
      </w:pPr>
      <w:r>
        <w:rPr>
          <w:b/>
          <w:color w:val="000000"/>
          <w:spacing w:val="-1"/>
          <w:sz w:val="26"/>
          <w:szCs w:val="26"/>
        </w:rPr>
        <w:t xml:space="preserve">Итоги работы комиссии </w:t>
      </w:r>
      <w:r>
        <w:rPr>
          <w:b/>
          <w:sz w:val="26"/>
          <w:szCs w:val="26"/>
        </w:rPr>
        <w:t xml:space="preserve">по соблюдению требований к служебному поведению муниципальных служащих и урегулированию конфликта интересов в администрации </w:t>
      </w:r>
      <w:r w:rsidR="0001182E">
        <w:rPr>
          <w:b/>
          <w:sz w:val="26"/>
          <w:szCs w:val="26"/>
        </w:rPr>
        <w:t>Ново</w:t>
      </w:r>
      <w:r w:rsidR="00A95D72">
        <w:rPr>
          <w:b/>
          <w:sz w:val="26"/>
          <w:szCs w:val="26"/>
        </w:rPr>
        <w:t xml:space="preserve">михайловского сельсовета за </w:t>
      </w:r>
      <w:r w:rsidR="00FE2290">
        <w:rPr>
          <w:b/>
          <w:sz w:val="26"/>
          <w:szCs w:val="26"/>
        </w:rPr>
        <w:t>2024</w:t>
      </w:r>
      <w:r>
        <w:rPr>
          <w:b/>
          <w:sz w:val="26"/>
          <w:szCs w:val="26"/>
        </w:rPr>
        <w:t xml:space="preserve"> год</w:t>
      </w:r>
    </w:p>
    <w:p w14:paraId="22786138" w14:textId="77777777" w:rsidR="00C01664" w:rsidRDefault="00C01664" w:rsidP="00C01664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 </w:t>
      </w:r>
    </w:p>
    <w:p w14:paraId="7F366AB2" w14:textId="0F69472C" w:rsidR="00C01664" w:rsidRDefault="00C01664" w:rsidP="00FE229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территории </w:t>
      </w:r>
      <w:r w:rsidR="0001182E">
        <w:rPr>
          <w:sz w:val="26"/>
          <w:szCs w:val="26"/>
        </w:rPr>
        <w:t>Новомихайловского сельсовета</w:t>
      </w:r>
      <w:r>
        <w:rPr>
          <w:sz w:val="26"/>
          <w:szCs w:val="26"/>
        </w:rPr>
        <w:t xml:space="preserve"> осуществляют свою дея</w:t>
      </w:r>
      <w:r w:rsidR="00A95D72">
        <w:rPr>
          <w:sz w:val="26"/>
          <w:szCs w:val="26"/>
        </w:rPr>
        <w:t>тельность одна</w:t>
      </w:r>
      <w:r>
        <w:rPr>
          <w:sz w:val="26"/>
          <w:szCs w:val="26"/>
        </w:rPr>
        <w:t xml:space="preserve"> </w:t>
      </w:r>
      <w:r w:rsidR="00FE2290">
        <w:rPr>
          <w:color w:val="000000"/>
          <w:spacing w:val="-1"/>
          <w:sz w:val="26"/>
          <w:szCs w:val="26"/>
        </w:rPr>
        <w:t>комиссия по</w:t>
      </w:r>
      <w:r>
        <w:rPr>
          <w:sz w:val="26"/>
          <w:szCs w:val="26"/>
        </w:rPr>
        <w:t xml:space="preserve"> соблюдению требований к служебному поведению муниципальных служащих и урегулированию конфликта интересов</w:t>
      </w:r>
      <w:r w:rsidR="0001182E">
        <w:rPr>
          <w:sz w:val="26"/>
          <w:szCs w:val="26"/>
        </w:rPr>
        <w:t>.</w:t>
      </w:r>
    </w:p>
    <w:p w14:paraId="65A82832" w14:textId="51720041" w:rsidR="00C01664" w:rsidRDefault="00C01664" w:rsidP="00FE2290">
      <w:pPr>
        <w:ind w:firstLine="567"/>
        <w:jc w:val="both"/>
        <w:rPr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Работа комиссии </w:t>
      </w:r>
      <w:r>
        <w:rPr>
          <w:sz w:val="26"/>
          <w:szCs w:val="26"/>
        </w:rPr>
        <w:t xml:space="preserve">по соблюдению требований к служебному поведению муниципальных служащих и урегулированию конфликта интересов в администрации </w:t>
      </w:r>
      <w:r w:rsidR="00E30E52">
        <w:rPr>
          <w:sz w:val="26"/>
          <w:szCs w:val="26"/>
        </w:rPr>
        <w:t>Новомихайловского сельсовета</w:t>
      </w:r>
      <w:r>
        <w:rPr>
          <w:sz w:val="26"/>
          <w:szCs w:val="26"/>
        </w:rPr>
        <w:t xml:space="preserve"> осуществлялась соглас</w:t>
      </w:r>
      <w:r w:rsidR="00A95D72">
        <w:rPr>
          <w:sz w:val="26"/>
          <w:szCs w:val="26"/>
        </w:rPr>
        <w:t xml:space="preserve">но плану работы комиссии на </w:t>
      </w:r>
      <w:r w:rsidR="00FE2290">
        <w:rPr>
          <w:sz w:val="26"/>
          <w:szCs w:val="26"/>
        </w:rPr>
        <w:t>2024</w:t>
      </w:r>
      <w:r>
        <w:rPr>
          <w:sz w:val="26"/>
          <w:szCs w:val="26"/>
        </w:rPr>
        <w:t xml:space="preserve"> год</w:t>
      </w:r>
      <w:r w:rsidR="00FE2290">
        <w:rPr>
          <w:sz w:val="26"/>
          <w:szCs w:val="26"/>
        </w:rPr>
        <w:t>, утвержденному распоряжением администрации Новомихайловского сельсовета от 29.12.2023 № 97</w:t>
      </w:r>
      <w:r w:rsidR="00017F67">
        <w:rPr>
          <w:sz w:val="26"/>
          <w:szCs w:val="26"/>
        </w:rPr>
        <w:t>.</w:t>
      </w:r>
    </w:p>
    <w:p w14:paraId="7F1AF7FA" w14:textId="711B3637" w:rsidR="003C1DFA" w:rsidRDefault="00BB53EF" w:rsidP="00FE2290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="00FE2290">
        <w:rPr>
          <w:sz w:val="26"/>
          <w:szCs w:val="26"/>
        </w:rPr>
        <w:t>2024</w:t>
      </w:r>
      <w:r w:rsidR="00880177">
        <w:rPr>
          <w:sz w:val="26"/>
          <w:szCs w:val="26"/>
        </w:rPr>
        <w:t xml:space="preserve"> в администрации Новомиха</w:t>
      </w:r>
      <w:r w:rsidR="008B7708">
        <w:rPr>
          <w:sz w:val="26"/>
          <w:szCs w:val="26"/>
        </w:rPr>
        <w:t>йловского сельсовета пров</w:t>
      </w:r>
      <w:r w:rsidR="00FB1F84">
        <w:rPr>
          <w:sz w:val="26"/>
          <w:szCs w:val="26"/>
        </w:rPr>
        <w:t xml:space="preserve">едено </w:t>
      </w:r>
      <w:r w:rsidR="00FE2290">
        <w:rPr>
          <w:sz w:val="26"/>
          <w:szCs w:val="26"/>
        </w:rPr>
        <w:t>5</w:t>
      </w:r>
      <w:r w:rsidR="00E13453">
        <w:rPr>
          <w:sz w:val="26"/>
          <w:szCs w:val="26"/>
        </w:rPr>
        <w:t xml:space="preserve"> заседания</w:t>
      </w:r>
      <w:r w:rsidR="00880177">
        <w:rPr>
          <w:sz w:val="26"/>
          <w:szCs w:val="26"/>
        </w:rPr>
        <w:t xml:space="preserve"> комиссии</w:t>
      </w:r>
      <w:r w:rsidR="00E13453">
        <w:rPr>
          <w:sz w:val="26"/>
          <w:szCs w:val="26"/>
        </w:rPr>
        <w:t>.</w:t>
      </w:r>
      <w:r w:rsidR="00880177">
        <w:rPr>
          <w:sz w:val="26"/>
          <w:szCs w:val="26"/>
        </w:rPr>
        <w:t xml:space="preserve"> </w:t>
      </w:r>
      <w:r w:rsidR="00094D4E">
        <w:rPr>
          <w:sz w:val="26"/>
          <w:szCs w:val="26"/>
        </w:rPr>
        <w:t xml:space="preserve">Основанием для проведения </w:t>
      </w:r>
      <w:r w:rsidR="005E5ED4">
        <w:rPr>
          <w:sz w:val="26"/>
          <w:szCs w:val="26"/>
        </w:rPr>
        <w:t xml:space="preserve">заседания </w:t>
      </w:r>
      <w:r w:rsidR="00094D4E">
        <w:rPr>
          <w:sz w:val="26"/>
          <w:szCs w:val="26"/>
        </w:rPr>
        <w:t xml:space="preserve">комиссии </w:t>
      </w:r>
      <w:r w:rsidR="00AF795F">
        <w:rPr>
          <w:sz w:val="26"/>
          <w:szCs w:val="26"/>
        </w:rPr>
        <w:t xml:space="preserve">является </w:t>
      </w:r>
      <w:r w:rsidR="00017F67">
        <w:rPr>
          <w:sz w:val="26"/>
          <w:szCs w:val="26"/>
        </w:rPr>
        <w:t xml:space="preserve">поступление заявления </w:t>
      </w:r>
      <w:r w:rsidR="00017F67" w:rsidRPr="00A868AF">
        <w:rPr>
          <w:sz w:val="26"/>
          <w:szCs w:val="26"/>
        </w:rPr>
        <w:t xml:space="preserve">о </w:t>
      </w:r>
      <w:r w:rsidR="00FE2290">
        <w:rPr>
          <w:sz w:val="26"/>
          <w:szCs w:val="26"/>
        </w:rPr>
        <w:t>намерении выполнять иную оплачиваемую работу, представление прокурора Алтайского района,</w:t>
      </w:r>
      <w:r w:rsidR="00017F67">
        <w:rPr>
          <w:sz w:val="26"/>
          <w:szCs w:val="26"/>
        </w:rPr>
        <w:t xml:space="preserve"> снятие дисциплинарного взыскания, проведение служебной проверки, дисциплинарное взыскание</w:t>
      </w:r>
      <w:r w:rsidR="00F97980">
        <w:rPr>
          <w:sz w:val="26"/>
          <w:szCs w:val="26"/>
        </w:rPr>
        <w:t>.</w:t>
      </w:r>
    </w:p>
    <w:p w14:paraId="48A82EA7" w14:textId="1D6A1B1B" w:rsidR="00094D4E" w:rsidRDefault="007322FC" w:rsidP="00FE2290">
      <w:pPr>
        <w:keepNext/>
        <w:keepLines/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 </w:t>
      </w:r>
      <w:r w:rsidR="00FE2290">
        <w:rPr>
          <w:sz w:val="26"/>
          <w:szCs w:val="26"/>
        </w:rPr>
        <w:t>уведомления рассмотрены</w:t>
      </w:r>
      <w:r>
        <w:rPr>
          <w:sz w:val="26"/>
          <w:szCs w:val="26"/>
        </w:rPr>
        <w:t xml:space="preserve"> </w:t>
      </w:r>
      <w:r w:rsidR="00C01664">
        <w:rPr>
          <w:sz w:val="26"/>
          <w:szCs w:val="26"/>
        </w:rPr>
        <w:t xml:space="preserve">на заседании комиссии по соблюдению требований к служебному поведению и урегулированию конфликта интересов, созданной в администрации </w:t>
      </w:r>
      <w:r w:rsidR="003A7269">
        <w:rPr>
          <w:sz w:val="26"/>
          <w:szCs w:val="26"/>
        </w:rPr>
        <w:t>Новомихайловского сельсовета</w:t>
      </w:r>
      <w:r w:rsidR="00BF6BB1">
        <w:rPr>
          <w:sz w:val="26"/>
          <w:szCs w:val="26"/>
        </w:rPr>
        <w:t xml:space="preserve"> Решение принято единогласно – удовлетворить.</w:t>
      </w:r>
      <w:r w:rsidR="00094D4E" w:rsidRPr="00094D4E">
        <w:rPr>
          <w:b/>
          <w:color w:val="000000"/>
          <w:spacing w:val="-1"/>
          <w:sz w:val="26"/>
          <w:szCs w:val="26"/>
        </w:rPr>
        <w:t xml:space="preserve"> </w:t>
      </w:r>
    </w:p>
    <w:p w14:paraId="771287D1" w14:textId="7213C165" w:rsidR="00094D4E" w:rsidRDefault="00FE2290" w:rsidP="00FE229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25.12.2024</w:t>
      </w:r>
      <w:r w:rsidR="00017F67">
        <w:rPr>
          <w:sz w:val="26"/>
          <w:szCs w:val="26"/>
        </w:rPr>
        <w:t xml:space="preserve"> </w:t>
      </w:r>
      <w:r w:rsidR="00094D4E">
        <w:rPr>
          <w:sz w:val="26"/>
          <w:szCs w:val="26"/>
        </w:rPr>
        <w:t>года на заседании рассмотрены и</w:t>
      </w:r>
      <w:r w:rsidR="00094D4E">
        <w:rPr>
          <w:color w:val="000000"/>
          <w:spacing w:val="-1"/>
          <w:sz w:val="26"/>
          <w:szCs w:val="26"/>
        </w:rPr>
        <w:t xml:space="preserve">тоги работы комиссии </w:t>
      </w:r>
      <w:r w:rsidR="00094D4E">
        <w:rPr>
          <w:sz w:val="26"/>
          <w:szCs w:val="26"/>
        </w:rPr>
        <w:t xml:space="preserve">по соблюдению требований к служебному поведению муниципальных служащих и урегулированию конфликта интересов в администрации </w:t>
      </w:r>
      <w:r w:rsidR="00D24070">
        <w:rPr>
          <w:sz w:val="26"/>
          <w:szCs w:val="26"/>
        </w:rPr>
        <w:t>Новомихайловского сельс</w:t>
      </w:r>
      <w:r w:rsidR="00880177">
        <w:rPr>
          <w:sz w:val="26"/>
          <w:szCs w:val="26"/>
        </w:rPr>
        <w:t>о</w:t>
      </w:r>
      <w:r w:rsidR="001B5F93">
        <w:rPr>
          <w:sz w:val="26"/>
          <w:szCs w:val="26"/>
        </w:rPr>
        <w:t xml:space="preserve">вета за </w:t>
      </w:r>
      <w:r>
        <w:rPr>
          <w:sz w:val="26"/>
          <w:szCs w:val="26"/>
        </w:rPr>
        <w:t>2024</w:t>
      </w:r>
      <w:r w:rsidR="00094D4E">
        <w:rPr>
          <w:sz w:val="26"/>
          <w:szCs w:val="26"/>
        </w:rPr>
        <w:t xml:space="preserve"> год </w:t>
      </w:r>
      <w:r w:rsidR="00017F67">
        <w:rPr>
          <w:sz w:val="26"/>
          <w:szCs w:val="26"/>
        </w:rPr>
        <w:t xml:space="preserve">и </w:t>
      </w:r>
      <w:r w:rsidR="00094D4E">
        <w:rPr>
          <w:sz w:val="26"/>
          <w:szCs w:val="26"/>
        </w:rPr>
        <w:t>утвержден</w:t>
      </w:r>
      <w:r w:rsidR="00094D4E">
        <w:rPr>
          <w:color w:val="000000"/>
          <w:spacing w:val="-1"/>
          <w:sz w:val="26"/>
          <w:szCs w:val="26"/>
        </w:rPr>
        <w:t xml:space="preserve"> план работы комиссии </w:t>
      </w:r>
      <w:r w:rsidR="00D24070">
        <w:rPr>
          <w:sz w:val="26"/>
          <w:szCs w:val="26"/>
        </w:rPr>
        <w:t>на</w:t>
      </w:r>
      <w:r w:rsidR="001B5F93">
        <w:rPr>
          <w:sz w:val="26"/>
          <w:szCs w:val="26"/>
        </w:rPr>
        <w:t xml:space="preserve"> </w:t>
      </w:r>
      <w:r>
        <w:rPr>
          <w:sz w:val="26"/>
          <w:szCs w:val="26"/>
        </w:rPr>
        <w:t>2025</w:t>
      </w:r>
      <w:r w:rsidR="00094D4E">
        <w:rPr>
          <w:sz w:val="26"/>
          <w:szCs w:val="26"/>
        </w:rPr>
        <w:t xml:space="preserve"> год.</w:t>
      </w:r>
    </w:p>
    <w:p w14:paraId="1CF16440" w14:textId="77777777" w:rsidR="00094D4E" w:rsidRDefault="00094D4E" w:rsidP="00880177">
      <w:pPr>
        <w:ind w:firstLine="709"/>
        <w:jc w:val="both"/>
        <w:rPr>
          <w:sz w:val="26"/>
          <w:szCs w:val="26"/>
        </w:rPr>
      </w:pPr>
    </w:p>
    <w:p w14:paraId="739FA085" w14:textId="77777777" w:rsidR="00094D4E" w:rsidRDefault="00094D4E" w:rsidP="00094D4E">
      <w:pPr>
        <w:ind w:firstLine="540"/>
        <w:jc w:val="both"/>
        <w:rPr>
          <w:sz w:val="26"/>
          <w:szCs w:val="26"/>
        </w:rPr>
      </w:pPr>
    </w:p>
    <w:p w14:paraId="4DDE1423" w14:textId="77777777" w:rsidR="00094D4E" w:rsidRDefault="00094D4E" w:rsidP="00094D4E"/>
    <w:p w14:paraId="5BB76C70" w14:textId="77777777" w:rsidR="00094D4E" w:rsidRDefault="00094D4E" w:rsidP="00094D4E"/>
    <w:p w14:paraId="26C7E9D8" w14:textId="77777777" w:rsidR="00C01664" w:rsidRDefault="00C01664" w:rsidP="00C0166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sectPr w:rsidR="00C01664" w:rsidSect="00E40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1664"/>
    <w:rsid w:val="0001182E"/>
    <w:rsid w:val="00017F67"/>
    <w:rsid w:val="00094D4E"/>
    <w:rsid w:val="001B5F93"/>
    <w:rsid w:val="002B7887"/>
    <w:rsid w:val="003A7269"/>
    <w:rsid w:val="003C1DFA"/>
    <w:rsid w:val="005E5ED4"/>
    <w:rsid w:val="00624184"/>
    <w:rsid w:val="007322FC"/>
    <w:rsid w:val="0081119D"/>
    <w:rsid w:val="00880177"/>
    <w:rsid w:val="008B7708"/>
    <w:rsid w:val="00A95D72"/>
    <w:rsid w:val="00AC386C"/>
    <w:rsid w:val="00AF795F"/>
    <w:rsid w:val="00BB53EF"/>
    <w:rsid w:val="00BF6BB1"/>
    <w:rsid w:val="00C01664"/>
    <w:rsid w:val="00D24070"/>
    <w:rsid w:val="00D378A1"/>
    <w:rsid w:val="00D5463D"/>
    <w:rsid w:val="00E13453"/>
    <w:rsid w:val="00E30E52"/>
    <w:rsid w:val="00E4085D"/>
    <w:rsid w:val="00F97980"/>
    <w:rsid w:val="00FB1F84"/>
    <w:rsid w:val="00FE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D655D"/>
  <w15:docId w15:val="{797590F4-B21C-495A-B1B1-8536C9923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6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01664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094D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6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Василиса Брова</cp:lastModifiedBy>
  <cp:revision>8</cp:revision>
  <dcterms:created xsi:type="dcterms:W3CDTF">2020-10-09T07:42:00Z</dcterms:created>
  <dcterms:modified xsi:type="dcterms:W3CDTF">2026-11-02T05:21:00Z</dcterms:modified>
</cp:coreProperties>
</file>