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D0" w:rsidRDefault="00F417D0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</w:p>
    <w:p w:rsidR="00F417D0" w:rsidRDefault="00F417D0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noProof/>
        </w:rPr>
        <w:drawing>
          <wp:inline distT="0" distB="0" distL="0" distR="0">
            <wp:extent cx="523875" cy="685800"/>
            <wp:effectExtent l="19050" t="0" r="9525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964B5F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0319BF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0319BF">
        <w:rPr>
          <w:rFonts w:ascii="Times New Roman" w:eastAsia="Times New Roman" w:hAnsi="Times New Roman" w:cs="Times New Roman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                                                                                                  № </w:t>
      </w:r>
      <w:r w:rsidR="000319BF">
        <w:rPr>
          <w:rFonts w:ascii="Times New Roman" w:eastAsia="Times New Roman" w:hAnsi="Times New Roman" w:cs="Times New Roman"/>
          <w:sz w:val="26"/>
          <w:szCs w:val="26"/>
        </w:rPr>
        <w:t>40</w:t>
      </w:r>
    </w:p>
    <w:p w:rsidR="00CF582C" w:rsidRPr="00405B56" w:rsidRDefault="00405B56" w:rsidP="00405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05B56">
        <w:rPr>
          <w:rFonts w:ascii="Times New Roman" w:eastAsia="Times New Roman" w:hAnsi="Times New Roman" w:cs="Times New Roman"/>
          <w:sz w:val="26"/>
        </w:rPr>
        <w:t>с. Новомихайловка</w:t>
      </w: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02AE4" w:rsidRPr="00183FC6" w:rsidRDefault="000319BF" w:rsidP="00702AE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 внесении изменений в Постановление Администрации Новомихайловского сельсовета от 14.04.2023 года № 27 «</w:t>
      </w:r>
      <w:r w:rsidR="00DA4BAE">
        <w:rPr>
          <w:rFonts w:ascii="Times New Roman" w:eastAsia="Times New Roman" w:hAnsi="Times New Roman" w:cs="Times New Roman"/>
          <w:sz w:val="26"/>
        </w:rPr>
        <w:t xml:space="preserve">О введении </w:t>
      </w:r>
      <w:r w:rsidR="00F417D0">
        <w:rPr>
          <w:rFonts w:ascii="Times New Roman" w:eastAsia="Times New Roman" w:hAnsi="Times New Roman" w:cs="Times New Roman"/>
          <w:sz w:val="26"/>
        </w:rPr>
        <w:t xml:space="preserve"> </w:t>
      </w:r>
      <w:r w:rsidR="00DA4BAE">
        <w:rPr>
          <w:rFonts w:ascii="Times New Roman" w:eastAsia="Times New Roman" w:hAnsi="Times New Roman" w:cs="Times New Roman"/>
          <w:sz w:val="26"/>
        </w:rPr>
        <w:t xml:space="preserve">особого противопожарного режима </w:t>
      </w:r>
      <w:r w:rsidR="0009650C">
        <w:rPr>
          <w:rFonts w:ascii="Times New Roman" w:eastAsia="Times New Roman" w:hAnsi="Times New Roman" w:cs="Times New Roman"/>
          <w:sz w:val="26"/>
        </w:rPr>
        <w:t>в границах</w:t>
      </w:r>
      <w:r w:rsidR="00DA4BAE">
        <w:rPr>
          <w:rFonts w:ascii="Times New Roman" w:eastAsia="Times New Roman" w:hAnsi="Times New Roman" w:cs="Times New Roman"/>
          <w:sz w:val="26"/>
        </w:rPr>
        <w:t xml:space="preserve"> </w:t>
      </w:r>
      <w:r w:rsidR="0009650C">
        <w:rPr>
          <w:rFonts w:ascii="Times New Roman" w:eastAsia="Times New Roman" w:hAnsi="Times New Roman" w:cs="Times New Roman"/>
          <w:sz w:val="26"/>
        </w:rPr>
        <w:t>Новомихайловского сельсовета</w:t>
      </w:r>
      <w:r w:rsidR="00013F14">
        <w:rPr>
          <w:rFonts w:ascii="Times New Roman" w:eastAsia="Times New Roman" w:hAnsi="Times New Roman" w:cs="Times New Roman"/>
          <w:sz w:val="26"/>
        </w:rPr>
        <w:t>»</w:t>
      </w:r>
    </w:p>
    <w:p w:rsidR="00CF582C" w:rsidRPr="00183FC6" w:rsidRDefault="00CF582C" w:rsidP="007976E1">
      <w:pPr>
        <w:pStyle w:val="21"/>
        <w:ind w:firstLine="0"/>
      </w:pPr>
    </w:p>
    <w:p w:rsidR="00CF582C" w:rsidRPr="003203CC" w:rsidRDefault="00FD07F2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установлением засушливой и ветреной погоды, отсутствием снежного покрова в степной зоне, в целях усиления мер пожарной безопасности на территории Новомихайловского сельсовета</w:t>
      </w:r>
      <w:r w:rsidR="009039B9">
        <w:rPr>
          <w:rFonts w:ascii="Times New Roman" w:hAnsi="Times New Roman" w:cs="Times New Roman"/>
          <w:sz w:val="26"/>
          <w:szCs w:val="26"/>
        </w:rPr>
        <w:t>, руководствуясь Федеральным законом от 2</w:t>
      </w:r>
      <w:r w:rsidR="008F68FD">
        <w:rPr>
          <w:rFonts w:ascii="Times New Roman" w:hAnsi="Times New Roman" w:cs="Times New Roman"/>
          <w:sz w:val="26"/>
          <w:szCs w:val="26"/>
        </w:rPr>
        <w:t xml:space="preserve">1.12.1994 </w:t>
      </w:r>
      <w:r w:rsidR="00670137">
        <w:rPr>
          <w:rFonts w:ascii="Times New Roman" w:hAnsi="Times New Roman" w:cs="Times New Roman"/>
          <w:sz w:val="26"/>
          <w:szCs w:val="26"/>
        </w:rPr>
        <w:t xml:space="preserve">года </w:t>
      </w:r>
      <w:r w:rsidR="00CF582C"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="002A3513">
        <w:rPr>
          <w:rFonts w:ascii="Times New Roman" w:hAnsi="Times New Roman" w:cs="Times New Roman"/>
          <w:sz w:val="26"/>
          <w:szCs w:val="26"/>
        </w:rPr>
        <w:t xml:space="preserve"> </w:t>
      </w:r>
      <w:r w:rsidR="00086DFF">
        <w:rPr>
          <w:rFonts w:ascii="Times New Roman" w:hAnsi="Times New Roman" w:cs="Times New Roman"/>
          <w:sz w:val="26"/>
          <w:szCs w:val="26"/>
        </w:rPr>
        <w:t>(с изменениями)</w:t>
      </w:r>
      <w:r w:rsidR="009039B9">
        <w:rPr>
          <w:rFonts w:ascii="Times New Roman" w:hAnsi="Times New Roman" w:cs="Times New Roman"/>
          <w:bCs/>
          <w:sz w:val="26"/>
          <w:szCs w:val="26"/>
        </w:rPr>
        <w:t xml:space="preserve">, Уставом муниципального образования Новомихайловский сельсовет, администрация </w:t>
      </w:r>
      <w:r w:rsidR="003D1CFA">
        <w:rPr>
          <w:rFonts w:ascii="Times New Roman" w:hAnsi="Times New Roman" w:cs="Times New Roman"/>
          <w:bCs/>
          <w:sz w:val="26"/>
          <w:szCs w:val="26"/>
        </w:rPr>
        <w:t>Новомихайловского сельсовет</w:t>
      </w:r>
      <w:r w:rsidR="009039B9">
        <w:rPr>
          <w:rFonts w:ascii="Times New Roman" w:hAnsi="Times New Roman" w:cs="Times New Roman"/>
          <w:bCs/>
          <w:sz w:val="26"/>
          <w:szCs w:val="26"/>
        </w:rPr>
        <w:t>а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6942F2" w:rsidRDefault="006942F2" w:rsidP="007976E1">
      <w:pPr>
        <w:pStyle w:val="21"/>
        <w:jc w:val="center"/>
      </w:pPr>
    </w:p>
    <w:p w:rsidR="006942F2" w:rsidRDefault="00013F14" w:rsidP="006942F2">
      <w:pPr>
        <w:pStyle w:val="21"/>
        <w:numPr>
          <w:ilvl w:val="0"/>
          <w:numId w:val="1"/>
        </w:numPr>
      </w:pPr>
      <w:r>
        <w:t>Внести в пункт 1 постановления Администрации Новомихайловского сельсовета от 14.04.2023 года № 27 «О введении  особого противопожарного режима в границах Новомихайловского сельсовета» изменение, заменив слова «до 15.05.2023 года» словами «до 29.05.2023 года»</w:t>
      </w:r>
      <w:r w:rsidR="006942F2">
        <w:t>.</w:t>
      </w:r>
    </w:p>
    <w:p w:rsidR="001D5B0F" w:rsidRDefault="006D6830" w:rsidP="006942F2">
      <w:pPr>
        <w:pStyle w:val="21"/>
        <w:numPr>
          <w:ilvl w:val="0"/>
          <w:numId w:val="1"/>
        </w:numPr>
      </w:pPr>
      <w:r>
        <w:t>Контроль исполнения настоящего постановления оставляю за собой.</w:t>
      </w:r>
    </w:p>
    <w:p w:rsidR="006D6830" w:rsidRDefault="006D6830" w:rsidP="006D6830">
      <w:pPr>
        <w:pStyle w:val="21"/>
      </w:pPr>
    </w:p>
    <w:p w:rsidR="006D6830" w:rsidRDefault="006D6830" w:rsidP="006D6830">
      <w:pPr>
        <w:pStyle w:val="21"/>
      </w:pPr>
    </w:p>
    <w:p w:rsidR="006D6830" w:rsidRDefault="006D6830" w:rsidP="006D6830">
      <w:pPr>
        <w:pStyle w:val="21"/>
        <w:ind w:firstLine="0"/>
      </w:pPr>
      <w:r>
        <w:t>Глава Новомихайловского сельсовета                                                    П. А. Лавринов</w:t>
      </w: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8416C3" w:rsidRDefault="008416C3" w:rsidP="006D6830">
      <w:pPr>
        <w:pStyle w:val="21"/>
        <w:ind w:firstLine="0"/>
      </w:pPr>
    </w:p>
    <w:p w:rsidR="00D9318C" w:rsidRDefault="003539DE" w:rsidP="003539DE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3539DE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 xml:space="preserve">Об административной ответственности за нарушения в области пожарной безопасности </w:t>
      </w:r>
    </w:p>
    <w:p w:rsidR="003539DE" w:rsidRPr="003539DE" w:rsidRDefault="003539DE" w:rsidP="003539DE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3539DE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 xml:space="preserve">(ст.20.4 </w:t>
      </w:r>
      <w:proofErr w:type="spellStart"/>
      <w:r w:rsidRPr="003539DE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 xml:space="preserve"> РФ)</w:t>
      </w:r>
    </w:p>
    <w:p w:rsidR="003539DE" w:rsidRPr="003539DE" w:rsidRDefault="003539DE" w:rsidP="00D931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Административная ответственность за нарушение требований пожарной безопасности, наступает по статье 20.4 Кодекса Российской Федерации об административных правонарушениях (далее –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РФ), за исключением  случаев, предусмотренных статьями 8.32 и 11.16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и частями 6, 6.1 и 7  ст.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РФ*.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*нарушение правил пожарной безопасности в лесах; на железнодорожном, морском, внутреннем водном или воздушном транспорте;</w:t>
      </w:r>
      <w:proofErr w:type="gramEnd"/>
      <w:r w:rsidRPr="003539D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повлекшее возникновение пожара и уничтожение или повреждение чужого имущества либо причинение легкого или средней тяжести вреда здоровью человека; повлекшее возникновение пожара и причинение тяжкого вреда здоровью человека или смерть человека;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обязательно).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Объектом административного правонарушения по статье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являются общественный порядок и общественная безопасность.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Объективная сторона правонарушения по статье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выражается в нарушении требований пожарной безопасности, противоправные деяния могут выражаться как в форме активных действий (нарушение), так и в форме бездействия (невыполнение) должностных лиц и граждан.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>Субъектами данного правонарушения являются граждане; должностные лица, непосредственно отвечающие за обеспечение выполнения правил, норм и стандартов пожарной безопасности на вверенном им участке работы; лица, осуществляющие деятельность без образования юридического лица; юридические лица.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За совершение административного правонарушения, предусмотренного частью 1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лицо может быть подвергнуто административному наказанию в виде предупреждения или административного штрафа, по остальным частям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– административному штрафу или административному приостановление деятельности лиц, осуществляющих предпринимательскую деятельность, юридических лиц.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Так, для граждан действующая редакция ч.1 ст.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предусматривает наложение административного штрафа на граждан в размере от 5 000 до 15 000 руб., должностных лиц в размере от 20 000 до 30 000 руб., на лиц, осуществляющих предпринимательскую деятельность без образования юридического лица, - от 40 000  до 60 000 руб.; на юридических лиц - от 300 000 до</w:t>
      </w:r>
      <w:proofErr w:type="gram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400 000 рублей.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Федеральным закон от 28.05.2022 №141-ФЗ «О внесении изменений в Кодекс Российской Федерации об административных правонарушениях», вступившим в силу 08.06.2022 года, существенно увеличены размеры штрафов за нарушение правил пожарной безопасности, совершенное в условиях особого противопожарного режима*.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*В соответствии со статьей 30 Федерального закона от 21.12.1994 №69-ФЗ «О пожарной безопасности» устанавливается в случае повышения пожарной опасности решением органов государственной власти или органов</w:t>
      </w:r>
      <w:proofErr w:type="gramEnd"/>
      <w:r w:rsidRPr="003539D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местного самоуправления на соответствующих территориях.</w:t>
      </w:r>
      <w:r w:rsidRPr="003539D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Так, размер административного штрафа по части 2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для граждан ранее составлял от 2 000 до 4 000 рублей, внесенными изменениями размер административного штрафа увеличен и составляет от 10 000 до 20 000  рублей. Новой редакцией абзаца 2 части 2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штрафы для должностных лиц увеличены в два раза и составляют от 30 000 до 60 000 рублей. </w:t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Юридическому лицу за совершение указанных правонарушений грозит административный штраф от 400 000 до 800 000 руб., лицам, осуществляющих предпринимательскую деятельность без образования юридического лица, - от 60 000 до 80 000 руб.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За повторное совершение административного правонарушения, предусмотренного частью 1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если оно совершено на объекте защиты, отнесенном к категории чрезвычайно высокого, высокого или значительного риска, и выражается</w:t>
      </w:r>
      <w:proofErr w:type="gram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необеспечении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противодымной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защиты либо в 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несоответствии эвакуационных путей и эвакуационных выходов требованиям пожарной безопасности, предусмотрено административное наказание в виде административного штрафа на граждан в размере от 12 000 до 20 000 рублей</w:t>
      </w:r>
      <w:proofErr w:type="gram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на должностных лиц - от 30 000 до 60 000 рублей; на лиц, осуществляющих предпринимательскую деятельность без образования юридического лица, - от 60 000 до 80 000 рублей или административное приостановление деятельности на срок до тридцати суток; на юридических лиц - от 400 000 до 800 000 рублей или административное приостановление деятельности на срок до тридцати суток.</w:t>
      </w:r>
      <w:proofErr w:type="gram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влечет наложение административного штрафа на граждан в размере от 40 000 до 50 000 рублей; на должностных лиц - от 80 000 до 100 000 рублей; на лиц, осуществляющих предпринимательскую деятельность без образования юридического лица, - от 90 000 до 110 000 или административное приостановление деятельности на срок до тридцати суток; на юридических лиц - от 700 000 до 800 000 рублей или административное приостановление деятельности на срок до тридцати суток.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Нарушение требований пожарной безопасности, повлекшее возникновение пожара и причинение тяжкого вреда здоровью человека или смерть человека, 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В соответствии со статьей 28.3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протоколы об административных правонарушениях, предусмотренных статьей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уполномочены составлять должностные лица органов, осуществляющих федеральный государственный надзор в области промышленной безопасности, федеральный государственный надзор в области безопасности гидротехнических сооружений, государственный горный надзор. </w:t>
      </w:r>
      <w:proofErr w:type="gram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Вместе с тем, протоколы могут быть составлены руководителями пожарно-спасательных подразделений федеральной противопожарной службы, созданных в целях организации профилактики и тушения пожаров, проведения аварийно-спасательных работ в населенных пунктах (территориальных подразделений федеральной противопожарной службы), и пожарно-спасательных подразделений федеральной противопожарной службы, созданных в целях организации профилактики 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 (специальных и</w:t>
      </w:r>
      <w:proofErr w:type="gram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воинских подразделений федеральной противопожарной службы).</w:t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В соответствии со статьей 23.34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рассматриваются дела об административных правонарушениях, предусмотренных статьей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органами, осуществляющими федеральный государственный пожарный надзор. Дела об административных правонарушениях, предусмотренных частями 2.1, 6, 6.1 и 9 статьи 20.4 </w:t>
      </w:r>
      <w:proofErr w:type="spellStart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>КоАП</w:t>
      </w:r>
      <w:proofErr w:type="spellEnd"/>
      <w:r w:rsidRPr="0035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рассматриваются мировыми судьями в случаях, если орган или должностное лицо, к которым поступило дело о таком административном правонарушении, передает его на рассмотрение судье.</w:t>
      </w:r>
    </w:p>
    <w:p w:rsidR="008416C3" w:rsidRPr="008416C3" w:rsidRDefault="008416C3" w:rsidP="003539DE">
      <w:pPr>
        <w:pStyle w:val="21"/>
        <w:ind w:firstLine="0"/>
        <w:contextualSpacing/>
        <w:rPr>
          <w:color w:val="000000" w:themeColor="text1"/>
          <w:sz w:val="30"/>
          <w:szCs w:val="30"/>
        </w:rPr>
      </w:pPr>
      <w:r w:rsidRPr="008416C3">
        <w:rPr>
          <w:color w:val="000000" w:themeColor="text1"/>
          <w:sz w:val="30"/>
          <w:szCs w:val="30"/>
          <w:shd w:val="clear" w:color="auto" w:fill="FFFFFF"/>
        </w:rPr>
        <w:t> </w:t>
      </w:r>
    </w:p>
    <w:sectPr w:rsidR="008416C3" w:rsidRPr="008416C3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277"/>
    <w:multiLevelType w:val="hybridMultilevel"/>
    <w:tmpl w:val="B586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582C"/>
    <w:rsid w:val="00001ECF"/>
    <w:rsid w:val="00013F14"/>
    <w:rsid w:val="000319BF"/>
    <w:rsid w:val="00047643"/>
    <w:rsid w:val="00050A39"/>
    <w:rsid w:val="00060C2B"/>
    <w:rsid w:val="000646C6"/>
    <w:rsid w:val="00073359"/>
    <w:rsid w:val="00083807"/>
    <w:rsid w:val="000857E3"/>
    <w:rsid w:val="00086DFF"/>
    <w:rsid w:val="0009650C"/>
    <w:rsid w:val="000C01CB"/>
    <w:rsid w:val="000C2516"/>
    <w:rsid w:val="000D2003"/>
    <w:rsid w:val="000D2B37"/>
    <w:rsid w:val="000D2EBF"/>
    <w:rsid w:val="000E0931"/>
    <w:rsid w:val="00104D11"/>
    <w:rsid w:val="00136E86"/>
    <w:rsid w:val="00142D8C"/>
    <w:rsid w:val="001435CF"/>
    <w:rsid w:val="00157ADD"/>
    <w:rsid w:val="00183C90"/>
    <w:rsid w:val="001875BD"/>
    <w:rsid w:val="00190483"/>
    <w:rsid w:val="0019733F"/>
    <w:rsid w:val="001A1669"/>
    <w:rsid w:val="001A3502"/>
    <w:rsid w:val="001C2B4C"/>
    <w:rsid w:val="001C3202"/>
    <w:rsid w:val="001D5B0F"/>
    <w:rsid w:val="002804F5"/>
    <w:rsid w:val="00297EC9"/>
    <w:rsid w:val="002A3513"/>
    <w:rsid w:val="002C2C37"/>
    <w:rsid w:val="002C6DCB"/>
    <w:rsid w:val="002D6B53"/>
    <w:rsid w:val="002E78F3"/>
    <w:rsid w:val="003539DE"/>
    <w:rsid w:val="00377200"/>
    <w:rsid w:val="00394878"/>
    <w:rsid w:val="003A6731"/>
    <w:rsid w:val="003D1CFA"/>
    <w:rsid w:val="00405B56"/>
    <w:rsid w:val="004336A4"/>
    <w:rsid w:val="00486971"/>
    <w:rsid w:val="00492D40"/>
    <w:rsid w:val="004B47F8"/>
    <w:rsid w:val="004C54CE"/>
    <w:rsid w:val="004C5935"/>
    <w:rsid w:val="004D6BC5"/>
    <w:rsid w:val="004E36D9"/>
    <w:rsid w:val="00501A97"/>
    <w:rsid w:val="005112C3"/>
    <w:rsid w:val="00570B4A"/>
    <w:rsid w:val="005C1EB2"/>
    <w:rsid w:val="00611376"/>
    <w:rsid w:val="006147F0"/>
    <w:rsid w:val="006202D7"/>
    <w:rsid w:val="006376E2"/>
    <w:rsid w:val="00637924"/>
    <w:rsid w:val="00637FB1"/>
    <w:rsid w:val="00650603"/>
    <w:rsid w:val="00670137"/>
    <w:rsid w:val="00685D71"/>
    <w:rsid w:val="00687B6C"/>
    <w:rsid w:val="006942F2"/>
    <w:rsid w:val="006C5F4A"/>
    <w:rsid w:val="006D6830"/>
    <w:rsid w:val="006F3600"/>
    <w:rsid w:val="00702AE4"/>
    <w:rsid w:val="007178F7"/>
    <w:rsid w:val="0072642F"/>
    <w:rsid w:val="00754645"/>
    <w:rsid w:val="007969A8"/>
    <w:rsid w:val="007976E1"/>
    <w:rsid w:val="007A3C9D"/>
    <w:rsid w:val="007B2E92"/>
    <w:rsid w:val="007C5B47"/>
    <w:rsid w:val="007D3841"/>
    <w:rsid w:val="0081485C"/>
    <w:rsid w:val="00822564"/>
    <w:rsid w:val="008416C3"/>
    <w:rsid w:val="008577A2"/>
    <w:rsid w:val="008F68FD"/>
    <w:rsid w:val="009039B9"/>
    <w:rsid w:val="009073D8"/>
    <w:rsid w:val="00912105"/>
    <w:rsid w:val="00945E90"/>
    <w:rsid w:val="00964B5F"/>
    <w:rsid w:val="00987198"/>
    <w:rsid w:val="009877A4"/>
    <w:rsid w:val="009907E7"/>
    <w:rsid w:val="0099689C"/>
    <w:rsid w:val="009C30DA"/>
    <w:rsid w:val="00A12E6F"/>
    <w:rsid w:val="00A41508"/>
    <w:rsid w:val="00A5396F"/>
    <w:rsid w:val="00A65E1E"/>
    <w:rsid w:val="00A75227"/>
    <w:rsid w:val="00A76429"/>
    <w:rsid w:val="00A8192B"/>
    <w:rsid w:val="00A85A27"/>
    <w:rsid w:val="00B2342A"/>
    <w:rsid w:val="00B6145A"/>
    <w:rsid w:val="00B61765"/>
    <w:rsid w:val="00B95AEB"/>
    <w:rsid w:val="00BD180B"/>
    <w:rsid w:val="00BE2C11"/>
    <w:rsid w:val="00BF48C6"/>
    <w:rsid w:val="00C01644"/>
    <w:rsid w:val="00C139DD"/>
    <w:rsid w:val="00C334C8"/>
    <w:rsid w:val="00C46A4A"/>
    <w:rsid w:val="00C51E2E"/>
    <w:rsid w:val="00C54294"/>
    <w:rsid w:val="00C80BF3"/>
    <w:rsid w:val="00CD2501"/>
    <w:rsid w:val="00CE2330"/>
    <w:rsid w:val="00CF582C"/>
    <w:rsid w:val="00D371D6"/>
    <w:rsid w:val="00D559DA"/>
    <w:rsid w:val="00D71858"/>
    <w:rsid w:val="00D721AA"/>
    <w:rsid w:val="00D9318C"/>
    <w:rsid w:val="00DA4BAE"/>
    <w:rsid w:val="00DD727C"/>
    <w:rsid w:val="00DD7F2D"/>
    <w:rsid w:val="00E06A5F"/>
    <w:rsid w:val="00E53949"/>
    <w:rsid w:val="00E74744"/>
    <w:rsid w:val="00EB2EF3"/>
    <w:rsid w:val="00ED4479"/>
    <w:rsid w:val="00EE2DCF"/>
    <w:rsid w:val="00F417D0"/>
    <w:rsid w:val="00F6618D"/>
    <w:rsid w:val="00FB66C6"/>
    <w:rsid w:val="00FD07F2"/>
    <w:rsid w:val="00FD1514"/>
    <w:rsid w:val="00FD5978"/>
    <w:rsid w:val="00FE1A2A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15</cp:revision>
  <cp:lastPrinted>2023-05-16T03:38:00Z</cp:lastPrinted>
  <dcterms:created xsi:type="dcterms:W3CDTF">2018-04-18T06:35:00Z</dcterms:created>
  <dcterms:modified xsi:type="dcterms:W3CDTF">2023-05-16T03:44:00Z</dcterms:modified>
</cp:coreProperties>
</file>