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78B" w:rsidRPr="00C3729C" w:rsidRDefault="00BF278B" w:rsidP="00C3729C">
      <w:pPr>
        <w:contextualSpacing/>
        <w:jc w:val="center"/>
        <w:rPr>
          <w:rFonts w:cs="Times New Roman"/>
          <w:sz w:val="26"/>
          <w:szCs w:val="26"/>
        </w:rPr>
      </w:pPr>
      <w:r w:rsidRPr="00C3729C">
        <w:rPr>
          <w:rFonts w:cs="Times New Roman"/>
          <w:sz w:val="26"/>
          <w:szCs w:val="26"/>
        </w:rPr>
        <w:t>Российская Федерация</w:t>
      </w:r>
    </w:p>
    <w:p w:rsidR="00BF278B" w:rsidRPr="00C3729C" w:rsidRDefault="00BF278B" w:rsidP="00C3729C">
      <w:pPr>
        <w:contextualSpacing/>
        <w:jc w:val="center"/>
        <w:rPr>
          <w:rFonts w:cs="Times New Roman"/>
          <w:sz w:val="26"/>
          <w:szCs w:val="26"/>
        </w:rPr>
      </w:pPr>
      <w:r w:rsidRPr="00C3729C">
        <w:rPr>
          <w:rFonts w:cs="Times New Roman"/>
          <w:sz w:val="26"/>
          <w:szCs w:val="26"/>
        </w:rPr>
        <w:t>Совет депутатов Новомихайловского сельсовета</w:t>
      </w:r>
    </w:p>
    <w:p w:rsidR="00BF278B" w:rsidRPr="00C3729C" w:rsidRDefault="00BF278B" w:rsidP="00C3729C">
      <w:pPr>
        <w:contextualSpacing/>
        <w:jc w:val="center"/>
        <w:rPr>
          <w:rFonts w:cs="Times New Roman"/>
          <w:sz w:val="26"/>
          <w:szCs w:val="26"/>
        </w:rPr>
      </w:pPr>
      <w:r w:rsidRPr="00C3729C">
        <w:rPr>
          <w:rFonts w:cs="Times New Roman"/>
          <w:sz w:val="26"/>
          <w:szCs w:val="26"/>
        </w:rPr>
        <w:t>Алтайского района</w:t>
      </w:r>
    </w:p>
    <w:p w:rsidR="00BF278B" w:rsidRPr="00C3729C" w:rsidRDefault="00BF278B" w:rsidP="00C3729C">
      <w:pPr>
        <w:contextualSpacing/>
        <w:jc w:val="center"/>
        <w:rPr>
          <w:rFonts w:cs="Times New Roman"/>
          <w:sz w:val="26"/>
          <w:szCs w:val="26"/>
        </w:rPr>
      </w:pPr>
      <w:r w:rsidRPr="00C3729C">
        <w:rPr>
          <w:rFonts w:cs="Times New Roman"/>
          <w:sz w:val="26"/>
          <w:szCs w:val="26"/>
        </w:rPr>
        <w:t>Республики Хакасия</w:t>
      </w:r>
    </w:p>
    <w:p w:rsidR="00BF278B" w:rsidRPr="00C3729C" w:rsidRDefault="00BF278B" w:rsidP="00C3729C">
      <w:pPr>
        <w:contextualSpacing/>
        <w:jc w:val="right"/>
        <w:rPr>
          <w:rFonts w:cs="Times New Roman"/>
          <w:sz w:val="26"/>
          <w:szCs w:val="26"/>
        </w:rPr>
      </w:pPr>
    </w:p>
    <w:p w:rsidR="00BF278B" w:rsidRPr="00C3729C" w:rsidRDefault="00BF278B" w:rsidP="00C3729C">
      <w:pPr>
        <w:pStyle w:val="1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3729C">
        <w:rPr>
          <w:rFonts w:ascii="Times New Roman" w:hAnsi="Times New Roman" w:cs="Times New Roman"/>
          <w:sz w:val="26"/>
          <w:szCs w:val="26"/>
        </w:rPr>
        <w:t>РЕШЕНИЕ</w:t>
      </w:r>
    </w:p>
    <w:p w:rsidR="00BF278B" w:rsidRPr="00C3729C" w:rsidRDefault="00BF278B" w:rsidP="00C3729C">
      <w:pPr>
        <w:pStyle w:val="1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F278B" w:rsidRPr="00C3729C" w:rsidRDefault="00026026" w:rsidP="00C3729C">
      <w:pPr>
        <w:pStyle w:val="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3729C">
        <w:rPr>
          <w:rFonts w:ascii="Times New Roman" w:hAnsi="Times New Roman" w:cs="Times New Roman"/>
          <w:sz w:val="26"/>
          <w:szCs w:val="26"/>
        </w:rPr>
        <w:t>«</w:t>
      </w:r>
      <w:r w:rsidR="00B47C5B">
        <w:rPr>
          <w:rFonts w:ascii="Times New Roman" w:hAnsi="Times New Roman" w:cs="Times New Roman"/>
          <w:sz w:val="26"/>
          <w:szCs w:val="26"/>
        </w:rPr>
        <w:t>24</w:t>
      </w:r>
      <w:r w:rsidR="00815B6D" w:rsidRPr="00C3729C">
        <w:rPr>
          <w:rFonts w:ascii="Times New Roman" w:hAnsi="Times New Roman" w:cs="Times New Roman"/>
          <w:sz w:val="26"/>
          <w:szCs w:val="26"/>
        </w:rPr>
        <w:t xml:space="preserve">» </w:t>
      </w:r>
      <w:r w:rsidR="004A5768">
        <w:rPr>
          <w:rFonts w:ascii="Times New Roman" w:hAnsi="Times New Roman" w:cs="Times New Roman"/>
          <w:sz w:val="26"/>
          <w:szCs w:val="26"/>
        </w:rPr>
        <w:t>мая</w:t>
      </w:r>
      <w:r w:rsidR="00BF278B" w:rsidRPr="00C3729C">
        <w:rPr>
          <w:rFonts w:ascii="Times New Roman" w:hAnsi="Times New Roman" w:cs="Times New Roman"/>
          <w:sz w:val="26"/>
          <w:szCs w:val="26"/>
        </w:rPr>
        <w:t xml:space="preserve"> </w:t>
      </w:r>
      <w:r w:rsidR="002665DE">
        <w:rPr>
          <w:rFonts w:ascii="Times New Roman" w:hAnsi="Times New Roman" w:cs="Times New Roman"/>
          <w:sz w:val="26"/>
          <w:szCs w:val="26"/>
        </w:rPr>
        <w:t>2024</w:t>
      </w:r>
      <w:r w:rsidR="00E5506B" w:rsidRPr="00C3729C">
        <w:rPr>
          <w:rFonts w:ascii="Times New Roman" w:hAnsi="Times New Roman" w:cs="Times New Roman"/>
          <w:sz w:val="26"/>
          <w:szCs w:val="26"/>
        </w:rPr>
        <w:t xml:space="preserve"> год                                                                 </w:t>
      </w:r>
      <w:r w:rsidR="002665DE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B47C5B">
        <w:rPr>
          <w:rFonts w:ascii="Times New Roman" w:hAnsi="Times New Roman" w:cs="Times New Roman"/>
          <w:sz w:val="26"/>
          <w:szCs w:val="26"/>
        </w:rPr>
        <w:t xml:space="preserve">      </w:t>
      </w:r>
      <w:r w:rsidR="00815B6D" w:rsidRPr="00C3729C">
        <w:rPr>
          <w:rFonts w:ascii="Times New Roman" w:hAnsi="Times New Roman" w:cs="Times New Roman"/>
          <w:sz w:val="26"/>
          <w:szCs w:val="26"/>
        </w:rPr>
        <w:t xml:space="preserve">№ </w:t>
      </w:r>
      <w:r w:rsidR="00151CA4">
        <w:rPr>
          <w:rFonts w:ascii="Times New Roman" w:hAnsi="Times New Roman" w:cs="Times New Roman"/>
          <w:sz w:val="26"/>
          <w:szCs w:val="26"/>
        </w:rPr>
        <w:t>181</w:t>
      </w:r>
    </w:p>
    <w:p w:rsidR="00E5506B" w:rsidRPr="00C3729C" w:rsidRDefault="00E5506B" w:rsidP="00C3729C">
      <w:pPr>
        <w:pStyle w:val="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F278B" w:rsidRPr="00C3729C" w:rsidRDefault="00BF278B" w:rsidP="00C3729C">
      <w:pPr>
        <w:pStyle w:val="1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3729C">
        <w:rPr>
          <w:rFonts w:ascii="Times New Roman" w:hAnsi="Times New Roman" w:cs="Times New Roman"/>
          <w:sz w:val="26"/>
          <w:szCs w:val="26"/>
        </w:rPr>
        <w:t>с. Новомихайловка</w:t>
      </w:r>
    </w:p>
    <w:p w:rsidR="00BF278B" w:rsidRPr="00C3729C" w:rsidRDefault="00BF278B" w:rsidP="00C3729C">
      <w:pPr>
        <w:pStyle w:val="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C3E91" w:rsidRPr="00C3729C" w:rsidRDefault="00815B6D" w:rsidP="002665DE">
      <w:pPr>
        <w:pStyle w:val="1"/>
        <w:ind w:right="481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3729C">
        <w:rPr>
          <w:rFonts w:ascii="Times New Roman" w:hAnsi="Times New Roman" w:cs="Times New Roman"/>
          <w:sz w:val="26"/>
          <w:szCs w:val="26"/>
        </w:rPr>
        <w:t xml:space="preserve">О </w:t>
      </w:r>
      <w:r w:rsidR="00FB6117" w:rsidRPr="00C3729C">
        <w:rPr>
          <w:rFonts w:ascii="Times New Roman" w:hAnsi="Times New Roman" w:cs="Times New Roman"/>
          <w:sz w:val="26"/>
          <w:szCs w:val="26"/>
        </w:rPr>
        <w:t>внесении изменений в</w:t>
      </w:r>
      <w:r w:rsidR="00163A86" w:rsidRPr="00C3729C">
        <w:rPr>
          <w:rFonts w:ascii="Times New Roman" w:hAnsi="Times New Roman" w:cs="Times New Roman"/>
          <w:sz w:val="26"/>
          <w:szCs w:val="26"/>
        </w:rPr>
        <w:t xml:space="preserve"> Поряд</w:t>
      </w:r>
      <w:r w:rsidR="00FB6117" w:rsidRPr="00C3729C">
        <w:rPr>
          <w:rFonts w:ascii="Times New Roman" w:hAnsi="Times New Roman" w:cs="Times New Roman"/>
          <w:sz w:val="26"/>
          <w:szCs w:val="26"/>
        </w:rPr>
        <w:t>ок</w:t>
      </w:r>
      <w:r w:rsidR="00163A86" w:rsidRPr="00C3729C">
        <w:rPr>
          <w:rFonts w:ascii="Times New Roman" w:hAnsi="Times New Roman" w:cs="Times New Roman"/>
          <w:sz w:val="26"/>
          <w:szCs w:val="26"/>
        </w:rPr>
        <w:t xml:space="preserve"> </w:t>
      </w:r>
      <w:r w:rsidR="004A403E">
        <w:rPr>
          <w:rFonts w:ascii="Times New Roman" w:hAnsi="Times New Roman" w:cs="Times New Roman"/>
          <w:sz w:val="26"/>
          <w:szCs w:val="26"/>
        </w:rPr>
        <w:t>предотвращения и (или) урегулирования конфликта интересов, стороной которого является лицо, замещающее муниципальную должность в Новомихайловском сельсовете</w:t>
      </w:r>
      <w:r w:rsidR="00163A86" w:rsidRPr="00C3729C">
        <w:rPr>
          <w:rFonts w:ascii="Times New Roman" w:hAnsi="Times New Roman" w:cs="Times New Roman"/>
          <w:sz w:val="26"/>
          <w:szCs w:val="26"/>
        </w:rPr>
        <w:t>, утвержденн</w:t>
      </w:r>
      <w:r w:rsidR="00C90F39">
        <w:rPr>
          <w:rFonts w:ascii="Times New Roman" w:hAnsi="Times New Roman" w:cs="Times New Roman"/>
          <w:sz w:val="26"/>
          <w:szCs w:val="26"/>
        </w:rPr>
        <w:t>ый</w:t>
      </w:r>
      <w:r w:rsidR="00163A86" w:rsidRPr="00C3729C">
        <w:rPr>
          <w:rFonts w:ascii="Times New Roman" w:hAnsi="Times New Roman" w:cs="Times New Roman"/>
          <w:sz w:val="26"/>
          <w:szCs w:val="26"/>
        </w:rPr>
        <w:t xml:space="preserve"> решением Совета депутатов Новомихайловского сельсовета от </w:t>
      </w:r>
      <w:r w:rsidR="004539F4">
        <w:rPr>
          <w:rFonts w:ascii="Times New Roman" w:hAnsi="Times New Roman" w:cs="Times New Roman"/>
          <w:sz w:val="26"/>
          <w:szCs w:val="26"/>
        </w:rPr>
        <w:t>12.05.2017</w:t>
      </w:r>
      <w:r w:rsidR="00163A86" w:rsidRPr="00C3729C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4539F4">
        <w:rPr>
          <w:rFonts w:ascii="Times New Roman" w:hAnsi="Times New Roman" w:cs="Times New Roman"/>
          <w:sz w:val="26"/>
          <w:szCs w:val="26"/>
        </w:rPr>
        <w:t>90</w:t>
      </w:r>
    </w:p>
    <w:p w:rsidR="00BC3E91" w:rsidRPr="00C3729C" w:rsidRDefault="00BC3E91" w:rsidP="00C3729C">
      <w:pPr>
        <w:pStyle w:val="1"/>
        <w:contextualSpacing/>
        <w:rPr>
          <w:rFonts w:ascii="Times New Roman" w:hAnsi="Times New Roman" w:cs="Times New Roman"/>
          <w:sz w:val="26"/>
          <w:szCs w:val="26"/>
        </w:rPr>
      </w:pPr>
    </w:p>
    <w:p w:rsidR="00E01467" w:rsidRPr="004539F4" w:rsidRDefault="004539F4" w:rsidP="00C3729C">
      <w:pPr>
        <w:ind w:firstLine="567"/>
        <w:contextualSpacing/>
        <w:rPr>
          <w:rFonts w:cs="Times New Roman"/>
          <w:sz w:val="26"/>
          <w:szCs w:val="26"/>
        </w:rPr>
      </w:pPr>
      <w:r w:rsidRPr="004539F4">
        <w:rPr>
          <w:color w:val="000000"/>
          <w:sz w:val="26"/>
          <w:szCs w:val="26"/>
        </w:rPr>
        <w:t>В целях повышения эффективности мер по противодействию коррупции, в соответствии со стать</w:t>
      </w:r>
      <w:r w:rsidR="003C1DEB">
        <w:rPr>
          <w:color w:val="000000"/>
          <w:sz w:val="26"/>
          <w:szCs w:val="26"/>
        </w:rPr>
        <w:t xml:space="preserve">ями 10, 11 </w:t>
      </w:r>
      <w:r w:rsidRPr="004539F4">
        <w:rPr>
          <w:color w:val="000000"/>
          <w:sz w:val="26"/>
          <w:szCs w:val="26"/>
        </w:rPr>
        <w:t>Федерального закона от 25.12.2008</w:t>
      </w:r>
      <w:r w:rsidRPr="004539F4">
        <w:rPr>
          <w:rStyle w:val="apple-converted-space"/>
          <w:color w:val="000000"/>
          <w:sz w:val="26"/>
          <w:szCs w:val="26"/>
        </w:rPr>
        <w:t> </w:t>
      </w:r>
      <w:r w:rsidR="003C1DEB">
        <w:rPr>
          <w:rStyle w:val="apple-converted-space"/>
          <w:color w:val="000000"/>
          <w:sz w:val="26"/>
          <w:szCs w:val="26"/>
        </w:rPr>
        <w:t xml:space="preserve">года № 273 – ФЗ </w:t>
      </w:r>
      <w:r w:rsidRPr="004539F4">
        <w:rPr>
          <w:color w:val="000000"/>
          <w:sz w:val="26"/>
          <w:szCs w:val="26"/>
        </w:rPr>
        <w:t>«О противодействии коррупции»</w:t>
      </w:r>
      <w:r w:rsidR="00E711AC" w:rsidRPr="004539F4">
        <w:rPr>
          <w:rFonts w:cs="Times New Roman"/>
          <w:sz w:val="26"/>
          <w:szCs w:val="26"/>
        </w:rPr>
        <w:t>, руководствуясь Федеральным законом от 06.10.2003 года № 131 – ФЗ «Об общих принципах организации местного самоуправления»</w:t>
      </w:r>
      <w:r w:rsidR="00F353A4" w:rsidRPr="004539F4">
        <w:rPr>
          <w:rFonts w:cs="Times New Roman"/>
          <w:sz w:val="26"/>
          <w:szCs w:val="26"/>
        </w:rPr>
        <w:t>,</w:t>
      </w:r>
      <w:r w:rsidR="006C67DB" w:rsidRPr="004539F4">
        <w:rPr>
          <w:rFonts w:cs="Times New Roman"/>
          <w:sz w:val="26"/>
          <w:szCs w:val="26"/>
        </w:rPr>
        <w:t xml:space="preserve"> </w:t>
      </w:r>
      <w:r w:rsidR="0037714D">
        <w:rPr>
          <w:rFonts w:cs="Times New Roman"/>
          <w:sz w:val="26"/>
          <w:szCs w:val="26"/>
        </w:rPr>
        <w:t xml:space="preserve">Уставом муниципального образования Новомихайловский сельсовет, </w:t>
      </w:r>
      <w:r w:rsidR="006C67DB" w:rsidRPr="004539F4">
        <w:rPr>
          <w:rFonts w:cs="Times New Roman"/>
          <w:sz w:val="26"/>
          <w:szCs w:val="26"/>
        </w:rPr>
        <w:t>Совет депутатов Новомихайловского сельсовет</w:t>
      </w:r>
    </w:p>
    <w:p w:rsidR="00A868AF" w:rsidRPr="00C3729C" w:rsidRDefault="00A868AF" w:rsidP="00C3729C">
      <w:pPr>
        <w:ind w:firstLine="426"/>
        <w:contextualSpacing/>
        <w:jc w:val="center"/>
        <w:rPr>
          <w:rFonts w:cs="Times New Roman"/>
          <w:sz w:val="26"/>
          <w:szCs w:val="26"/>
        </w:rPr>
      </w:pPr>
    </w:p>
    <w:p w:rsidR="006C67DB" w:rsidRPr="00C3729C" w:rsidRDefault="006C67DB" w:rsidP="00C3729C">
      <w:pPr>
        <w:ind w:firstLine="426"/>
        <w:contextualSpacing/>
        <w:jc w:val="center"/>
        <w:rPr>
          <w:rFonts w:cs="Times New Roman"/>
          <w:sz w:val="26"/>
          <w:szCs w:val="26"/>
        </w:rPr>
      </w:pPr>
      <w:r w:rsidRPr="00C3729C">
        <w:rPr>
          <w:rFonts w:cs="Times New Roman"/>
          <w:sz w:val="26"/>
          <w:szCs w:val="26"/>
        </w:rPr>
        <w:t>РЕШИЛ:</w:t>
      </w:r>
    </w:p>
    <w:p w:rsidR="006C67DB" w:rsidRPr="00C3729C" w:rsidRDefault="006C67DB" w:rsidP="00C3729C">
      <w:pPr>
        <w:ind w:firstLine="426"/>
        <w:contextualSpacing/>
        <w:jc w:val="center"/>
        <w:rPr>
          <w:rFonts w:cs="Times New Roman"/>
          <w:sz w:val="26"/>
          <w:szCs w:val="26"/>
        </w:rPr>
      </w:pPr>
    </w:p>
    <w:p w:rsidR="00A35CDF" w:rsidRPr="00C3729C" w:rsidRDefault="00E711AC" w:rsidP="00C3729C">
      <w:pPr>
        <w:pStyle w:val="ac"/>
        <w:numPr>
          <w:ilvl w:val="0"/>
          <w:numId w:val="1"/>
        </w:numPr>
        <w:ind w:left="0" w:firstLine="567"/>
        <w:rPr>
          <w:rFonts w:cs="Times New Roman"/>
          <w:sz w:val="26"/>
          <w:szCs w:val="26"/>
        </w:rPr>
      </w:pPr>
      <w:r w:rsidRPr="00C3729C">
        <w:rPr>
          <w:rFonts w:cs="Times New Roman"/>
          <w:sz w:val="26"/>
          <w:szCs w:val="26"/>
        </w:rPr>
        <w:t xml:space="preserve">Внести следующие изменения в </w:t>
      </w:r>
      <w:r w:rsidR="0037714D" w:rsidRPr="00C3729C">
        <w:rPr>
          <w:rFonts w:cs="Times New Roman"/>
          <w:sz w:val="26"/>
          <w:szCs w:val="26"/>
        </w:rPr>
        <w:t xml:space="preserve">Порядок </w:t>
      </w:r>
      <w:r w:rsidR="0037714D">
        <w:rPr>
          <w:rFonts w:cs="Times New Roman"/>
          <w:sz w:val="26"/>
          <w:szCs w:val="26"/>
        </w:rPr>
        <w:t>предотвращения и (или) урегулирования конфликта интересов, стороной которого является лицо, замещающее муниципальную должность в Новомихайловском сельсовете</w:t>
      </w:r>
      <w:r w:rsidR="0037714D" w:rsidRPr="00C3729C">
        <w:rPr>
          <w:rFonts w:cs="Times New Roman"/>
          <w:sz w:val="26"/>
          <w:szCs w:val="26"/>
        </w:rPr>
        <w:t>, утвержденн</w:t>
      </w:r>
      <w:r w:rsidR="0037714D">
        <w:rPr>
          <w:rFonts w:cs="Times New Roman"/>
          <w:sz w:val="26"/>
          <w:szCs w:val="26"/>
        </w:rPr>
        <w:t>ый</w:t>
      </w:r>
      <w:r w:rsidR="0037714D" w:rsidRPr="00C3729C">
        <w:rPr>
          <w:rFonts w:cs="Times New Roman"/>
          <w:sz w:val="26"/>
          <w:szCs w:val="26"/>
        </w:rPr>
        <w:t xml:space="preserve"> решением Совета депутатов Новомихайловского сельсовета от </w:t>
      </w:r>
      <w:r w:rsidR="0037714D">
        <w:rPr>
          <w:rFonts w:cs="Times New Roman"/>
          <w:sz w:val="26"/>
          <w:szCs w:val="26"/>
        </w:rPr>
        <w:t>12.05.2017</w:t>
      </w:r>
      <w:r w:rsidR="0037714D" w:rsidRPr="00C3729C">
        <w:rPr>
          <w:rFonts w:cs="Times New Roman"/>
          <w:sz w:val="26"/>
          <w:szCs w:val="26"/>
        </w:rPr>
        <w:t xml:space="preserve"> года № </w:t>
      </w:r>
      <w:r w:rsidR="0037714D">
        <w:rPr>
          <w:rFonts w:cs="Times New Roman"/>
          <w:sz w:val="26"/>
          <w:szCs w:val="26"/>
        </w:rPr>
        <w:t>90</w:t>
      </w:r>
      <w:r w:rsidRPr="00C3729C">
        <w:rPr>
          <w:rFonts w:cs="Times New Roman"/>
          <w:sz w:val="26"/>
          <w:szCs w:val="26"/>
        </w:rPr>
        <w:t>:</w:t>
      </w:r>
    </w:p>
    <w:p w:rsidR="00603EA6" w:rsidRDefault="00603EA6" w:rsidP="00603EA6">
      <w:pPr>
        <w:pStyle w:val="ac"/>
        <w:numPr>
          <w:ilvl w:val="1"/>
          <w:numId w:val="1"/>
        </w:numPr>
        <w:ind w:left="0" w:firstLine="567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Пункт 5 изложить в следующей редакции:</w:t>
      </w:r>
    </w:p>
    <w:p w:rsidR="00603EA6" w:rsidRPr="00603EA6" w:rsidRDefault="00603EA6" w:rsidP="00603EA6">
      <w:pPr>
        <w:pStyle w:val="ac"/>
        <w:ind w:left="0" w:firstLine="567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«5. </w:t>
      </w:r>
      <w:proofErr w:type="gramStart"/>
      <w:r w:rsidRPr="00970A5E">
        <w:rPr>
          <w:color w:val="000000"/>
          <w:sz w:val="26"/>
          <w:szCs w:val="26"/>
        </w:rPr>
        <w:t xml:space="preserve">Лицо, замещающее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 обязано уведомить в порядке, определенном представителем нанимателя (работодателем) в соответствии с нормативными правовыми актами Российской Федерации, о возникшем конфликте интересов или </w:t>
      </w:r>
      <w:r w:rsidR="000B1337">
        <w:rPr>
          <w:color w:val="000000"/>
          <w:sz w:val="26"/>
          <w:szCs w:val="26"/>
        </w:rPr>
        <w:t>о возможности его возникновения в течение трех рабочих</w:t>
      </w:r>
      <w:proofErr w:type="gramEnd"/>
      <w:r w:rsidR="000B1337">
        <w:rPr>
          <w:color w:val="000000"/>
          <w:sz w:val="26"/>
          <w:szCs w:val="26"/>
        </w:rPr>
        <w:t xml:space="preserve"> </w:t>
      </w:r>
      <w:proofErr w:type="gramStart"/>
      <w:r w:rsidR="000B1337">
        <w:rPr>
          <w:color w:val="000000"/>
          <w:sz w:val="26"/>
          <w:szCs w:val="26"/>
        </w:rPr>
        <w:t xml:space="preserve">дней со дня, </w:t>
      </w:r>
      <w:r w:rsidR="00310392">
        <w:rPr>
          <w:sz w:val="26"/>
          <w:szCs w:val="26"/>
        </w:rPr>
        <w:t>когда</w:t>
      </w:r>
      <w:r w:rsidR="00310392" w:rsidRPr="00C02E77">
        <w:rPr>
          <w:sz w:val="26"/>
          <w:szCs w:val="26"/>
        </w:rPr>
        <w:t xml:space="preserve"> ему </w:t>
      </w:r>
      <w:r w:rsidR="00310392">
        <w:rPr>
          <w:sz w:val="26"/>
          <w:szCs w:val="26"/>
        </w:rPr>
        <w:t>стало</w:t>
      </w:r>
      <w:r w:rsidR="00310392" w:rsidRPr="00C02E77">
        <w:rPr>
          <w:sz w:val="26"/>
          <w:szCs w:val="26"/>
        </w:rPr>
        <w:t xml:space="preserve"> известно</w:t>
      </w:r>
      <w:r w:rsidR="00310392">
        <w:rPr>
          <w:sz w:val="26"/>
          <w:szCs w:val="26"/>
        </w:rPr>
        <w:t xml:space="preserve">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в целях противодействия коррупции, обязано подать </w:t>
      </w:r>
      <w:r w:rsidR="00310392">
        <w:rPr>
          <w:sz w:val="26"/>
          <w:szCs w:val="26"/>
        </w:rPr>
        <w:lastRenderedPageBreak/>
        <w:t>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уведомление об этом в формате документа</w:t>
      </w:r>
      <w:proofErr w:type="gramEnd"/>
      <w:r w:rsidR="00310392">
        <w:rPr>
          <w:sz w:val="26"/>
          <w:szCs w:val="26"/>
        </w:rPr>
        <w:t xml:space="preserve"> на бумажном носителе или в формате электронного документа с приложением документов, иных материалов и (или) информации (при наличии), подтверждающих факт наступления не зависящих от него обстоятельств</w:t>
      </w:r>
      <w:proofErr w:type="gramStart"/>
      <w:r w:rsidR="00310392" w:rsidRPr="00C02E77">
        <w:rPr>
          <w:sz w:val="26"/>
          <w:szCs w:val="26"/>
        </w:rPr>
        <w:t>.</w:t>
      </w:r>
      <w:r w:rsidR="004A5768">
        <w:rPr>
          <w:color w:val="000000"/>
          <w:sz w:val="26"/>
          <w:szCs w:val="26"/>
        </w:rPr>
        <w:t>».</w:t>
      </w:r>
      <w:proofErr w:type="gramEnd"/>
    </w:p>
    <w:p w:rsidR="0056017A" w:rsidRPr="00C3729C" w:rsidRDefault="0056017A" w:rsidP="00603EA6">
      <w:pPr>
        <w:pStyle w:val="ac"/>
        <w:numPr>
          <w:ilvl w:val="0"/>
          <w:numId w:val="1"/>
        </w:numPr>
        <w:ind w:left="0" w:firstLine="567"/>
        <w:rPr>
          <w:rFonts w:cs="Times New Roman"/>
          <w:sz w:val="26"/>
          <w:szCs w:val="26"/>
        </w:rPr>
      </w:pPr>
      <w:r w:rsidRPr="00C3729C">
        <w:rPr>
          <w:rFonts w:cs="Times New Roman"/>
          <w:sz w:val="26"/>
          <w:szCs w:val="26"/>
        </w:rPr>
        <w:t>Настоящее решение подлежит официальному опубликованию (обнародованию).</w:t>
      </w:r>
    </w:p>
    <w:p w:rsidR="00523D16" w:rsidRPr="00C3729C" w:rsidRDefault="00523D16" w:rsidP="00C3729C">
      <w:pPr>
        <w:contextualSpacing/>
        <w:jc w:val="left"/>
        <w:rPr>
          <w:rFonts w:cs="Times New Roman"/>
          <w:sz w:val="26"/>
          <w:szCs w:val="26"/>
        </w:rPr>
      </w:pPr>
    </w:p>
    <w:p w:rsidR="00523D16" w:rsidRPr="00C3729C" w:rsidRDefault="00523D16" w:rsidP="00C3729C">
      <w:pPr>
        <w:contextualSpacing/>
        <w:jc w:val="left"/>
        <w:rPr>
          <w:rFonts w:cs="Times New Roman"/>
          <w:sz w:val="26"/>
          <w:szCs w:val="26"/>
        </w:rPr>
      </w:pPr>
    </w:p>
    <w:p w:rsidR="00523D16" w:rsidRPr="00C3729C" w:rsidRDefault="00523D16" w:rsidP="00C3729C">
      <w:pPr>
        <w:contextualSpacing/>
        <w:jc w:val="left"/>
        <w:rPr>
          <w:rFonts w:cs="Times New Roman"/>
          <w:sz w:val="26"/>
          <w:szCs w:val="26"/>
        </w:rPr>
      </w:pPr>
      <w:r w:rsidRPr="00C3729C">
        <w:rPr>
          <w:rFonts w:cs="Times New Roman"/>
          <w:sz w:val="26"/>
          <w:szCs w:val="26"/>
        </w:rPr>
        <w:t xml:space="preserve">Глава Новомихайловского сельсовета                       </w:t>
      </w:r>
      <w:r w:rsidR="0005204D" w:rsidRPr="00C3729C">
        <w:rPr>
          <w:rFonts w:cs="Times New Roman"/>
          <w:sz w:val="26"/>
          <w:szCs w:val="26"/>
        </w:rPr>
        <w:t xml:space="preserve">         </w:t>
      </w:r>
      <w:r w:rsidR="004A5768">
        <w:rPr>
          <w:rFonts w:cs="Times New Roman"/>
          <w:sz w:val="26"/>
          <w:szCs w:val="26"/>
        </w:rPr>
        <w:t xml:space="preserve">                    </w:t>
      </w:r>
      <w:proofErr w:type="gramStart"/>
      <w:r w:rsidRPr="00C3729C">
        <w:rPr>
          <w:rFonts w:cs="Times New Roman"/>
          <w:sz w:val="26"/>
          <w:szCs w:val="26"/>
        </w:rPr>
        <w:t>П.</w:t>
      </w:r>
      <w:r w:rsidR="0005204D" w:rsidRPr="00C3729C">
        <w:rPr>
          <w:rFonts w:cs="Times New Roman"/>
          <w:sz w:val="26"/>
          <w:szCs w:val="26"/>
        </w:rPr>
        <w:t xml:space="preserve"> </w:t>
      </w:r>
      <w:r w:rsidRPr="00C3729C">
        <w:rPr>
          <w:rFonts w:cs="Times New Roman"/>
          <w:sz w:val="26"/>
          <w:szCs w:val="26"/>
        </w:rPr>
        <w:t>А.</w:t>
      </w:r>
      <w:proofErr w:type="gramEnd"/>
      <w:r w:rsidRPr="00C3729C">
        <w:rPr>
          <w:rFonts w:cs="Times New Roman"/>
          <w:sz w:val="26"/>
          <w:szCs w:val="26"/>
        </w:rPr>
        <w:t xml:space="preserve"> Лавринов</w:t>
      </w:r>
    </w:p>
    <w:p w:rsidR="006C67DB" w:rsidRPr="00C3729C" w:rsidRDefault="006C67DB" w:rsidP="00C3729C">
      <w:pPr>
        <w:ind w:firstLine="426"/>
        <w:contextualSpacing/>
        <w:rPr>
          <w:rFonts w:cs="Times New Roman"/>
          <w:sz w:val="26"/>
          <w:szCs w:val="26"/>
        </w:rPr>
      </w:pPr>
    </w:p>
    <w:p w:rsidR="00E01467" w:rsidRPr="00C3729C" w:rsidRDefault="00E01467" w:rsidP="00C3729C">
      <w:pPr>
        <w:pStyle w:val="1"/>
        <w:contextualSpacing/>
        <w:rPr>
          <w:rFonts w:ascii="Times New Roman" w:hAnsi="Times New Roman" w:cs="Times New Roman"/>
          <w:sz w:val="26"/>
          <w:szCs w:val="26"/>
        </w:rPr>
      </w:pPr>
    </w:p>
    <w:p w:rsidR="00BF278B" w:rsidRPr="00C3729C" w:rsidRDefault="00BF278B" w:rsidP="00C3729C">
      <w:pPr>
        <w:pStyle w:val="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6017A" w:rsidRPr="00C3729C" w:rsidRDefault="0056017A" w:rsidP="00C3729C">
      <w:pPr>
        <w:pStyle w:val="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6017A" w:rsidRPr="00C3729C" w:rsidRDefault="0056017A" w:rsidP="00C3729C">
      <w:pPr>
        <w:pStyle w:val="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B47C5B" w:rsidRDefault="00B47C5B" w:rsidP="0028192F">
      <w:pPr>
        <w:ind w:left="4536"/>
        <w:contextualSpacing/>
        <w:rPr>
          <w:rFonts w:cs="Times New Roman"/>
          <w:sz w:val="26"/>
          <w:szCs w:val="26"/>
        </w:rPr>
      </w:pPr>
    </w:p>
    <w:p w:rsidR="00200C86" w:rsidRPr="00C3729C" w:rsidRDefault="00200C86" w:rsidP="0028192F">
      <w:pPr>
        <w:ind w:left="4536"/>
        <w:contextualSpacing/>
        <w:rPr>
          <w:rFonts w:cs="Times New Roman"/>
          <w:sz w:val="26"/>
          <w:szCs w:val="26"/>
        </w:rPr>
      </w:pPr>
      <w:r w:rsidRPr="00C3729C">
        <w:rPr>
          <w:rFonts w:cs="Times New Roman"/>
          <w:sz w:val="26"/>
          <w:szCs w:val="26"/>
        </w:rPr>
        <w:lastRenderedPageBreak/>
        <w:t xml:space="preserve">Приложение </w:t>
      </w:r>
    </w:p>
    <w:p w:rsidR="00200C86" w:rsidRPr="00C3729C" w:rsidRDefault="00401153" w:rsidP="0028192F">
      <w:pPr>
        <w:ind w:left="4536"/>
        <w:contextualSpacing/>
        <w:rPr>
          <w:rFonts w:cs="Times New Roman"/>
          <w:sz w:val="26"/>
          <w:szCs w:val="26"/>
        </w:rPr>
      </w:pPr>
      <w:r w:rsidRPr="00C3729C">
        <w:rPr>
          <w:rFonts w:cs="Times New Roman"/>
          <w:sz w:val="26"/>
          <w:szCs w:val="26"/>
        </w:rPr>
        <w:t xml:space="preserve">к решению Совета депутатов Новомихайловского сельсовета от </w:t>
      </w:r>
      <w:r w:rsidR="00B47C5B">
        <w:rPr>
          <w:rFonts w:cs="Times New Roman"/>
          <w:sz w:val="26"/>
          <w:szCs w:val="26"/>
        </w:rPr>
        <w:t>24.05</w:t>
      </w:r>
      <w:r w:rsidR="004A5768">
        <w:rPr>
          <w:rFonts w:cs="Times New Roman"/>
          <w:sz w:val="26"/>
          <w:szCs w:val="26"/>
        </w:rPr>
        <w:t>.2024</w:t>
      </w:r>
      <w:r w:rsidRPr="00C3729C">
        <w:rPr>
          <w:rFonts w:cs="Times New Roman"/>
          <w:sz w:val="26"/>
          <w:szCs w:val="26"/>
        </w:rPr>
        <w:t xml:space="preserve"> года № </w:t>
      </w:r>
      <w:r w:rsidR="00151CA4">
        <w:rPr>
          <w:rFonts w:cs="Times New Roman"/>
          <w:sz w:val="26"/>
          <w:szCs w:val="26"/>
        </w:rPr>
        <w:t>181</w:t>
      </w:r>
    </w:p>
    <w:p w:rsidR="00401153" w:rsidRDefault="00401153" w:rsidP="00C3729C">
      <w:pPr>
        <w:ind w:left="4678"/>
        <w:contextualSpacing/>
        <w:rPr>
          <w:rFonts w:cs="Times New Roman"/>
          <w:b/>
          <w:sz w:val="26"/>
          <w:szCs w:val="26"/>
        </w:rPr>
      </w:pPr>
    </w:p>
    <w:p w:rsidR="0028192F" w:rsidRPr="00970A5E" w:rsidRDefault="0028192F" w:rsidP="0028192F">
      <w:pPr>
        <w:shd w:val="clear" w:color="auto" w:fill="FFFFFF"/>
        <w:contextualSpacing/>
        <w:jc w:val="center"/>
        <w:rPr>
          <w:color w:val="000000"/>
          <w:sz w:val="26"/>
          <w:szCs w:val="26"/>
        </w:rPr>
      </w:pPr>
      <w:r w:rsidRPr="00970A5E">
        <w:rPr>
          <w:b/>
          <w:bCs/>
          <w:color w:val="000000"/>
          <w:sz w:val="26"/>
          <w:szCs w:val="26"/>
        </w:rPr>
        <w:t>ПОРЯДОК ПРЕДОТВРАЩЕНИЯ И (ИЛИ) УРЕГУЛИРОВАНИЯ КОНФЛИКТА ИНТЕРЕСОВ, СТОРОНОЙ КОТОРОГО ЯВЛЯЕТСЯ ЛИЦО, ЗАМЕЩАЮЩЕЕ МУНИЦИПАЛЬНУЮ ДОЛЖНОСТЬ В НОВОМИХАЙЛОВСКОМ СЕЛЬСОВЕТЕ</w:t>
      </w: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 </w:t>
      </w: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1. Настоящий Порядок предотвращения и (или) урегулирования конфликта интересов, стороной которого является лицо, замещающее муниципальную должность в Новомихайловском сельсовете (далее - Порядок), определяет порядок действий при возникновении или угрозе возникновения конфликта интересов в его деятельности.</w:t>
      </w: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2. В настоящем Порядке термины «конфликт интересов» и «личная заинтересованность» употребляются в смысле определенном в Федеральном</w:t>
      </w:r>
      <w:r w:rsidRPr="00970A5E">
        <w:rPr>
          <w:rStyle w:val="apple-converted-space"/>
          <w:color w:val="000000"/>
          <w:sz w:val="26"/>
          <w:szCs w:val="26"/>
        </w:rPr>
        <w:t> </w:t>
      </w:r>
      <w:hyperlink r:id="rId7" w:history="1">
        <w:r w:rsidRPr="00970A5E">
          <w:rPr>
            <w:rStyle w:val="a3"/>
            <w:color w:val="000000"/>
            <w:sz w:val="26"/>
            <w:szCs w:val="26"/>
          </w:rPr>
          <w:t>Законе</w:t>
        </w:r>
      </w:hyperlink>
      <w:r w:rsidRPr="00970A5E">
        <w:rPr>
          <w:rStyle w:val="apple-converted-space"/>
          <w:color w:val="000000"/>
          <w:sz w:val="26"/>
          <w:szCs w:val="26"/>
        </w:rPr>
        <w:t> </w:t>
      </w:r>
      <w:r w:rsidRPr="00970A5E">
        <w:rPr>
          <w:color w:val="000000"/>
          <w:sz w:val="26"/>
          <w:szCs w:val="26"/>
        </w:rPr>
        <w:t xml:space="preserve">от 25.12.2008 № 273-ФЗ «О противодействии коррупции». </w:t>
      </w: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3. Лицо, замещающее муниципальную должность в Новомихайловском сельсовете, обязано принимать меры по недопущению любой возможности возникновения конфликта интересов.</w:t>
      </w: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4. В случае</w:t>
      </w:r>
      <w:proofErr w:type="gramStart"/>
      <w:r w:rsidRPr="00970A5E">
        <w:rPr>
          <w:color w:val="000000"/>
          <w:sz w:val="26"/>
          <w:szCs w:val="26"/>
        </w:rPr>
        <w:t>,</w:t>
      </w:r>
      <w:proofErr w:type="gramEnd"/>
      <w:r w:rsidRPr="00970A5E">
        <w:rPr>
          <w:color w:val="000000"/>
          <w:sz w:val="26"/>
          <w:szCs w:val="26"/>
        </w:rPr>
        <w:t xml:space="preserve">  если лицо, замещающее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полномочий), владеет ценными бумагами, (долями участия, паями в уставных (складочных) капиталах организаций), оно обязано в целях предотвращения конфликта интересов передать принадлежащие ему ценные бумаги, (доли участия, паи в уставных (складочных) капиталах организаций) в доверительное управление в соответствии с гражданским законодательством.</w:t>
      </w:r>
    </w:p>
    <w:p w:rsidR="0028192F" w:rsidRPr="00970A5E" w:rsidRDefault="0028192F" w:rsidP="0028192F">
      <w:pPr>
        <w:ind w:firstLine="709"/>
        <w:contextualSpacing/>
        <w:rPr>
          <w:color w:val="000000"/>
          <w:sz w:val="26"/>
          <w:szCs w:val="26"/>
        </w:rPr>
      </w:pPr>
      <w:bookmarkStart w:id="0" w:name="Par16"/>
      <w:bookmarkEnd w:id="0"/>
      <w:r w:rsidRPr="00970A5E">
        <w:rPr>
          <w:color w:val="000000"/>
          <w:sz w:val="26"/>
          <w:szCs w:val="26"/>
        </w:rPr>
        <w:t xml:space="preserve">5. </w:t>
      </w:r>
      <w:proofErr w:type="gramStart"/>
      <w:r w:rsidR="00310392" w:rsidRPr="00970A5E">
        <w:rPr>
          <w:color w:val="000000"/>
          <w:sz w:val="26"/>
          <w:szCs w:val="26"/>
        </w:rPr>
        <w:t xml:space="preserve">Лицо, замещающее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 обязано уведомить в порядке, определенном представителем нанимателя (работодателем) в соответствии с нормативными правовыми актами Российской Федерации, о возникшем конфликте интересов или </w:t>
      </w:r>
      <w:r w:rsidR="00310392">
        <w:rPr>
          <w:color w:val="000000"/>
          <w:sz w:val="26"/>
          <w:szCs w:val="26"/>
        </w:rPr>
        <w:t>о возможности его возникновения в течение трех рабочих</w:t>
      </w:r>
      <w:proofErr w:type="gramEnd"/>
      <w:r w:rsidR="00310392">
        <w:rPr>
          <w:color w:val="000000"/>
          <w:sz w:val="26"/>
          <w:szCs w:val="26"/>
        </w:rPr>
        <w:t xml:space="preserve"> </w:t>
      </w:r>
      <w:proofErr w:type="gramStart"/>
      <w:r w:rsidR="00310392">
        <w:rPr>
          <w:color w:val="000000"/>
          <w:sz w:val="26"/>
          <w:szCs w:val="26"/>
        </w:rPr>
        <w:t xml:space="preserve">дней со дня, </w:t>
      </w:r>
      <w:r w:rsidR="00310392">
        <w:rPr>
          <w:sz w:val="26"/>
          <w:szCs w:val="26"/>
        </w:rPr>
        <w:t>когда</w:t>
      </w:r>
      <w:r w:rsidR="00310392" w:rsidRPr="00C02E77">
        <w:rPr>
          <w:sz w:val="26"/>
          <w:szCs w:val="26"/>
        </w:rPr>
        <w:t xml:space="preserve"> ему </w:t>
      </w:r>
      <w:r w:rsidR="00310392">
        <w:rPr>
          <w:sz w:val="26"/>
          <w:szCs w:val="26"/>
        </w:rPr>
        <w:t>стало</w:t>
      </w:r>
      <w:r w:rsidR="00310392" w:rsidRPr="00C02E77">
        <w:rPr>
          <w:sz w:val="26"/>
          <w:szCs w:val="26"/>
        </w:rPr>
        <w:t xml:space="preserve"> известно</w:t>
      </w:r>
      <w:r w:rsidR="00310392">
        <w:rPr>
          <w:sz w:val="26"/>
          <w:szCs w:val="26"/>
        </w:rPr>
        <w:t xml:space="preserve">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в целях противодействия коррупции,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уведомление об этом в формате документа</w:t>
      </w:r>
      <w:proofErr w:type="gramEnd"/>
      <w:r w:rsidR="00310392">
        <w:rPr>
          <w:sz w:val="26"/>
          <w:szCs w:val="26"/>
        </w:rPr>
        <w:t xml:space="preserve"> на бумажном носителе или в формате электронного документа с приложением документов, иных материалов и (или) информации (при наличии), подтверждающих факт наступления не зависящих от него обстоятельств</w:t>
      </w:r>
      <w:r w:rsidR="00310392" w:rsidRPr="00C02E77">
        <w:rPr>
          <w:sz w:val="26"/>
          <w:szCs w:val="26"/>
        </w:rPr>
        <w:t>.</w:t>
      </w:r>
    </w:p>
    <w:p w:rsidR="0028192F" w:rsidRPr="00970A5E" w:rsidRDefault="0028192F" w:rsidP="0028192F">
      <w:pPr>
        <w:ind w:firstLine="709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lastRenderedPageBreak/>
        <w:t xml:space="preserve">6. </w:t>
      </w:r>
      <w:proofErr w:type="gramStart"/>
      <w:r w:rsidRPr="00970A5E">
        <w:rPr>
          <w:color w:val="000000"/>
          <w:sz w:val="26"/>
          <w:szCs w:val="26"/>
        </w:rPr>
        <w:t>Непринятие лицом, замещающем должность, замещение,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полномочий), являющимся стороной конфликта интересов, мер по предотвращению или урегулированию конфликта интересов является правонарушением, влекущим увольнение указанного лица в соответствии с законодательством Российской Федерации.</w:t>
      </w:r>
      <w:proofErr w:type="gramEnd"/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  <w:bookmarkStart w:id="1" w:name="Par18"/>
      <w:bookmarkEnd w:id="1"/>
      <w:r w:rsidRPr="00970A5E">
        <w:rPr>
          <w:color w:val="000000"/>
          <w:sz w:val="26"/>
          <w:szCs w:val="26"/>
        </w:rPr>
        <w:t>7. Информирование Совета депутатов Новомихайловского сельсовета осуществляется путем составления лицом, замещающим муниципальную должность,</w:t>
      </w:r>
      <w:r w:rsidRPr="00970A5E">
        <w:rPr>
          <w:rStyle w:val="apple-converted-space"/>
          <w:color w:val="000000"/>
          <w:sz w:val="26"/>
          <w:szCs w:val="26"/>
        </w:rPr>
        <w:t> </w:t>
      </w:r>
      <w:hyperlink r:id="rId8" w:anchor="Par58" w:history="1">
        <w:r w:rsidRPr="00970A5E">
          <w:rPr>
            <w:rStyle w:val="a3"/>
            <w:color w:val="000000"/>
            <w:sz w:val="26"/>
            <w:szCs w:val="26"/>
          </w:rPr>
          <w:t>уведомления</w:t>
        </w:r>
      </w:hyperlink>
      <w:r w:rsidRPr="00970A5E">
        <w:rPr>
          <w:rStyle w:val="apple-converted-space"/>
          <w:color w:val="000000"/>
          <w:sz w:val="26"/>
          <w:szCs w:val="26"/>
        </w:rPr>
        <w:t> </w:t>
      </w:r>
      <w:r w:rsidRPr="00970A5E">
        <w:rPr>
          <w:color w:val="000000"/>
          <w:sz w:val="26"/>
          <w:szCs w:val="26"/>
        </w:rPr>
        <w:t>по форме согласно приложению 1 к настоящему Порядку, которое подлежит обязательной регистрации в Совете депутатов Новомихайловском сельсовета.</w:t>
      </w: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 xml:space="preserve">8. </w:t>
      </w:r>
      <w:proofErr w:type="gramStart"/>
      <w:r w:rsidRPr="00970A5E">
        <w:rPr>
          <w:color w:val="000000"/>
          <w:sz w:val="26"/>
          <w:szCs w:val="26"/>
        </w:rPr>
        <w:t>В день приема</w:t>
      </w:r>
      <w:r w:rsidRPr="00970A5E">
        <w:rPr>
          <w:rStyle w:val="apple-converted-space"/>
          <w:color w:val="000000"/>
          <w:sz w:val="26"/>
          <w:szCs w:val="26"/>
        </w:rPr>
        <w:t> </w:t>
      </w:r>
      <w:hyperlink r:id="rId9" w:anchor="Par58" w:history="1">
        <w:r w:rsidRPr="00970A5E">
          <w:rPr>
            <w:rStyle w:val="a3"/>
            <w:color w:val="000000"/>
            <w:sz w:val="26"/>
            <w:szCs w:val="26"/>
          </w:rPr>
          <w:t>уведомления</w:t>
        </w:r>
      </w:hyperlink>
      <w:r w:rsidRPr="00970A5E">
        <w:rPr>
          <w:color w:val="000000"/>
          <w:sz w:val="26"/>
          <w:szCs w:val="26"/>
        </w:rPr>
        <w:t>, предусмотренного</w:t>
      </w:r>
      <w:r w:rsidRPr="00970A5E">
        <w:rPr>
          <w:rStyle w:val="apple-converted-space"/>
          <w:color w:val="000000"/>
          <w:sz w:val="26"/>
          <w:szCs w:val="26"/>
        </w:rPr>
        <w:t> </w:t>
      </w:r>
      <w:hyperlink r:id="rId10" w:anchor="Par18" w:history="1">
        <w:r w:rsidRPr="00970A5E">
          <w:rPr>
            <w:rStyle w:val="a3"/>
            <w:color w:val="000000"/>
            <w:sz w:val="26"/>
            <w:szCs w:val="26"/>
          </w:rPr>
          <w:t>пунктом 7</w:t>
        </w:r>
      </w:hyperlink>
      <w:r w:rsidRPr="00970A5E">
        <w:rPr>
          <w:rStyle w:val="apple-converted-space"/>
          <w:color w:val="000000"/>
          <w:sz w:val="26"/>
          <w:szCs w:val="26"/>
        </w:rPr>
        <w:t> </w:t>
      </w:r>
      <w:r w:rsidRPr="00970A5E">
        <w:rPr>
          <w:color w:val="000000"/>
          <w:sz w:val="26"/>
          <w:szCs w:val="26"/>
        </w:rPr>
        <w:t>настоящего Порядка, лицу, замещающему муниципальную должность в Новомихайловском сельсовете, выдается копия уведомления с отметкой о регистрации под расписку в</w:t>
      </w:r>
      <w:r w:rsidRPr="00970A5E">
        <w:rPr>
          <w:rStyle w:val="apple-converted-space"/>
          <w:color w:val="000000"/>
          <w:sz w:val="26"/>
          <w:szCs w:val="26"/>
        </w:rPr>
        <w:t> </w:t>
      </w:r>
      <w:hyperlink r:id="rId11" w:anchor="Par102" w:history="1">
        <w:r w:rsidRPr="00970A5E">
          <w:rPr>
            <w:rStyle w:val="a3"/>
            <w:color w:val="000000"/>
            <w:sz w:val="26"/>
            <w:szCs w:val="26"/>
          </w:rPr>
          <w:t>Журнале</w:t>
        </w:r>
      </w:hyperlink>
      <w:r w:rsidRPr="00970A5E">
        <w:rPr>
          <w:rStyle w:val="apple-converted-space"/>
          <w:color w:val="000000"/>
          <w:sz w:val="26"/>
          <w:szCs w:val="26"/>
        </w:rPr>
        <w:t> </w:t>
      </w:r>
      <w:r w:rsidRPr="00970A5E">
        <w:rPr>
          <w:color w:val="000000"/>
          <w:sz w:val="26"/>
          <w:szCs w:val="26"/>
        </w:rPr>
        <w:t xml:space="preserve">регистрации уведомлений о возникновении личной заинтересованности, которая приводит или может привести к конфликту интересов (далее - Журнал регистрации), составленном по форме согласно приложению 2 к настоящему Порядку. </w:t>
      </w:r>
      <w:proofErr w:type="gramEnd"/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На оригинале уведомления и его копии ставится отметка «Уведомление зарегистрировано» с указанием даты и номера регистрации, фамилии, инициалов и должности лица, зарегистрировавшего уведомление. Отказ в принятии и регистрации уведомления, а также невыдача копии уведомления с отметкой о регистрации не допускаются. Листы Журнала регистрации должны быть пронумерованы, прошиты и заверены гербовой печатью.</w:t>
      </w:r>
      <w:r w:rsidRPr="00970A5E">
        <w:rPr>
          <w:rStyle w:val="apple-converted-space"/>
          <w:color w:val="000000"/>
          <w:sz w:val="26"/>
          <w:szCs w:val="26"/>
        </w:rPr>
        <w:t> </w:t>
      </w:r>
      <w:hyperlink r:id="rId12" w:anchor="Par102" w:history="1">
        <w:r w:rsidRPr="00970A5E">
          <w:rPr>
            <w:rStyle w:val="a3"/>
            <w:color w:val="000000"/>
            <w:sz w:val="26"/>
            <w:szCs w:val="26"/>
          </w:rPr>
          <w:t>Журнал</w:t>
        </w:r>
      </w:hyperlink>
      <w:r w:rsidRPr="00970A5E">
        <w:rPr>
          <w:rStyle w:val="apple-converted-space"/>
          <w:color w:val="000000"/>
          <w:sz w:val="26"/>
          <w:szCs w:val="26"/>
        </w:rPr>
        <w:t> </w:t>
      </w:r>
      <w:r w:rsidRPr="00970A5E">
        <w:rPr>
          <w:color w:val="000000"/>
          <w:sz w:val="26"/>
          <w:szCs w:val="26"/>
        </w:rPr>
        <w:t>регистрации хранится в течение 5 лет со дня регистрации в нем последнего</w:t>
      </w:r>
      <w:r w:rsidRPr="00970A5E">
        <w:rPr>
          <w:rStyle w:val="apple-converted-space"/>
          <w:color w:val="000000"/>
          <w:sz w:val="26"/>
          <w:szCs w:val="26"/>
        </w:rPr>
        <w:t> </w:t>
      </w:r>
      <w:hyperlink r:id="rId13" w:anchor="Par58" w:history="1">
        <w:r w:rsidRPr="00970A5E">
          <w:rPr>
            <w:rStyle w:val="a3"/>
            <w:color w:val="000000"/>
            <w:sz w:val="26"/>
            <w:szCs w:val="26"/>
          </w:rPr>
          <w:t>уведомления</w:t>
        </w:r>
      </w:hyperlink>
      <w:r w:rsidRPr="00970A5E">
        <w:rPr>
          <w:color w:val="000000"/>
          <w:sz w:val="26"/>
          <w:szCs w:val="26"/>
        </w:rPr>
        <w:t>, после чего передается в архив.</w:t>
      </w: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9. В</w:t>
      </w:r>
      <w:r w:rsidRPr="00970A5E">
        <w:rPr>
          <w:rStyle w:val="apple-converted-space"/>
          <w:color w:val="000000"/>
          <w:sz w:val="26"/>
          <w:szCs w:val="26"/>
        </w:rPr>
        <w:t> </w:t>
      </w:r>
      <w:hyperlink r:id="rId14" w:anchor="Par58" w:history="1">
        <w:r w:rsidRPr="00970A5E">
          <w:rPr>
            <w:rStyle w:val="a3"/>
            <w:color w:val="000000"/>
            <w:sz w:val="26"/>
            <w:szCs w:val="26"/>
          </w:rPr>
          <w:t>уведомлении</w:t>
        </w:r>
      </w:hyperlink>
      <w:r w:rsidRPr="00970A5E">
        <w:rPr>
          <w:rStyle w:val="apple-converted-space"/>
          <w:color w:val="000000"/>
          <w:sz w:val="26"/>
          <w:szCs w:val="26"/>
        </w:rPr>
        <w:t> </w:t>
      </w:r>
      <w:r w:rsidRPr="00970A5E">
        <w:rPr>
          <w:color w:val="000000"/>
          <w:sz w:val="26"/>
          <w:szCs w:val="26"/>
        </w:rPr>
        <w:t>лицо, замещающее муниципальную должность, должно указать следующие сведения:</w:t>
      </w: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1) фамилию, имя, отчество, должность;</w:t>
      </w: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2) описание личной заинтересованности, которая приводит или может привести к возникновению конфликта интересов;</w:t>
      </w: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3) описание должностных обязанностей, на исполнение которых может негативно повлиять либо негативно влияет личная заинтересованность.</w:t>
      </w: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10. Совет депутатов Новомихайловского сельсовета, на ближайшей сессии со дня регистрации</w:t>
      </w:r>
      <w:r w:rsidRPr="00970A5E">
        <w:rPr>
          <w:rStyle w:val="apple-converted-space"/>
          <w:color w:val="000000"/>
          <w:sz w:val="26"/>
          <w:szCs w:val="26"/>
        </w:rPr>
        <w:t> </w:t>
      </w:r>
      <w:hyperlink r:id="rId15" w:anchor="Par58" w:history="1">
        <w:r w:rsidRPr="00970A5E">
          <w:rPr>
            <w:rStyle w:val="a3"/>
            <w:color w:val="000000"/>
            <w:sz w:val="26"/>
            <w:szCs w:val="26"/>
          </w:rPr>
          <w:t>уведомления</w:t>
        </w:r>
      </w:hyperlink>
      <w:r w:rsidRPr="00970A5E">
        <w:rPr>
          <w:color w:val="000000"/>
          <w:sz w:val="26"/>
          <w:szCs w:val="26"/>
        </w:rPr>
        <w:t xml:space="preserve"> принимает решение о проведении проверки по факту возникновения личной заинтересованности у лица, замещающего муниципальную должность, и поручает ее проведение специально создаваемой комиссии (далее - Комиссия). На рассмотрение Комиссии передаются имеющиеся материалы для оценки наличия (отсутствия) конфликта интересов, стороной которого является лицо, замещающее муниципальную должность, и подготовки рекомендаций о мерах по его предотвращению и (или) урегулированию.</w:t>
      </w: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11. Срок проведения проверки не должен превышать 30 дней со дня принятия решения о ее проведении.</w:t>
      </w: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12. По результатам своей работы Комиссия дает одно из следующих заключений:</w:t>
      </w:r>
    </w:p>
    <w:p w:rsidR="0028192F" w:rsidRPr="00970A5E" w:rsidRDefault="0028192F" w:rsidP="0028192F">
      <w:pPr>
        <w:autoSpaceDE w:val="0"/>
        <w:autoSpaceDN w:val="0"/>
        <w:adjustRightInd w:val="0"/>
        <w:ind w:firstLine="709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lastRenderedPageBreak/>
        <w:t>а) признать, что при исполнении должностных обязанностей лицом, направившим уведомление, конфликт интересов отсутствует;</w:t>
      </w:r>
    </w:p>
    <w:p w:rsidR="0028192F" w:rsidRPr="00970A5E" w:rsidRDefault="0028192F" w:rsidP="0028192F">
      <w:pPr>
        <w:autoSpaceDE w:val="0"/>
        <w:autoSpaceDN w:val="0"/>
        <w:adjustRightInd w:val="0"/>
        <w:ind w:firstLine="709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28192F" w:rsidRPr="00970A5E" w:rsidRDefault="0028192F" w:rsidP="0028192F">
      <w:pPr>
        <w:autoSpaceDE w:val="0"/>
        <w:autoSpaceDN w:val="0"/>
        <w:adjustRightInd w:val="0"/>
        <w:ind w:firstLine="709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в) признать, что лицом, направившим уведомление, не соблюдались требования об урегулировании конфликта интересов.</w:t>
      </w: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При принятии решения о наличии конфликта интересов комиссия подготавливает рекомендации о мерах по его предотвращению и (или) урегулированию.</w:t>
      </w: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Указанные в настоящем пункте материалы не позднее двух рабочих дней с момента вынесения заключения передаются в Совет депутатов Новомихайловского сельсовета.</w:t>
      </w: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13. Совет депутатов Новомихайловского сельсовета рассматривает представленные Комиссией материалы на ближайшей сессии со дня поступления материалов проверки и принимает одно из следующих решений:</w:t>
      </w:r>
    </w:p>
    <w:p w:rsidR="0028192F" w:rsidRPr="00970A5E" w:rsidRDefault="0028192F" w:rsidP="0028192F">
      <w:pPr>
        <w:autoSpaceDE w:val="0"/>
        <w:autoSpaceDN w:val="0"/>
        <w:adjustRightInd w:val="0"/>
        <w:ind w:firstLine="709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а) признать, что при исполнении должностных обязанностей лицом, направившим уведомление, конфликт интересов отсутствует;</w:t>
      </w:r>
    </w:p>
    <w:p w:rsidR="0028192F" w:rsidRPr="00970A5E" w:rsidRDefault="0028192F" w:rsidP="0028192F">
      <w:pPr>
        <w:autoSpaceDE w:val="0"/>
        <w:autoSpaceDN w:val="0"/>
        <w:adjustRightInd w:val="0"/>
        <w:ind w:firstLine="709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28192F" w:rsidRPr="00970A5E" w:rsidRDefault="0028192F" w:rsidP="0028192F">
      <w:pPr>
        <w:autoSpaceDE w:val="0"/>
        <w:autoSpaceDN w:val="0"/>
        <w:adjustRightInd w:val="0"/>
        <w:ind w:firstLine="709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в) признать, что лицом, направившим уведомление, не соблюдались требования об урегулировании конфликта интересов.</w:t>
      </w:r>
    </w:p>
    <w:p w:rsidR="0028192F" w:rsidRPr="00970A5E" w:rsidRDefault="0028192F" w:rsidP="0028192F">
      <w:pPr>
        <w:autoSpaceDE w:val="0"/>
        <w:autoSpaceDN w:val="0"/>
        <w:adjustRightInd w:val="0"/>
        <w:ind w:firstLine="709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 xml:space="preserve">14. В случае принятия решения, предусмотренного </w:t>
      </w:r>
      <w:hyperlink r:id="rId16" w:history="1">
        <w:r w:rsidRPr="00970A5E">
          <w:rPr>
            <w:color w:val="000000"/>
            <w:sz w:val="26"/>
            <w:szCs w:val="26"/>
          </w:rPr>
          <w:t>подпунктом «б» пункта 13</w:t>
        </w:r>
      </w:hyperlink>
      <w:r w:rsidRPr="00970A5E">
        <w:rPr>
          <w:color w:val="000000"/>
          <w:sz w:val="26"/>
          <w:szCs w:val="26"/>
        </w:rPr>
        <w:t xml:space="preserve"> настоящего Положения, в соответствии с законодательством Российской Федерации Совет депутатов Новомихайловского сельсовета принимает меры или обеспечивает принятие мер по предотвращению и (или) урегулированию конфликта интересов либо рекомендует лицу, направившему уведомление, принять такие меры.</w:t>
      </w: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 xml:space="preserve">15. </w:t>
      </w:r>
      <w:proofErr w:type="gramStart"/>
      <w:r w:rsidRPr="00970A5E">
        <w:rPr>
          <w:color w:val="000000"/>
          <w:sz w:val="26"/>
          <w:szCs w:val="26"/>
        </w:rPr>
        <w:t xml:space="preserve">После принятия Советом депутатов Новомихайловского  сельсовета решения о наличии конфликта интересов, стороной которого является лицо, замещающее муниципальную должность, и применения мер по его предотвращению и (или) урегулированию,  на официальном сайте администрации Алтайского района </w:t>
      </w:r>
      <w:hyperlink r:id="rId17" w:history="1">
        <w:r w:rsidRPr="00970A5E">
          <w:rPr>
            <w:rStyle w:val="a3"/>
            <w:color w:val="000000"/>
            <w:sz w:val="26"/>
            <w:szCs w:val="26"/>
          </w:rPr>
          <w:t>http://mo-altay.ru/</w:t>
        </w:r>
      </w:hyperlink>
      <w:r w:rsidRPr="00970A5E">
        <w:rPr>
          <w:color w:val="000000"/>
          <w:sz w:val="26"/>
          <w:szCs w:val="26"/>
        </w:rPr>
        <w:t>,  размещается информация о возникшем конфликте интересов и принятых мерах по его предотвращению и (или) урегулированию с соблюдением требований законодательства Российской Федерации о государственной тайне</w:t>
      </w:r>
      <w:proofErr w:type="gramEnd"/>
      <w:r w:rsidRPr="00970A5E">
        <w:rPr>
          <w:color w:val="000000"/>
          <w:sz w:val="26"/>
          <w:szCs w:val="26"/>
        </w:rPr>
        <w:t xml:space="preserve"> и о защите персональных данных.</w:t>
      </w: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 </w:t>
      </w: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</w:p>
    <w:p w:rsidR="0028192F" w:rsidRPr="00970A5E" w:rsidRDefault="0028192F" w:rsidP="0028192F">
      <w:pPr>
        <w:shd w:val="clear" w:color="auto" w:fill="FFFFFF"/>
        <w:ind w:left="4678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lastRenderedPageBreak/>
        <w:t>Приложение 1</w:t>
      </w:r>
    </w:p>
    <w:p w:rsidR="0028192F" w:rsidRPr="00970A5E" w:rsidRDefault="0028192F" w:rsidP="0028192F">
      <w:pPr>
        <w:shd w:val="clear" w:color="auto" w:fill="FFFFFF"/>
        <w:ind w:left="4678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к Порядку предотвращения и (или)</w:t>
      </w:r>
      <w:r>
        <w:rPr>
          <w:color w:val="000000"/>
          <w:sz w:val="26"/>
          <w:szCs w:val="26"/>
        </w:rPr>
        <w:t xml:space="preserve"> </w:t>
      </w:r>
      <w:r w:rsidRPr="00970A5E">
        <w:rPr>
          <w:color w:val="000000"/>
          <w:sz w:val="26"/>
          <w:szCs w:val="26"/>
        </w:rPr>
        <w:t>урегулирования конфликта интересов,</w:t>
      </w:r>
      <w:r>
        <w:rPr>
          <w:color w:val="000000"/>
          <w:sz w:val="26"/>
          <w:szCs w:val="26"/>
        </w:rPr>
        <w:t xml:space="preserve"> </w:t>
      </w:r>
      <w:r w:rsidRPr="00970A5E">
        <w:rPr>
          <w:color w:val="000000"/>
          <w:sz w:val="26"/>
          <w:szCs w:val="26"/>
        </w:rPr>
        <w:t>стороной которого является лицо,</w:t>
      </w:r>
      <w:r>
        <w:rPr>
          <w:color w:val="000000"/>
          <w:sz w:val="26"/>
          <w:szCs w:val="26"/>
        </w:rPr>
        <w:t xml:space="preserve"> </w:t>
      </w:r>
      <w:r w:rsidRPr="00970A5E">
        <w:rPr>
          <w:color w:val="000000"/>
          <w:sz w:val="26"/>
          <w:szCs w:val="26"/>
        </w:rPr>
        <w:t>замещающее муниципальную должность</w:t>
      </w:r>
    </w:p>
    <w:p w:rsidR="0028192F" w:rsidRPr="00970A5E" w:rsidRDefault="0028192F" w:rsidP="0028192F">
      <w:pPr>
        <w:shd w:val="clear" w:color="auto" w:fill="FFFFFF"/>
        <w:ind w:left="4678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 xml:space="preserve">в </w:t>
      </w:r>
      <w:r>
        <w:rPr>
          <w:color w:val="000000"/>
          <w:sz w:val="26"/>
          <w:szCs w:val="26"/>
        </w:rPr>
        <w:t>Новомихайло</w:t>
      </w:r>
      <w:r w:rsidRPr="00970A5E">
        <w:rPr>
          <w:color w:val="000000"/>
          <w:sz w:val="26"/>
          <w:szCs w:val="26"/>
        </w:rPr>
        <w:t>вском сельсовете</w:t>
      </w:r>
    </w:p>
    <w:p w:rsidR="0028192F" w:rsidRPr="00970A5E" w:rsidRDefault="0028192F" w:rsidP="0028192F">
      <w:pPr>
        <w:shd w:val="clear" w:color="auto" w:fill="FFFFFF"/>
        <w:contextualSpacing/>
        <w:jc w:val="right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 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ind w:left="4678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Форма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ind w:left="4678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уведомления о возникновении</w:t>
      </w:r>
      <w:r>
        <w:rPr>
          <w:color w:val="000000"/>
          <w:sz w:val="26"/>
          <w:szCs w:val="26"/>
        </w:rPr>
        <w:t xml:space="preserve"> </w:t>
      </w:r>
      <w:r w:rsidRPr="00970A5E">
        <w:rPr>
          <w:color w:val="000000"/>
          <w:sz w:val="26"/>
          <w:szCs w:val="26"/>
        </w:rPr>
        <w:t>личной заинтересованности, которая</w:t>
      </w:r>
      <w:r>
        <w:rPr>
          <w:color w:val="000000"/>
          <w:sz w:val="26"/>
          <w:szCs w:val="26"/>
        </w:rPr>
        <w:t xml:space="preserve"> </w:t>
      </w:r>
      <w:r w:rsidRPr="00970A5E">
        <w:rPr>
          <w:color w:val="000000"/>
          <w:sz w:val="26"/>
          <w:szCs w:val="26"/>
        </w:rPr>
        <w:t>приводит или может привести к конфликту</w:t>
      </w:r>
      <w:r>
        <w:rPr>
          <w:color w:val="000000"/>
          <w:sz w:val="26"/>
          <w:szCs w:val="26"/>
        </w:rPr>
        <w:t xml:space="preserve"> </w:t>
      </w:r>
      <w:r w:rsidRPr="00970A5E">
        <w:rPr>
          <w:color w:val="000000"/>
          <w:sz w:val="26"/>
          <w:szCs w:val="26"/>
        </w:rPr>
        <w:t>интересов лица, замещающего</w:t>
      </w:r>
      <w:r>
        <w:rPr>
          <w:color w:val="000000"/>
          <w:sz w:val="26"/>
          <w:szCs w:val="26"/>
        </w:rPr>
        <w:t xml:space="preserve"> </w:t>
      </w:r>
      <w:r w:rsidRPr="00970A5E">
        <w:rPr>
          <w:color w:val="000000"/>
          <w:sz w:val="26"/>
          <w:szCs w:val="26"/>
        </w:rPr>
        <w:t>муниципальную</w:t>
      </w:r>
      <w:r>
        <w:rPr>
          <w:color w:val="000000"/>
          <w:sz w:val="26"/>
          <w:szCs w:val="26"/>
        </w:rPr>
        <w:t xml:space="preserve"> </w:t>
      </w:r>
      <w:r w:rsidRPr="00970A5E">
        <w:rPr>
          <w:color w:val="000000"/>
          <w:sz w:val="26"/>
          <w:szCs w:val="26"/>
        </w:rPr>
        <w:t>должность в Новомихайловском сельсовете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 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ind w:left="4678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В Совет депутатов Новомихайловского сельсовета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ind w:left="4678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от ___________________________________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ind w:left="4678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___________________________________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ind w:left="4678"/>
        <w:contextualSpacing/>
        <w:jc w:val="center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(наименование должности, Ф.И.О.)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 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center"/>
        <w:rPr>
          <w:color w:val="000000"/>
          <w:sz w:val="26"/>
          <w:szCs w:val="26"/>
        </w:rPr>
      </w:pPr>
      <w:bookmarkStart w:id="2" w:name="Par58"/>
      <w:bookmarkEnd w:id="2"/>
      <w:r w:rsidRPr="00970A5E">
        <w:rPr>
          <w:color w:val="000000"/>
          <w:sz w:val="26"/>
          <w:szCs w:val="26"/>
        </w:rPr>
        <w:t>Уведомление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о возникновении личной заинтересованности, которая приводит или может привести к конфликту интересов лица, замещающего муниципальную должность в _____________ сельсовете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 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Сообщаю, что: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1. _________________</w:t>
      </w:r>
      <w:r>
        <w:rPr>
          <w:color w:val="000000"/>
          <w:sz w:val="26"/>
          <w:szCs w:val="26"/>
        </w:rPr>
        <w:t>_____</w:t>
      </w:r>
      <w:r w:rsidRPr="00970A5E">
        <w:rPr>
          <w:color w:val="000000"/>
          <w:sz w:val="26"/>
          <w:szCs w:val="26"/>
        </w:rPr>
        <w:t>_______________________________________________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_________________________________________________________________________________________________</w:t>
      </w:r>
      <w:r>
        <w:rPr>
          <w:color w:val="000000"/>
          <w:sz w:val="26"/>
          <w:szCs w:val="26"/>
        </w:rPr>
        <w:t>__________</w:t>
      </w:r>
      <w:r w:rsidRPr="00970A5E">
        <w:rPr>
          <w:color w:val="000000"/>
          <w:sz w:val="26"/>
          <w:szCs w:val="26"/>
        </w:rPr>
        <w:t>___________________________________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(описание личной заинтересованности, которая приводит или может привести к возникновению конфликта интересов)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2. __________________________</w:t>
      </w:r>
      <w:r>
        <w:rPr>
          <w:color w:val="000000"/>
          <w:sz w:val="26"/>
          <w:szCs w:val="26"/>
        </w:rPr>
        <w:t>_____</w:t>
      </w:r>
      <w:r w:rsidRPr="00970A5E">
        <w:rPr>
          <w:color w:val="000000"/>
          <w:sz w:val="26"/>
          <w:szCs w:val="26"/>
        </w:rPr>
        <w:t>______________________________________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_________________________________</w:t>
      </w:r>
      <w:r>
        <w:rPr>
          <w:color w:val="000000"/>
          <w:sz w:val="26"/>
          <w:szCs w:val="26"/>
        </w:rPr>
        <w:t>__________</w:t>
      </w:r>
      <w:r w:rsidRPr="00970A5E">
        <w:rPr>
          <w:color w:val="000000"/>
          <w:sz w:val="26"/>
          <w:szCs w:val="26"/>
        </w:rPr>
        <w:t>___________________________________________________________________________________________________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(описание должностных обязанностей, на исполнение которых может негативно повлиять либо негативно влияет личная заинтересованность)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3. _________________________________________</w:t>
      </w:r>
      <w:r>
        <w:rPr>
          <w:color w:val="000000"/>
          <w:sz w:val="26"/>
          <w:szCs w:val="26"/>
        </w:rPr>
        <w:t>_____</w:t>
      </w:r>
      <w:r w:rsidRPr="00970A5E">
        <w:rPr>
          <w:color w:val="000000"/>
          <w:sz w:val="26"/>
          <w:szCs w:val="26"/>
        </w:rPr>
        <w:t>_______________________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____________________________________</w:t>
      </w:r>
      <w:r>
        <w:rPr>
          <w:color w:val="000000"/>
          <w:sz w:val="26"/>
          <w:szCs w:val="26"/>
        </w:rPr>
        <w:t>__________</w:t>
      </w:r>
      <w:r w:rsidRPr="00970A5E">
        <w:rPr>
          <w:color w:val="000000"/>
          <w:sz w:val="26"/>
          <w:szCs w:val="26"/>
        </w:rPr>
        <w:t>________________________________________________________________________________________________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(дополнительные сведения)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center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______________</w:t>
      </w:r>
      <w:r>
        <w:rPr>
          <w:color w:val="000000"/>
          <w:sz w:val="26"/>
          <w:szCs w:val="26"/>
        </w:rPr>
        <w:t xml:space="preserve">    </w:t>
      </w:r>
      <w:r w:rsidRPr="00970A5E">
        <w:rPr>
          <w:color w:val="000000"/>
          <w:sz w:val="26"/>
          <w:szCs w:val="26"/>
        </w:rPr>
        <w:t xml:space="preserve"> ____________________ </w:t>
      </w:r>
      <w:r>
        <w:rPr>
          <w:color w:val="000000"/>
          <w:sz w:val="26"/>
          <w:szCs w:val="26"/>
        </w:rPr>
        <w:t xml:space="preserve">    </w:t>
      </w:r>
      <w:r w:rsidRPr="00970A5E">
        <w:rPr>
          <w:color w:val="000000"/>
          <w:sz w:val="26"/>
          <w:szCs w:val="26"/>
        </w:rPr>
        <w:t>_______________________________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center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(дата)</w:t>
      </w:r>
      <w:r w:rsidRPr="00970A5E">
        <w:rPr>
          <w:rStyle w:val="apple-converted-space"/>
          <w:color w:val="000000"/>
          <w:sz w:val="26"/>
          <w:szCs w:val="26"/>
        </w:rPr>
        <w:t> </w:t>
      </w:r>
      <w:r w:rsidRPr="00970A5E">
        <w:rPr>
          <w:color w:val="000000"/>
          <w:sz w:val="26"/>
          <w:szCs w:val="26"/>
        </w:rPr>
        <w:t>       </w:t>
      </w:r>
      <w:r>
        <w:rPr>
          <w:color w:val="000000"/>
          <w:sz w:val="26"/>
          <w:szCs w:val="26"/>
        </w:rPr>
        <w:t xml:space="preserve">   </w:t>
      </w:r>
      <w:r w:rsidRPr="00970A5E">
        <w:rPr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 xml:space="preserve"> </w:t>
      </w:r>
      <w:r w:rsidRPr="00970A5E">
        <w:rPr>
          <w:color w:val="000000"/>
          <w:sz w:val="26"/>
          <w:szCs w:val="26"/>
        </w:rPr>
        <w:t>             (подпись)</w:t>
      </w:r>
      <w:r w:rsidRPr="00970A5E">
        <w:rPr>
          <w:rStyle w:val="apple-converted-space"/>
          <w:color w:val="000000"/>
          <w:sz w:val="26"/>
          <w:szCs w:val="26"/>
        </w:rPr>
        <w:t> </w:t>
      </w:r>
      <w:r w:rsidRPr="00970A5E">
        <w:rPr>
          <w:color w:val="000000"/>
          <w:sz w:val="26"/>
          <w:szCs w:val="26"/>
        </w:rPr>
        <w:t>              </w:t>
      </w:r>
      <w:r>
        <w:rPr>
          <w:color w:val="000000"/>
          <w:sz w:val="26"/>
          <w:szCs w:val="26"/>
        </w:rPr>
        <w:t xml:space="preserve"> </w:t>
      </w:r>
      <w:r w:rsidRPr="00970A5E">
        <w:rPr>
          <w:color w:val="000000"/>
          <w:sz w:val="26"/>
          <w:szCs w:val="26"/>
        </w:rPr>
        <w:t>      </w:t>
      </w:r>
      <w:r>
        <w:rPr>
          <w:color w:val="000000"/>
          <w:sz w:val="26"/>
          <w:szCs w:val="26"/>
        </w:rPr>
        <w:t xml:space="preserve">   </w:t>
      </w:r>
      <w:r w:rsidRPr="00970A5E">
        <w:rPr>
          <w:color w:val="000000"/>
          <w:sz w:val="26"/>
          <w:szCs w:val="26"/>
        </w:rPr>
        <w:t>       (инициалы и фамилия)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 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  <w:sectPr w:rsidR="0028192F" w:rsidRPr="00970A5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8192F" w:rsidRPr="00970A5E" w:rsidRDefault="0028192F" w:rsidP="0028192F">
      <w:pPr>
        <w:shd w:val="clear" w:color="auto" w:fill="FFFFFF"/>
        <w:ind w:left="9072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lastRenderedPageBreak/>
        <w:t>Приложение 2</w:t>
      </w:r>
    </w:p>
    <w:p w:rsidR="0028192F" w:rsidRPr="00970A5E" w:rsidRDefault="0028192F" w:rsidP="0028192F">
      <w:pPr>
        <w:shd w:val="clear" w:color="auto" w:fill="FFFFFF"/>
        <w:ind w:left="9072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к Порядку предотвращения и (или)</w:t>
      </w:r>
      <w:r>
        <w:rPr>
          <w:color w:val="000000"/>
          <w:sz w:val="26"/>
          <w:szCs w:val="26"/>
        </w:rPr>
        <w:t xml:space="preserve"> </w:t>
      </w:r>
      <w:r w:rsidRPr="00970A5E">
        <w:rPr>
          <w:color w:val="000000"/>
          <w:sz w:val="26"/>
          <w:szCs w:val="26"/>
        </w:rPr>
        <w:t>урегулирования конфликта интересов,</w:t>
      </w:r>
      <w:r>
        <w:rPr>
          <w:color w:val="000000"/>
          <w:sz w:val="26"/>
          <w:szCs w:val="26"/>
        </w:rPr>
        <w:t xml:space="preserve"> </w:t>
      </w:r>
      <w:r w:rsidRPr="00970A5E">
        <w:rPr>
          <w:color w:val="000000"/>
          <w:sz w:val="26"/>
          <w:szCs w:val="26"/>
        </w:rPr>
        <w:t>стороной которого является лицо,</w:t>
      </w:r>
      <w:r>
        <w:rPr>
          <w:color w:val="000000"/>
          <w:sz w:val="26"/>
          <w:szCs w:val="26"/>
        </w:rPr>
        <w:t xml:space="preserve"> </w:t>
      </w:r>
      <w:r w:rsidRPr="00970A5E">
        <w:rPr>
          <w:color w:val="000000"/>
          <w:sz w:val="26"/>
          <w:szCs w:val="26"/>
        </w:rPr>
        <w:t>замещающее муниципальную должность</w:t>
      </w:r>
      <w:r>
        <w:rPr>
          <w:color w:val="000000"/>
          <w:sz w:val="26"/>
          <w:szCs w:val="26"/>
        </w:rPr>
        <w:t xml:space="preserve"> </w:t>
      </w:r>
      <w:r w:rsidRPr="00970A5E">
        <w:rPr>
          <w:color w:val="000000"/>
          <w:sz w:val="26"/>
          <w:szCs w:val="26"/>
        </w:rPr>
        <w:t>в Новомихайловском  сельсовете</w:t>
      </w:r>
    </w:p>
    <w:p w:rsidR="0028192F" w:rsidRDefault="0028192F" w:rsidP="0028192F">
      <w:pPr>
        <w:shd w:val="clear" w:color="auto" w:fill="FFFFFF"/>
        <w:contextualSpacing/>
        <w:jc w:val="right"/>
        <w:rPr>
          <w:color w:val="000000"/>
          <w:sz w:val="26"/>
          <w:szCs w:val="26"/>
        </w:rPr>
      </w:pPr>
    </w:p>
    <w:p w:rsidR="0028192F" w:rsidRPr="00970A5E" w:rsidRDefault="0028192F" w:rsidP="0028192F">
      <w:pPr>
        <w:shd w:val="clear" w:color="auto" w:fill="FFFFFF"/>
        <w:contextualSpacing/>
        <w:jc w:val="right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 </w:t>
      </w:r>
    </w:p>
    <w:p w:rsidR="0028192F" w:rsidRPr="00970A5E" w:rsidRDefault="0028192F" w:rsidP="0028192F">
      <w:pPr>
        <w:shd w:val="clear" w:color="auto" w:fill="FFFFFF"/>
        <w:contextualSpacing/>
        <w:jc w:val="center"/>
        <w:rPr>
          <w:color w:val="000000"/>
          <w:sz w:val="26"/>
          <w:szCs w:val="26"/>
        </w:rPr>
      </w:pPr>
      <w:bookmarkStart w:id="3" w:name="Par102"/>
      <w:bookmarkEnd w:id="3"/>
      <w:r w:rsidRPr="00970A5E">
        <w:rPr>
          <w:color w:val="000000"/>
          <w:sz w:val="26"/>
          <w:szCs w:val="26"/>
        </w:rPr>
        <w:t>ЖУРНАЛ</w:t>
      </w:r>
    </w:p>
    <w:p w:rsidR="0028192F" w:rsidRPr="00970A5E" w:rsidRDefault="0028192F" w:rsidP="0028192F">
      <w:pPr>
        <w:shd w:val="clear" w:color="auto" w:fill="FFFFFF"/>
        <w:contextualSpacing/>
        <w:jc w:val="center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регистрации</w:t>
      </w:r>
      <w:r w:rsidRPr="00970A5E">
        <w:rPr>
          <w:rStyle w:val="apple-converted-space"/>
          <w:color w:val="000000"/>
          <w:sz w:val="26"/>
          <w:szCs w:val="26"/>
        </w:rPr>
        <w:t> </w:t>
      </w:r>
      <w:hyperlink r:id="rId18" w:anchor="Par58" w:history="1">
        <w:r w:rsidRPr="00970A5E">
          <w:rPr>
            <w:rStyle w:val="a3"/>
            <w:color w:val="000000"/>
            <w:sz w:val="26"/>
            <w:szCs w:val="26"/>
          </w:rPr>
          <w:t>уведомлений</w:t>
        </w:r>
      </w:hyperlink>
      <w:r w:rsidRPr="00970A5E">
        <w:rPr>
          <w:rStyle w:val="apple-converted-space"/>
          <w:color w:val="000000"/>
          <w:sz w:val="26"/>
          <w:szCs w:val="26"/>
        </w:rPr>
        <w:t> </w:t>
      </w:r>
      <w:r w:rsidRPr="00970A5E">
        <w:rPr>
          <w:color w:val="000000"/>
          <w:sz w:val="26"/>
          <w:szCs w:val="26"/>
        </w:rPr>
        <w:t>лиц, замещающих муниципальные должности в _________________ сельсовете, о возникновении личной заинтересованности, которая приводит или может привести к конфликту интересов</w:t>
      </w:r>
    </w:p>
    <w:p w:rsidR="0028192F" w:rsidRPr="00970A5E" w:rsidRDefault="0028192F" w:rsidP="0028192F">
      <w:pPr>
        <w:shd w:val="clear" w:color="auto" w:fill="FFFFFF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 </w:t>
      </w:r>
    </w:p>
    <w:tbl>
      <w:tblPr>
        <w:tblW w:w="5045" w:type="pct"/>
        <w:shd w:val="clear" w:color="auto" w:fill="FFFFFF"/>
        <w:tblLayout w:type="fixed"/>
        <w:tblCellMar>
          <w:left w:w="0" w:type="dxa"/>
          <w:right w:w="0" w:type="dxa"/>
        </w:tblCellMar>
        <w:tblLook w:val="0000"/>
      </w:tblPr>
      <w:tblGrid>
        <w:gridCol w:w="501"/>
        <w:gridCol w:w="1180"/>
        <w:gridCol w:w="1441"/>
        <w:gridCol w:w="1619"/>
        <w:gridCol w:w="1800"/>
        <w:gridCol w:w="1803"/>
        <w:gridCol w:w="1984"/>
        <w:gridCol w:w="1981"/>
        <w:gridCol w:w="2517"/>
      </w:tblGrid>
      <w:tr w:rsidR="0028192F" w:rsidRPr="00970A5E" w:rsidTr="002B292B">
        <w:tc>
          <w:tcPr>
            <w:tcW w:w="1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N п/</w:t>
            </w:r>
            <w:proofErr w:type="spellStart"/>
            <w:r w:rsidRPr="00970A5E">
              <w:rPr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Регистрационный номер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 xml:space="preserve">Дата регистрации </w:t>
            </w:r>
            <w:hyperlink r:id="rId19" w:anchor="Par58" w:history="1">
              <w:r w:rsidRPr="00970A5E">
                <w:rPr>
                  <w:rStyle w:val="a3"/>
                  <w:color w:val="000000"/>
                  <w:sz w:val="26"/>
                  <w:szCs w:val="26"/>
                </w:rPr>
                <w:t>уведомления</w:t>
              </w:r>
            </w:hyperlink>
          </w:p>
        </w:tc>
        <w:tc>
          <w:tcPr>
            <w:tcW w:w="5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 xml:space="preserve">Ф.И.О. лица, подавшего </w:t>
            </w:r>
            <w:hyperlink r:id="rId20" w:anchor="Par58" w:history="1">
              <w:r w:rsidRPr="00970A5E">
                <w:rPr>
                  <w:rStyle w:val="a3"/>
                  <w:color w:val="000000"/>
                  <w:sz w:val="26"/>
                  <w:szCs w:val="26"/>
                </w:rPr>
                <w:t>уведомление</w:t>
              </w:r>
            </w:hyperlink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 xml:space="preserve">Наименование должности лица, подавшего </w:t>
            </w:r>
            <w:hyperlink r:id="rId21" w:anchor="Par58" w:history="1">
              <w:r w:rsidRPr="00970A5E">
                <w:rPr>
                  <w:rStyle w:val="a3"/>
                  <w:color w:val="000000"/>
                  <w:sz w:val="26"/>
                  <w:szCs w:val="26"/>
                </w:rPr>
                <w:t>уведомление</w:t>
              </w:r>
            </w:hyperlink>
          </w:p>
        </w:tc>
        <w:tc>
          <w:tcPr>
            <w:tcW w:w="6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 xml:space="preserve">Ф.И.О. лица, регистрирующего </w:t>
            </w:r>
            <w:hyperlink r:id="rId22" w:anchor="Par58" w:history="1">
              <w:r w:rsidRPr="00970A5E">
                <w:rPr>
                  <w:rStyle w:val="a3"/>
                  <w:color w:val="000000"/>
                  <w:sz w:val="26"/>
                  <w:szCs w:val="26"/>
                </w:rPr>
                <w:t>уведомление</w:t>
              </w:r>
            </w:hyperlink>
          </w:p>
        </w:tc>
        <w:tc>
          <w:tcPr>
            <w:tcW w:w="6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 xml:space="preserve">Подпись лица, регистрирующего </w:t>
            </w:r>
            <w:hyperlink r:id="rId23" w:anchor="Par58" w:history="1">
              <w:r w:rsidRPr="00970A5E">
                <w:rPr>
                  <w:rStyle w:val="a3"/>
                  <w:color w:val="000000"/>
                  <w:sz w:val="26"/>
                  <w:szCs w:val="26"/>
                </w:rPr>
                <w:t>уведомление</w:t>
              </w:r>
            </w:hyperlink>
          </w:p>
        </w:tc>
        <w:tc>
          <w:tcPr>
            <w:tcW w:w="6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 xml:space="preserve">Подпись лица, подавшего </w:t>
            </w:r>
            <w:hyperlink r:id="rId24" w:anchor="Par58" w:history="1">
              <w:r w:rsidRPr="00970A5E">
                <w:rPr>
                  <w:rStyle w:val="a3"/>
                  <w:color w:val="000000"/>
                  <w:sz w:val="26"/>
                  <w:szCs w:val="26"/>
                </w:rPr>
                <w:t>уведомление</w:t>
              </w:r>
            </w:hyperlink>
          </w:p>
        </w:tc>
        <w:tc>
          <w:tcPr>
            <w:tcW w:w="8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 xml:space="preserve">Отметка о получении копии </w:t>
            </w:r>
            <w:hyperlink r:id="rId25" w:anchor="Par58" w:history="1">
              <w:r w:rsidRPr="00970A5E">
                <w:rPr>
                  <w:rStyle w:val="a3"/>
                  <w:color w:val="000000"/>
                  <w:sz w:val="26"/>
                  <w:szCs w:val="26"/>
                </w:rPr>
                <w:t>уведомления</w:t>
              </w:r>
            </w:hyperlink>
            <w:r w:rsidRPr="00970A5E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28192F" w:rsidRPr="00970A5E" w:rsidTr="002B292B">
        <w:tc>
          <w:tcPr>
            <w:tcW w:w="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8192F" w:rsidRPr="00970A5E" w:rsidRDefault="0028192F" w:rsidP="002B292B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8192F" w:rsidRPr="00970A5E" w:rsidRDefault="0028192F" w:rsidP="002B292B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8192F" w:rsidRPr="00970A5E" w:rsidRDefault="0028192F" w:rsidP="002B292B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8192F" w:rsidRPr="00970A5E" w:rsidRDefault="0028192F" w:rsidP="002B292B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8192F" w:rsidRPr="00970A5E" w:rsidRDefault="0028192F" w:rsidP="002B292B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8192F" w:rsidRPr="00970A5E" w:rsidRDefault="0028192F" w:rsidP="002B292B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8192F" w:rsidRPr="00970A5E" w:rsidRDefault="0028192F" w:rsidP="002B292B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8192F" w:rsidRPr="00970A5E" w:rsidRDefault="0028192F" w:rsidP="002B292B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8192F" w:rsidRPr="00970A5E" w:rsidRDefault="0028192F" w:rsidP="002B292B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9</w:t>
            </w:r>
          </w:p>
        </w:tc>
      </w:tr>
      <w:tr w:rsidR="0028192F" w:rsidRPr="00970A5E" w:rsidTr="002B292B">
        <w:tc>
          <w:tcPr>
            <w:tcW w:w="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 </w:t>
            </w:r>
          </w:p>
        </w:tc>
      </w:tr>
    </w:tbl>
    <w:p w:rsidR="0028192F" w:rsidRPr="00970A5E" w:rsidRDefault="0028192F" w:rsidP="0028192F">
      <w:pPr>
        <w:shd w:val="clear" w:color="auto" w:fill="FFFFFF"/>
        <w:contextualSpacing/>
        <w:rPr>
          <w:color w:val="000000"/>
          <w:sz w:val="26"/>
          <w:szCs w:val="26"/>
        </w:rPr>
      </w:pPr>
    </w:p>
    <w:p w:rsidR="0028192F" w:rsidRPr="00C3729C" w:rsidRDefault="0028192F" w:rsidP="0028192F">
      <w:pPr>
        <w:contextualSpacing/>
        <w:rPr>
          <w:rFonts w:cs="Times New Roman"/>
          <w:b/>
          <w:sz w:val="26"/>
          <w:szCs w:val="26"/>
        </w:rPr>
      </w:pPr>
    </w:p>
    <w:sectPr w:rsidR="0028192F" w:rsidRPr="00C3729C" w:rsidSect="0028192F">
      <w:headerReference w:type="default" r:id="rId26"/>
      <w:pgSz w:w="16838" w:h="11906" w:orient="landscape"/>
      <w:pgMar w:top="1701" w:right="1134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0B15" w:rsidRDefault="009E0B15" w:rsidP="001C0B95">
      <w:r>
        <w:separator/>
      </w:r>
    </w:p>
  </w:endnote>
  <w:endnote w:type="continuationSeparator" w:id="0">
    <w:p w:rsidR="009E0B15" w:rsidRDefault="009E0B15" w:rsidP="001C0B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0B15" w:rsidRDefault="009E0B15" w:rsidP="001C0B95">
      <w:r>
        <w:separator/>
      </w:r>
    </w:p>
  </w:footnote>
  <w:footnote w:type="continuationSeparator" w:id="0">
    <w:p w:rsidR="009E0B15" w:rsidRDefault="009E0B15" w:rsidP="001C0B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35909204"/>
      <w:docPartObj>
        <w:docPartGallery w:val="Page Numbers (Top of Page)"/>
        <w:docPartUnique/>
      </w:docPartObj>
    </w:sdtPr>
    <w:sdtContent>
      <w:p w:rsidR="0056017A" w:rsidRDefault="0056017A">
        <w:pPr>
          <w:pStyle w:val="a8"/>
          <w:jc w:val="center"/>
        </w:pPr>
      </w:p>
      <w:p w:rsidR="001C0B95" w:rsidRDefault="006D32C9">
        <w:pPr>
          <w:pStyle w:val="a8"/>
          <w:jc w:val="center"/>
        </w:pPr>
      </w:p>
    </w:sdtContent>
  </w:sdt>
  <w:p w:rsidR="001C0B95" w:rsidRDefault="001C0B95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B3722"/>
    <w:multiLevelType w:val="multilevel"/>
    <w:tmpl w:val="4F06F9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>
      <w:start w:val="1"/>
      <w:numFmt w:val="decimal"/>
      <w:isLgl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1800"/>
      </w:pPr>
      <w:rPr>
        <w:rFonts w:hint="default"/>
      </w:rPr>
    </w:lvl>
  </w:abstractNum>
  <w:abstractNum w:abstractNumId="1">
    <w:nsid w:val="19B445E8"/>
    <w:multiLevelType w:val="hybridMultilevel"/>
    <w:tmpl w:val="772C4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5C4D01"/>
    <w:multiLevelType w:val="hybridMultilevel"/>
    <w:tmpl w:val="76B22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1EF6"/>
    <w:rsid w:val="00015813"/>
    <w:rsid w:val="00026026"/>
    <w:rsid w:val="00036243"/>
    <w:rsid w:val="00046948"/>
    <w:rsid w:val="0005204D"/>
    <w:rsid w:val="000707EE"/>
    <w:rsid w:val="000770CA"/>
    <w:rsid w:val="00080BE1"/>
    <w:rsid w:val="00096507"/>
    <w:rsid w:val="000B1337"/>
    <w:rsid w:val="000B1344"/>
    <w:rsid w:val="000D7561"/>
    <w:rsid w:val="000E2E28"/>
    <w:rsid w:val="000E385A"/>
    <w:rsid w:val="000E5B24"/>
    <w:rsid w:val="000F4EAA"/>
    <w:rsid w:val="00100C0A"/>
    <w:rsid w:val="00103FB3"/>
    <w:rsid w:val="00111463"/>
    <w:rsid w:val="001361A1"/>
    <w:rsid w:val="00143BCA"/>
    <w:rsid w:val="00151CA4"/>
    <w:rsid w:val="0015528B"/>
    <w:rsid w:val="00163A86"/>
    <w:rsid w:val="001A145C"/>
    <w:rsid w:val="001A44CD"/>
    <w:rsid w:val="001C0B95"/>
    <w:rsid w:val="001D6C27"/>
    <w:rsid w:val="001E66F7"/>
    <w:rsid w:val="001E7981"/>
    <w:rsid w:val="00200C86"/>
    <w:rsid w:val="00223E5B"/>
    <w:rsid w:val="00231EB4"/>
    <w:rsid w:val="002337E0"/>
    <w:rsid w:val="00261FB6"/>
    <w:rsid w:val="002665DE"/>
    <w:rsid w:val="002677D5"/>
    <w:rsid w:val="0028192F"/>
    <w:rsid w:val="002A5247"/>
    <w:rsid w:val="002C6225"/>
    <w:rsid w:val="002D4164"/>
    <w:rsid w:val="002E566E"/>
    <w:rsid w:val="002E7FD3"/>
    <w:rsid w:val="00310392"/>
    <w:rsid w:val="00323497"/>
    <w:rsid w:val="00345170"/>
    <w:rsid w:val="003451E3"/>
    <w:rsid w:val="0037714D"/>
    <w:rsid w:val="003A6874"/>
    <w:rsid w:val="003C1DEB"/>
    <w:rsid w:val="003C4BA7"/>
    <w:rsid w:val="003C5592"/>
    <w:rsid w:val="003F2FE5"/>
    <w:rsid w:val="003F64C2"/>
    <w:rsid w:val="00401153"/>
    <w:rsid w:val="00410E55"/>
    <w:rsid w:val="00440289"/>
    <w:rsid w:val="00451EF6"/>
    <w:rsid w:val="004539F4"/>
    <w:rsid w:val="00455A4A"/>
    <w:rsid w:val="0049045E"/>
    <w:rsid w:val="00494CCC"/>
    <w:rsid w:val="004A403E"/>
    <w:rsid w:val="004A5768"/>
    <w:rsid w:val="004A6568"/>
    <w:rsid w:val="004C2570"/>
    <w:rsid w:val="004F74A7"/>
    <w:rsid w:val="00501737"/>
    <w:rsid w:val="005204D7"/>
    <w:rsid w:val="00523D16"/>
    <w:rsid w:val="00525A51"/>
    <w:rsid w:val="005427D0"/>
    <w:rsid w:val="005470E9"/>
    <w:rsid w:val="0056017A"/>
    <w:rsid w:val="00567588"/>
    <w:rsid w:val="00582919"/>
    <w:rsid w:val="0059670B"/>
    <w:rsid w:val="005A2C18"/>
    <w:rsid w:val="005A4A7D"/>
    <w:rsid w:val="005E3939"/>
    <w:rsid w:val="00603EA6"/>
    <w:rsid w:val="00607F62"/>
    <w:rsid w:val="00616EC0"/>
    <w:rsid w:val="006258F2"/>
    <w:rsid w:val="00633BB3"/>
    <w:rsid w:val="00643D4B"/>
    <w:rsid w:val="006531D6"/>
    <w:rsid w:val="00672A14"/>
    <w:rsid w:val="0067680F"/>
    <w:rsid w:val="00677574"/>
    <w:rsid w:val="006A4B6F"/>
    <w:rsid w:val="006B11A6"/>
    <w:rsid w:val="006C67DB"/>
    <w:rsid w:val="006D32C9"/>
    <w:rsid w:val="006F6984"/>
    <w:rsid w:val="007131A7"/>
    <w:rsid w:val="007345A3"/>
    <w:rsid w:val="00757482"/>
    <w:rsid w:val="0076513B"/>
    <w:rsid w:val="00796E6A"/>
    <w:rsid w:val="007B6547"/>
    <w:rsid w:val="007B6825"/>
    <w:rsid w:val="007D7134"/>
    <w:rsid w:val="008000D6"/>
    <w:rsid w:val="008036C6"/>
    <w:rsid w:val="00815B6D"/>
    <w:rsid w:val="008205A7"/>
    <w:rsid w:val="0085685C"/>
    <w:rsid w:val="008642E2"/>
    <w:rsid w:val="008A47AC"/>
    <w:rsid w:val="008A637C"/>
    <w:rsid w:val="008A6D5A"/>
    <w:rsid w:val="008B7AFF"/>
    <w:rsid w:val="008C5834"/>
    <w:rsid w:val="008C6CF2"/>
    <w:rsid w:val="008E6DF8"/>
    <w:rsid w:val="0091043B"/>
    <w:rsid w:val="00911A07"/>
    <w:rsid w:val="00941D47"/>
    <w:rsid w:val="00967F24"/>
    <w:rsid w:val="00984793"/>
    <w:rsid w:val="009B38B8"/>
    <w:rsid w:val="009E0B15"/>
    <w:rsid w:val="00A05B98"/>
    <w:rsid w:val="00A12BB0"/>
    <w:rsid w:val="00A35CDF"/>
    <w:rsid w:val="00A60EEA"/>
    <w:rsid w:val="00A6595A"/>
    <w:rsid w:val="00A73B61"/>
    <w:rsid w:val="00A76472"/>
    <w:rsid w:val="00A8178D"/>
    <w:rsid w:val="00A868AF"/>
    <w:rsid w:val="00A93D3B"/>
    <w:rsid w:val="00AA2006"/>
    <w:rsid w:val="00AA474F"/>
    <w:rsid w:val="00AA70D7"/>
    <w:rsid w:val="00AC4BB5"/>
    <w:rsid w:val="00AC5700"/>
    <w:rsid w:val="00B16C3B"/>
    <w:rsid w:val="00B23CCF"/>
    <w:rsid w:val="00B27D93"/>
    <w:rsid w:val="00B40EE8"/>
    <w:rsid w:val="00B47C5B"/>
    <w:rsid w:val="00B73E77"/>
    <w:rsid w:val="00B85CCE"/>
    <w:rsid w:val="00B91689"/>
    <w:rsid w:val="00BA0F18"/>
    <w:rsid w:val="00BA50DB"/>
    <w:rsid w:val="00BA5893"/>
    <w:rsid w:val="00BB0F49"/>
    <w:rsid w:val="00BC3E91"/>
    <w:rsid w:val="00BD4002"/>
    <w:rsid w:val="00BF278B"/>
    <w:rsid w:val="00C0492A"/>
    <w:rsid w:val="00C325F9"/>
    <w:rsid w:val="00C3729C"/>
    <w:rsid w:val="00C45144"/>
    <w:rsid w:val="00C54593"/>
    <w:rsid w:val="00C63582"/>
    <w:rsid w:val="00C76E1F"/>
    <w:rsid w:val="00C90F39"/>
    <w:rsid w:val="00C92911"/>
    <w:rsid w:val="00CC34DA"/>
    <w:rsid w:val="00CC3AF3"/>
    <w:rsid w:val="00D04953"/>
    <w:rsid w:val="00D13381"/>
    <w:rsid w:val="00D24744"/>
    <w:rsid w:val="00D41C28"/>
    <w:rsid w:val="00D4354F"/>
    <w:rsid w:val="00D45DCA"/>
    <w:rsid w:val="00D5445D"/>
    <w:rsid w:val="00D601CC"/>
    <w:rsid w:val="00D60783"/>
    <w:rsid w:val="00D819DC"/>
    <w:rsid w:val="00D8319E"/>
    <w:rsid w:val="00D831D7"/>
    <w:rsid w:val="00DA76C1"/>
    <w:rsid w:val="00DB6042"/>
    <w:rsid w:val="00DC15BC"/>
    <w:rsid w:val="00DD6ECF"/>
    <w:rsid w:val="00DE343D"/>
    <w:rsid w:val="00DE60D5"/>
    <w:rsid w:val="00E01467"/>
    <w:rsid w:val="00E02FCF"/>
    <w:rsid w:val="00E26C87"/>
    <w:rsid w:val="00E27293"/>
    <w:rsid w:val="00E40EF6"/>
    <w:rsid w:val="00E44DA5"/>
    <w:rsid w:val="00E52ABD"/>
    <w:rsid w:val="00E5506B"/>
    <w:rsid w:val="00E711AC"/>
    <w:rsid w:val="00E81349"/>
    <w:rsid w:val="00E92C42"/>
    <w:rsid w:val="00EA529F"/>
    <w:rsid w:val="00EB141F"/>
    <w:rsid w:val="00ED4D6A"/>
    <w:rsid w:val="00EF0CC5"/>
    <w:rsid w:val="00EF79C3"/>
    <w:rsid w:val="00F16199"/>
    <w:rsid w:val="00F27DB0"/>
    <w:rsid w:val="00F34E57"/>
    <w:rsid w:val="00F353A4"/>
    <w:rsid w:val="00F529E0"/>
    <w:rsid w:val="00F57490"/>
    <w:rsid w:val="00F622BB"/>
    <w:rsid w:val="00F70AEB"/>
    <w:rsid w:val="00F83D42"/>
    <w:rsid w:val="00F96EF9"/>
    <w:rsid w:val="00FA1C76"/>
    <w:rsid w:val="00FB6117"/>
    <w:rsid w:val="00FD0466"/>
    <w:rsid w:val="00FD179A"/>
    <w:rsid w:val="00FE4BEB"/>
    <w:rsid w:val="00FF0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6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2570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F0CC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0CC5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C049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qFormat/>
    <w:rsid w:val="00567588"/>
    <w:rPr>
      <w:i/>
      <w:iCs/>
    </w:rPr>
  </w:style>
  <w:style w:type="paragraph" w:styleId="a8">
    <w:name w:val="header"/>
    <w:basedOn w:val="a"/>
    <w:link w:val="a9"/>
    <w:uiPriority w:val="99"/>
    <w:unhideWhenUsed/>
    <w:rsid w:val="001C0B9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C0B95"/>
  </w:style>
  <w:style w:type="paragraph" w:styleId="aa">
    <w:name w:val="footer"/>
    <w:basedOn w:val="a"/>
    <w:link w:val="ab"/>
    <w:uiPriority w:val="99"/>
    <w:unhideWhenUsed/>
    <w:rsid w:val="001C0B9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C0B95"/>
  </w:style>
  <w:style w:type="paragraph" w:customStyle="1" w:styleId="1">
    <w:name w:val="Без интервала1"/>
    <w:uiPriority w:val="99"/>
    <w:rsid w:val="00BF278B"/>
    <w:pPr>
      <w:jc w:val="left"/>
    </w:pPr>
    <w:rPr>
      <w:rFonts w:ascii="Calibri" w:eastAsia="Times New Roman" w:hAnsi="Calibri" w:cs="Calibri"/>
      <w:sz w:val="22"/>
    </w:rPr>
  </w:style>
  <w:style w:type="paragraph" w:styleId="ac">
    <w:name w:val="List Paragraph"/>
    <w:basedOn w:val="a"/>
    <w:uiPriority w:val="34"/>
    <w:qFormat/>
    <w:rsid w:val="006C67DB"/>
    <w:pPr>
      <w:ind w:left="720"/>
      <w:contextualSpacing/>
    </w:pPr>
  </w:style>
  <w:style w:type="paragraph" w:styleId="ad">
    <w:name w:val="Body Text"/>
    <w:basedOn w:val="a"/>
    <w:link w:val="ae"/>
    <w:rsid w:val="00200C86"/>
    <w:pPr>
      <w:shd w:val="clear" w:color="auto" w:fill="FFFFFF"/>
      <w:autoSpaceDE w:val="0"/>
      <w:autoSpaceDN w:val="0"/>
      <w:adjustRightInd w:val="0"/>
      <w:ind w:right="-1917"/>
    </w:pPr>
    <w:rPr>
      <w:rFonts w:eastAsia="Times New Roman" w:cs="Times New Roman"/>
      <w:color w:val="000000"/>
      <w:sz w:val="22"/>
      <w:lang w:eastAsia="ru-RU"/>
    </w:rPr>
  </w:style>
  <w:style w:type="character" w:customStyle="1" w:styleId="ae">
    <w:name w:val="Основной текст Знак"/>
    <w:basedOn w:val="a0"/>
    <w:link w:val="ad"/>
    <w:rsid w:val="00200C86"/>
    <w:rPr>
      <w:rFonts w:eastAsia="Times New Roman" w:cs="Times New Roman"/>
      <w:color w:val="000000"/>
      <w:sz w:val="22"/>
      <w:shd w:val="clear" w:color="auto" w:fill="FFFFFF"/>
      <w:lang w:eastAsia="ru-RU"/>
    </w:rPr>
  </w:style>
  <w:style w:type="paragraph" w:styleId="af">
    <w:name w:val="Title"/>
    <w:basedOn w:val="a"/>
    <w:link w:val="af0"/>
    <w:qFormat/>
    <w:rsid w:val="00200C86"/>
    <w:pPr>
      <w:jc w:val="center"/>
    </w:pPr>
    <w:rPr>
      <w:rFonts w:eastAsia="Times New Roman" w:cs="Times New Roman"/>
      <w:b/>
      <w:sz w:val="32"/>
      <w:szCs w:val="20"/>
      <w:lang w:eastAsia="ru-RU"/>
    </w:rPr>
  </w:style>
  <w:style w:type="character" w:customStyle="1" w:styleId="af0">
    <w:name w:val="Название Знак"/>
    <w:basedOn w:val="a0"/>
    <w:link w:val="af"/>
    <w:rsid w:val="00200C86"/>
    <w:rPr>
      <w:rFonts w:eastAsia="Times New Roman" w:cs="Times New Roman"/>
      <w:b/>
      <w:sz w:val="32"/>
      <w:szCs w:val="20"/>
      <w:lang w:eastAsia="ru-RU"/>
    </w:rPr>
  </w:style>
  <w:style w:type="paragraph" w:customStyle="1" w:styleId="ConsNonformat">
    <w:name w:val="ConsNonformat"/>
    <w:rsid w:val="00200C86"/>
    <w:pPr>
      <w:widowControl w:val="0"/>
      <w:autoSpaceDE w:val="0"/>
      <w:autoSpaceDN w:val="0"/>
      <w:adjustRightInd w:val="0"/>
      <w:ind w:right="19772"/>
      <w:jc w:val="left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f1">
    <w:name w:val="No Spacing"/>
    <w:uiPriority w:val="1"/>
    <w:qFormat/>
    <w:rsid w:val="00200C86"/>
    <w:pPr>
      <w:jc w:val="left"/>
    </w:pPr>
    <w:rPr>
      <w:rFonts w:ascii="Calibri" w:eastAsia="Calibri" w:hAnsi="Calibri" w:cs="Times New Roman"/>
      <w:sz w:val="22"/>
    </w:rPr>
  </w:style>
  <w:style w:type="paragraph" w:customStyle="1" w:styleId="10">
    <w:name w:val="Текст1"/>
    <w:basedOn w:val="a"/>
    <w:rsid w:val="00200C86"/>
    <w:pPr>
      <w:suppressAutoHyphens/>
      <w:jc w:val="left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ConsPlusNormal">
    <w:name w:val="ConsPlusNormal"/>
    <w:rsid w:val="00200C86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200C86"/>
    <w:pPr>
      <w:widowControl w:val="0"/>
      <w:autoSpaceDE w:val="0"/>
      <w:autoSpaceDN w:val="0"/>
      <w:ind w:right="19772" w:firstLine="720"/>
      <w:jc w:val="left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Nonformat">
    <w:name w:val="ConsPlusNonformat"/>
    <w:rsid w:val="00200C86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4539F4"/>
  </w:style>
  <w:style w:type="paragraph" w:customStyle="1" w:styleId="consplusnonformat0">
    <w:name w:val="consplusnonformat"/>
    <w:basedOn w:val="a"/>
    <w:rsid w:val="0028192F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3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.scli.ru/ru/legal_texts/act_municipal_education/index.php?do4=document&amp;id4=106efa92-490d-48f9-9724-a6f7b5ff5314" TargetMode="External"/><Relationship Id="rId13" Type="http://schemas.openxmlformats.org/officeDocument/2006/relationships/hyperlink" Target="http://zakon.scli.ru/ru/legal_texts/act_municipal_education/index.php?do4=document&amp;id4=106efa92-490d-48f9-9724-a6f7b5ff5314" TargetMode="External"/><Relationship Id="rId18" Type="http://schemas.openxmlformats.org/officeDocument/2006/relationships/hyperlink" Target="http://zakon.scli.ru/ru/legal_texts/act_municipal_education/index.php?do4=document&amp;id4=106efa92-490d-48f9-9724-a6f7b5ff5314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://zakon.scli.ru/ru/legal_texts/act_municipal_education/index.php?do4=document&amp;id4=106efa92-490d-48f9-9724-a6f7b5ff5314" TargetMode="External"/><Relationship Id="rId7" Type="http://schemas.openxmlformats.org/officeDocument/2006/relationships/hyperlink" Target="consultantplus://offline/ref=182698FD462F2FAC8704FF5752F5394FAC2E9EF1FA2D86DDC25EF52D255BA831T1kAB" TargetMode="External"/><Relationship Id="rId12" Type="http://schemas.openxmlformats.org/officeDocument/2006/relationships/hyperlink" Target="http://zakon.scli.ru/ru/legal_texts/act_municipal_education/index.php?do4=document&amp;id4=106efa92-490d-48f9-9724-a6f7b5ff5314" TargetMode="External"/><Relationship Id="rId17" Type="http://schemas.openxmlformats.org/officeDocument/2006/relationships/hyperlink" Target="http://mo-altay.ru/" TargetMode="External"/><Relationship Id="rId25" Type="http://schemas.openxmlformats.org/officeDocument/2006/relationships/hyperlink" Target="http://zakon.scli.ru/ru/legal_texts/act_municipal_education/index.php?do4=document&amp;id4=106efa92-490d-48f9-9724-a6f7b5ff5314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C095C58400DFF045F5A313BF48B41A4AD55861A426AE4E4FFA62DD0796D71C6005AA31B59EE9B8D4yD7FI" TargetMode="External"/><Relationship Id="rId20" Type="http://schemas.openxmlformats.org/officeDocument/2006/relationships/hyperlink" Target="http://zakon.scli.ru/ru/legal_texts/act_municipal_education/index.php?do4=document&amp;id4=106efa92-490d-48f9-9724-a6f7b5ff531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zakon.scli.ru/ru/legal_texts/act_municipal_education/index.php?do4=document&amp;id4=106efa92-490d-48f9-9724-a6f7b5ff5314" TargetMode="External"/><Relationship Id="rId24" Type="http://schemas.openxmlformats.org/officeDocument/2006/relationships/hyperlink" Target="http://zakon.scli.ru/ru/legal_texts/act_municipal_education/index.php?do4=document&amp;id4=106efa92-490d-48f9-9724-a6f7b5ff531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zakon.scli.ru/ru/legal_texts/act_municipal_education/index.php?do4=document&amp;id4=106efa92-490d-48f9-9724-a6f7b5ff5314" TargetMode="External"/><Relationship Id="rId23" Type="http://schemas.openxmlformats.org/officeDocument/2006/relationships/hyperlink" Target="http://zakon.scli.ru/ru/legal_texts/act_municipal_education/index.php?do4=document&amp;id4=106efa92-490d-48f9-9724-a6f7b5ff5314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zakon.scli.ru/ru/legal_texts/act_municipal_education/index.php?do4=document&amp;id4=106efa92-490d-48f9-9724-a6f7b5ff5314" TargetMode="External"/><Relationship Id="rId19" Type="http://schemas.openxmlformats.org/officeDocument/2006/relationships/hyperlink" Target="http://zakon.scli.ru/ru/legal_texts/act_municipal_education/index.php?do4=document&amp;id4=106efa92-490d-48f9-9724-a6f7b5ff53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zakon.scli.ru/ru/legal_texts/act_municipal_education/index.php?do4=document&amp;id4=106efa92-490d-48f9-9724-a6f7b5ff5314" TargetMode="External"/><Relationship Id="rId14" Type="http://schemas.openxmlformats.org/officeDocument/2006/relationships/hyperlink" Target="http://zakon.scli.ru/ru/legal_texts/act_municipal_education/index.php?do4=document&amp;id4=106efa92-490d-48f9-9724-a6f7b5ff5314" TargetMode="External"/><Relationship Id="rId22" Type="http://schemas.openxmlformats.org/officeDocument/2006/relationships/hyperlink" Target="http://zakon.scli.ru/ru/legal_texts/act_municipal_education/index.php?do4=document&amp;id4=106efa92-490d-48f9-9724-a6f7b5ff5314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6vfvSh58FRAjpg94vSoqq4v6Ah4GIDKwJAm801arR3o=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5kErBjNr/VqCq9MsnQ0bCXGf8LfxyaGu1QTRpFqhe4/JUV2rFmAxnUFjy/V5xkyL
3+XlUJXuK1kdtU5uy/y+ag==</SignatureValue>
  <KeyInfo>
    <X509Data>
      <X509Certificate>MIIJ1DCCCYGgAwIBAgIQDIHL/n2WNO1PhkLX3dYH4TAKBggqhQMHAQEDAjCCAVcx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0YHQuNC4MB4XDTIzMDMxNTAxNDEwMFoXDTI0MDYwNzAxNDEwMFowggLxMQswCQYD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nNC40L3RhtC40YTRgNGLINCg0L7RgdGB0LjQuIILAM/o/2EAAAAABfYwCgYIKoUD
BwEBAwIDQQArH62KvzZ0c7t8mhlTiWU71MEPJo5SenxUhEFfDI2QYN/QBYO3EFNW
M+mup04ZKc1CtF8dPWKZODH4fO4wGSQA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26"/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28"/>
            <mdssi:RelationshipReference SourceId="rId4"/>
            <mdssi:RelationshipReference SourceId="rId27"/>
          </Transform>
          <Transform Algorithm="http://www.w3.org/TR/2001/REC-xml-c14n-20010315"/>
        </Transforms>
        <DigestMethod Algorithm="http://www.w3.org/2000/09/xmldsig#sha1"/>
        <DigestValue>EczS6QcjQqqMQ3YhKzajhnjgLbY=</DigestValue>
      </Reference>
      <Reference URI="/word/document.xml?ContentType=application/vnd.openxmlformats-officedocument.wordprocessingml.document.main+xml">
        <DigestMethod Algorithm="http://www.w3.org/2000/09/xmldsig#sha1"/>
        <DigestValue>mKDctDO12UClpzW0EKoVKLq6xUk=</DigestValue>
      </Reference>
      <Reference URI="/word/endnotes.xml?ContentType=application/vnd.openxmlformats-officedocument.wordprocessingml.endnotes+xml">
        <DigestMethod Algorithm="http://www.w3.org/2000/09/xmldsig#sha1"/>
        <DigestValue>Fb0YAh3soopD9zcGbviWwB5CL1Q=</DigestValue>
      </Reference>
      <Reference URI="/word/fontTable.xml?ContentType=application/vnd.openxmlformats-officedocument.wordprocessingml.fontTable+xml">
        <DigestMethod Algorithm="http://www.w3.org/2000/09/xmldsig#sha1"/>
        <DigestValue>rE0FuDgJ8iK6i2778DvA7M2PpPI=</DigestValue>
      </Reference>
      <Reference URI="/word/footnotes.xml?ContentType=application/vnd.openxmlformats-officedocument.wordprocessingml.footnotes+xml">
        <DigestMethod Algorithm="http://www.w3.org/2000/09/xmldsig#sha1"/>
        <DigestValue>EOIkjII62kxv4CBX+GVyyBA+elk=</DigestValue>
      </Reference>
      <Reference URI="/word/header1.xml?ContentType=application/vnd.openxmlformats-officedocument.wordprocessingml.header+xml">
        <DigestMethod Algorithm="http://www.w3.org/2000/09/xmldsig#sha1"/>
        <DigestValue>hoLHqlVJrl6F6l1QCKqz1m/CuwM=</DigestValue>
      </Reference>
      <Reference URI="/word/numbering.xml?ContentType=application/vnd.openxmlformats-officedocument.wordprocessingml.numbering+xml">
        <DigestMethod Algorithm="http://www.w3.org/2000/09/xmldsig#sha1"/>
        <DigestValue>KDDmYI/D8K1xzAfHv73LwbF59Ts=</DigestValue>
      </Reference>
      <Reference URI="/word/settings.xml?ContentType=application/vnd.openxmlformats-officedocument.wordprocessingml.settings+xml">
        <DigestMethod Algorithm="http://www.w3.org/2000/09/xmldsig#sha1"/>
        <DigestValue>oYjCkKQZT541+KUt/GAEmbFS9a0=</DigestValue>
      </Reference>
      <Reference URI="/word/styles.xml?ContentType=application/vnd.openxmlformats-officedocument.wordprocessingml.styles+xml">
        <DigestMethod Algorithm="http://www.w3.org/2000/09/xmldsig#sha1"/>
        <DigestValue>6EeM4P5E3kk69D2F5Ty0/6SBgL4=</DigestValue>
      </Reference>
      <Reference URI="/word/theme/theme1.xml?ContentType=application/vnd.openxmlformats-officedocument.theme+xml">
        <DigestMethod Algorithm="http://www.w3.org/2000/09/xmldsig#sha1"/>
        <DigestValue>AOAxVsn04EyK9wAe0e+FY2ui8V8=</DigestValue>
      </Reference>
      <Reference URI="/word/webSettings.xml?ContentType=application/vnd.openxmlformats-officedocument.wordprocessingml.webSettings+xml">
        <DigestMethod Algorithm="http://www.w3.org/2000/09/xmldsig#sha1"/>
        <DigestValue>TbehjLqySjXSxcoSeDzlQoEy+uM=</DigestValue>
      </Reference>
    </Manifest>
    <SignatureProperties>
      <SignatureProperty Id="idSignatureTime" Target="#idPackageSignature">
        <mdssi:SignatureTime>
          <mdssi:Format>YYYY-MM-DDThh:mm:ssTZD</mdssi:Format>
          <mdssi:Value>2024-05-27T02:05:07Z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7</Pages>
  <Words>2378</Words>
  <Characters>13555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15902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Смолина Марина Николаевна</dc:creator>
  <cp:lastModifiedBy>пользователь</cp:lastModifiedBy>
  <cp:revision>24</cp:revision>
  <cp:lastPrinted>2023-12-08T08:38:00Z</cp:lastPrinted>
  <dcterms:created xsi:type="dcterms:W3CDTF">2022-03-25T03:37:00Z</dcterms:created>
  <dcterms:modified xsi:type="dcterms:W3CDTF">2024-05-23T08:49:00Z</dcterms:modified>
</cp:coreProperties>
</file>