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78B" w:rsidRPr="00C3729C" w:rsidRDefault="00BF278B" w:rsidP="00C3729C">
      <w:pPr>
        <w:contextualSpacing/>
        <w:jc w:val="center"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t>Российская Федерация</w:t>
      </w:r>
    </w:p>
    <w:p w:rsidR="00BF278B" w:rsidRPr="00C3729C" w:rsidRDefault="00BF278B" w:rsidP="00C3729C">
      <w:pPr>
        <w:contextualSpacing/>
        <w:jc w:val="center"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t>Совет депутатов Новомихайловского сельсовета</w:t>
      </w:r>
    </w:p>
    <w:p w:rsidR="00BF278B" w:rsidRPr="00C3729C" w:rsidRDefault="00BF278B" w:rsidP="00C3729C">
      <w:pPr>
        <w:contextualSpacing/>
        <w:jc w:val="center"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t>Алтайского района</w:t>
      </w:r>
    </w:p>
    <w:p w:rsidR="00BF278B" w:rsidRPr="00C3729C" w:rsidRDefault="00BF278B" w:rsidP="00C3729C">
      <w:pPr>
        <w:contextualSpacing/>
        <w:jc w:val="center"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t>Республики Хакасия</w:t>
      </w:r>
    </w:p>
    <w:p w:rsidR="00BF278B" w:rsidRPr="00C3729C" w:rsidRDefault="00BF278B" w:rsidP="00C3729C">
      <w:pPr>
        <w:contextualSpacing/>
        <w:jc w:val="right"/>
        <w:rPr>
          <w:rFonts w:cs="Times New Roman"/>
          <w:sz w:val="26"/>
          <w:szCs w:val="26"/>
        </w:rPr>
      </w:pPr>
    </w:p>
    <w:p w:rsidR="00BF278B" w:rsidRPr="00C3729C" w:rsidRDefault="00BF278B" w:rsidP="00C3729C">
      <w:pPr>
        <w:pStyle w:val="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3729C">
        <w:rPr>
          <w:rFonts w:ascii="Times New Roman" w:hAnsi="Times New Roman" w:cs="Times New Roman"/>
          <w:sz w:val="26"/>
          <w:szCs w:val="26"/>
        </w:rPr>
        <w:t>РЕШЕНИЕ</w:t>
      </w:r>
    </w:p>
    <w:p w:rsidR="00BF278B" w:rsidRPr="00C3729C" w:rsidRDefault="00BF278B" w:rsidP="00C3729C">
      <w:pPr>
        <w:pStyle w:val="1"/>
        <w:ind w:firstLine="72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F278B" w:rsidRPr="00C3729C" w:rsidRDefault="00026026" w:rsidP="00C3729C">
      <w:pPr>
        <w:pStyle w:val="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3729C">
        <w:rPr>
          <w:rFonts w:ascii="Times New Roman" w:hAnsi="Times New Roman" w:cs="Times New Roman"/>
          <w:sz w:val="26"/>
          <w:szCs w:val="26"/>
        </w:rPr>
        <w:t>«</w:t>
      </w:r>
      <w:r w:rsidR="00FA4604">
        <w:rPr>
          <w:rFonts w:ascii="Times New Roman" w:hAnsi="Times New Roman" w:cs="Times New Roman"/>
          <w:sz w:val="26"/>
          <w:szCs w:val="26"/>
        </w:rPr>
        <w:t>31</w:t>
      </w:r>
      <w:r w:rsidR="00815B6D" w:rsidRPr="00C3729C">
        <w:rPr>
          <w:rFonts w:ascii="Times New Roman" w:hAnsi="Times New Roman" w:cs="Times New Roman"/>
          <w:sz w:val="26"/>
          <w:szCs w:val="26"/>
        </w:rPr>
        <w:t>»</w:t>
      </w:r>
      <w:r w:rsidR="00FA4604">
        <w:rPr>
          <w:rFonts w:ascii="Times New Roman" w:hAnsi="Times New Roman" w:cs="Times New Roman"/>
          <w:sz w:val="26"/>
          <w:szCs w:val="26"/>
        </w:rPr>
        <w:t xml:space="preserve"> июля </w:t>
      </w:r>
      <w:r w:rsidR="002665DE">
        <w:rPr>
          <w:rFonts w:ascii="Times New Roman" w:hAnsi="Times New Roman" w:cs="Times New Roman"/>
          <w:sz w:val="26"/>
          <w:szCs w:val="26"/>
        </w:rPr>
        <w:t>2024</w:t>
      </w:r>
      <w:r w:rsidR="00E5506B" w:rsidRPr="00C3729C">
        <w:rPr>
          <w:rFonts w:ascii="Times New Roman" w:hAnsi="Times New Roman" w:cs="Times New Roman"/>
          <w:sz w:val="26"/>
          <w:szCs w:val="26"/>
        </w:rPr>
        <w:t xml:space="preserve"> год                                                                 </w:t>
      </w:r>
      <w:r w:rsidR="002665DE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="00FA4604">
        <w:rPr>
          <w:rFonts w:ascii="Times New Roman" w:hAnsi="Times New Roman" w:cs="Times New Roman"/>
          <w:sz w:val="26"/>
          <w:szCs w:val="26"/>
        </w:rPr>
        <w:t xml:space="preserve">   </w:t>
      </w:r>
      <w:r w:rsidR="00815B6D" w:rsidRPr="00C3729C">
        <w:rPr>
          <w:rFonts w:ascii="Times New Roman" w:hAnsi="Times New Roman" w:cs="Times New Roman"/>
          <w:sz w:val="26"/>
          <w:szCs w:val="26"/>
        </w:rPr>
        <w:t>№</w:t>
      </w:r>
      <w:r w:rsidR="00FA4604">
        <w:rPr>
          <w:rFonts w:ascii="Times New Roman" w:hAnsi="Times New Roman" w:cs="Times New Roman"/>
          <w:sz w:val="26"/>
          <w:szCs w:val="26"/>
        </w:rPr>
        <w:t xml:space="preserve"> 19</w:t>
      </w:r>
      <w:r w:rsidR="00C87F51">
        <w:rPr>
          <w:rFonts w:ascii="Times New Roman" w:hAnsi="Times New Roman" w:cs="Times New Roman"/>
          <w:sz w:val="26"/>
          <w:szCs w:val="26"/>
        </w:rPr>
        <w:t>4</w:t>
      </w:r>
      <w:r w:rsidR="00815B6D" w:rsidRPr="00C3729C">
        <w:rPr>
          <w:rFonts w:ascii="Times New Roman" w:hAnsi="Times New Roman" w:cs="Times New Roman"/>
          <w:sz w:val="26"/>
          <w:szCs w:val="26"/>
        </w:rPr>
        <w:t xml:space="preserve"> </w:t>
      </w:r>
      <w:r w:rsidR="0091569C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E5506B" w:rsidRPr="00C3729C" w:rsidRDefault="00E5506B" w:rsidP="00C3729C">
      <w:pPr>
        <w:pStyle w:val="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BF278B" w:rsidRPr="00C3729C" w:rsidRDefault="00BF278B" w:rsidP="00C3729C">
      <w:pPr>
        <w:pStyle w:val="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C3729C">
        <w:rPr>
          <w:rFonts w:ascii="Times New Roman" w:hAnsi="Times New Roman" w:cs="Times New Roman"/>
          <w:sz w:val="26"/>
          <w:szCs w:val="26"/>
        </w:rPr>
        <w:t>с. Новомихайловка</w:t>
      </w:r>
    </w:p>
    <w:p w:rsidR="00BF278B" w:rsidRPr="00C3729C" w:rsidRDefault="00BF278B" w:rsidP="00C3729C">
      <w:pPr>
        <w:pStyle w:val="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BC3E91" w:rsidRPr="00C3729C" w:rsidRDefault="00815B6D" w:rsidP="0091569C">
      <w:pPr>
        <w:pStyle w:val="1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3729C">
        <w:rPr>
          <w:rFonts w:ascii="Times New Roman" w:hAnsi="Times New Roman" w:cs="Times New Roman"/>
          <w:sz w:val="26"/>
          <w:szCs w:val="26"/>
        </w:rPr>
        <w:t xml:space="preserve">О </w:t>
      </w:r>
      <w:r w:rsidR="00FB6117" w:rsidRPr="00C3729C">
        <w:rPr>
          <w:rFonts w:ascii="Times New Roman" w:hAnsi="Times New Roman" w:cs="Times New Roman"/>
          <w:sz w:val="26"/>
          <w:szCs w:val="26"/>
        </w:rPr>
        <w:t>внесении изменений в</w:t>
      </w:r>
      <w:r w:rsidR="00163A86" w:rsidRPr="00C3729C">
        <w:rPr>
          <w:rFonts w:ascii="Times New Roman" w:hAnsi="Times New Roman" w:cs="Times New Roman"/>
          <w:sz w:val="26"/>
          <w:szCs w:val="26"/>
        </w:rPr>
        <w:t xml:space="preserve"> Поряд</w:t>
      </w:r>
      <w:r w:rsidR="00FB6117" w:rsidRPr="00C3729C">
        <w:rPr>
          <w:rFonts w:ascii="Times New Roman" w:hAnsi="Times New Roman" w:cs="Times New Roman"/>
          <w:sz w:val="26"/>
          <w:szCs w:val="26"/>
        </w:rPr>
        <w:t>ок</w:t>
      </w:r>
      <w:r w:rsidR="00163A86" w:rsidRPr="00C3729C">
        <w:rPr>
          <w:rFonts w:ascii="Times New Roman" w:hAnsi="Times New Roman" w:cs="Times New Roman"/>
          <w:sz w:val="26"/>
          <w:szCs w:val="26"/>
        </w:rPr>
        <w:t xml:space="preserve"> </w:t>
      </w:r>
      <w:r w:rsidR="004A403E">
        <w:rPr>
          <w:rFonts w:ascii="Times New Roman" w:hAnsi="Times New Roman" w:cs="Times New Roman"/>
          <w:sz w:val="26"/>
          <w:szCs w:val="26"/>
        </w:rPr>
        <w:t>предотвращения и (или) урегулирования конфликта интересов, стороной которого является лицо, замещающее муниципальную должность в Новомихайловском сельсовете</w:t>
      </w:r>
      <w:r w:rsidR="00163A86" w:rsidRPr="00C3729C">
        <w:rPr>
          <w:rFonts w:ascii="Times New Roman" w:hAnsi="Times New Roman" w:cs="Times New Roman"/>
          <w:sz w:val="26"/>
          <w:szCs w:val="26"/>
        </w:rPr>
        <w:t>, утвержденн</w:t>
      </w:r>
      <w:r w:rsidR="00C90F39">
        <w:rPr>
          <w:rFonts w:ascii="Times New Roman" w:hAnsi="Times New Roman" w:cs="Times New Roman"/>
          <w:sz w:val="26"/>
          <w:szCs w:val="26"/>
        </w:rPr>
        <w:t>ый</w:t>
      </w:r>
      <w:r w:rsidR="00163A86" w:rsidRPr="00C3729C">
        <w:rPr>
          <w:rFonts w:ascii="Times New Roman" w:hAnsi="Times New Roman" w:cs="Times New Roman"/>
          <w:sz w:val="26"/>
          <w:szCs w:val="26"/>
        </w:rPr>
        <w:t xml:space="preserve"> решением Совета депутатов Новомихайловского сельсовета от </w:t>
      </w:r>
      <w:r w:rsidR="004539F4">
        <w:rPr>
          <w:rFonts w:ascii="Times New Roman" w:hAnsi="Times New Roman" w:cs="Times New Roman"/>
          <w:sz w:val="26"/>
          <w:szCs w:val="26"/>
        </w:rPr>
        <w:t>12.05.2017</w:t>
      </w:r>
      <w:r w:rsidR="00163A86" w:rsidRPr="00C3729C">
        <w:rPr>
          <w:rFonts w:ascii="Times New Roman" w:hAnsi="Times New Roman" w:cs="Times New Roman"/>
          <w:sz w:val="26"/>
          <w:szCs w:val="26"/>
        </w:rPr>
        <w:t xml:space="preserve"> года № </w:t>
      </w:r>
      <w:r w:rsidR="004539F4">
        <w:rPr>
          <w:rFonts w:ascii="Times New Roman" w:hAnsi="Times New Roman" w:cs="Times New Roman"/>
          <w:sz w:val="26"/>
          <w:szCs w:val="26"/>
        </w:rPr>
        <w:t>90</w:t>
      </w:r>
    </w:p>
    <w:p w:rsidR="00BC3E91" w:rsidRPr="00C3729C" w:rsidRDefault="00BC3E91" w:rsidP="00C3729C">
      <w:pPr>
        <w:pStyle w:val="1"/>
        <w:contextualSpacing/>
        <w:rPr>
          <w:rFonts w:ascii="Times New Roman" w:hAnsi="Times New Roman" w:cs="Times New Roman"/>
          <w:sz w:val="26"/>
          <w:szCs w:val="26"/>
        </w:rPr>
      </w:pPr>
    </w:p>
    <w:p w:rsidR="00E01467" w:rsidRPr="004539F4" w:rsidRDefault="004539F4" w:rsidP="00C3729C">
      <w:pPr>
        <w:ind w:firstLine="567"/>
        <w:contextualSpacing/>
        <w:rPr>
          <w:rFonts w:cs="Times New Roman"/>
          <w:sz w:val="26"/>
          <w:szCs w:val="26"/>
        </w:rPr>
      </w:pPr>
      <w:r w:rsidRPr="004539F4">
        <w:rPr>
          <w:color w:val="000000"/>
          <w:sz w:val="26"/>
          <w:szCs w:val="26"/>
        </w:rPr>
        <w:t>В целях повышения эффективности мер по противодействию коррупции, в соответствии со стать</w:t>
      </w:r>
      <w:r w:rsidR="003C1DEB">
        <w:rPr>
          <w:color w:val="000000"/>
          <w:sz w:val="26"/>
          <w:szCs w:val="26"/>
        </w:rPr>
        <w:t xml:space="preserve">ями 10, 11 </w:t>
      </w:r>
      <w:r w:rsidRPr="004539F4">
        <w:rPr>
          <w:color w:val="000000"/>
          <w:sz w:val="26"/>
          <w:szCs w:val="26"/>
        </w:rPr>
        <w:t>Федерального закона от 25.12.2008</w:t>
      </w:r>
      <w:r w:rsidRPr="004539F4">
        <w:rPr>
          <w:rStyle w:val="apple-converted-space"/>
          <w:color w:val="000000"/>
          <w:sz w:val="26"/>
          <w:szCs w:val="26"/>
        </w:rPr>
        <w:t> </w:t>
      </w:r>
      <w:r w:rsidR="003C1DEB">
        <w:rPr>
          <w:rStyle w:val="apple-converted-space"/>
          <w:color w:val="000000"/>
          <w:sz w:val="26"/>
          <w:szCs w:val="26"/>
        </w:rPr>
        <w:t xml:space="preserve">года № 273 – ФЗ </w:t>
      </w:r>
      <w:r w:rsidRPr="004539F4">
        <w:rPr>
          <w:color w:val="000000"/>
          <w:sz w:val="26"/>
          <w:szCs w:val="26"/>
        </w:rPr>
        <w:t>«О противодействии коррупции»</w:t>
      </w:r>
      <w:r w:rsidR="00E711AC" w:rsidRPr="004539F4">
        <w:rPr>
          <w:rFonts w:cs="Times New Roman"/>
          <w:sz w:val="26"/>
          <w:szCs w:val="26"/>
        </w:rPr>
        <w:t>, руководствуясь Федеральным законом от 06.10.2003 года № 131 – ФЗ «Об общих принципах организации местного самоуправления»</w:t>
      </w:r>
      <w:r w:rsidR="00F353A4" w:rsidRPr="004539F4">
        <w:rPr>
          <w:rFonts w:cs="Times New Roman"/>
          <w:sz w:val="26"/>
          <w:szCs w:val="26"/>
        </w:rPr>
        <w:t>,</w:t>
      </w:r>
      <w:r w:rsidR="006C67DB" w:rsidRPr="004539F4">
        <w:rPr>
          <w:rFonts w:cs="Times New Roman"/>
          <w:sz w:val="26"/>
          <w:szCs w:val="26"/>
        </w:rPr>
        <w:t xml:space="preserve"> </w:t>
      </w:r>
      <w:r w:rsidR="0037714D">
        <w:rPr>
          <w:rFonts w:cs="Times New Roman"/>
          <w:sz w:val="26"/>
          <w:szCs w:val="26"/>
        </w:rPr>
        <w:t xml:space="preserve">Уставом муниципального образования Новомихайловский сельсовет, </w:t>
      </w:r>
      <w:r w:rsidR="006C67DB" w:rsidRPr="004539F4">
        <w:rPr>
          <w:rFonts w:cs="Times New Roman"/>
          <w:sz w:val="26"/>
          <w:szCs w:val="26"/>
        </w:rPr>
        <w:t>Совет депутатов Новомихайловского сельсовет</w:t>
      </w:r>
    </w:p>
    <w:p w:rsidR="00A868AF" w:rsidRPr="00C3729C" w:rsidRDefault="00A868AF" w:rsidP="00C3729C">
      <w:pPr>
        <w:ind w:firstLine="426"/>
        <w:contextualSpacing/>
        <w:jc w:val="center"/>
        <w:rPr>
          <w:rFonts w:cs="Times New Roman"/>
          <w:sz w:val="26"/>
          <w:szCs w:val="26"/>
        </w:rPr>
      </w:pPr>
    </w:p>
    <w:p w:rsidR="006C67DB" w:rsidRPr="00C3729C" w:rsidRDefault="006C67DB" w:rsidP="00C3729C">
      <w:pPr>
        <w:ind w:firstLine="426"/>
        <w:contextualSpacing/>
        <w:jc w:val="center"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t>РЕШИЛ:</w:t>
      </w:r>
    </w:p>
    <w:p w:rsidR="006C67DB" w:rsidRPr="00C3729C" w:rsidRDefault="006C67DB" w:rsidP="00C3729C">
      <w:pPr>
        <w:ind w:firstLine="426"/>
        <w:contextualSpacing/>
        <w:jc w:val="center"/>
        <w:rPr>
          <w:rFonts w:cs="Times New Roman"/>
          <w:sz w:val="26"/>
          <w:szCs w:val="26"/>
        </w:rPr>
      </w:pPr>
    </w:p>
    <w:p w:rsidR="00A35CDF" w:rsidRPr="00C3729C" w:rsidRDefault="00E711AC" w:rsidP="00C3729C">
      <w:pPr>
        <w:pStyle w:val="ac"/>
        <w:numPr>
          <w:ilvl w:val="0"/>
          <w:numId w:val="1"/>
        </w:numPr>
        <w:ind w:left="0" w:firstLine="567"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t xml:space="preserve">Внести следующие изменения в </w:t>
      </w:r>
      <w:r w:rsidR="0037714D" w:rsidRPr="00C3729C">
        <w:rPr>
          <w:rFonts w:cs="Times New Roman"/>
          <w:sz w:val="26"/>
          <w:szCs w:val="26"/>
        </w:rPr>
        <w:t xml:space="preserve">Порядок </w:t>
      </w:r>
      <w:r w:rsidR="0037714D">
        <w:rPr>
          <w:rFonts w:cs="Times New Roman"/>
          <w:sz w:val="26"/>
          <w:szCs w:val="26"/>
        </w:rPr>
        <w:t>предотвращения и (или) урегулирования конфликта интересов, стороной которого является лицо, замещающее муниципальную должность в Новомихайловском сельсовете</w:t>
      </w:r>
      <w:r w:rsidR="0037714D" w:rsidRPr="00C3729C">
        <w:rPr>
          <w:rFonts w:cs="Times New Roman"/>
          <w:sz w:val="26"/>
          <w:szCs w:val="26"/>
        </w:rPr>
        <w:t>, утвержденн</w:t>
      </w:r>
      <w:r w:rsidR="0037714D">
        <w:rPr>
          <w:rFonts w:cs="Times New Roman"/>
          <w:sz w:val="26"/>
          <w:szCs w:val="26"/>
        </w:rPr>
        <w:t>ый</w:t>
      </w:r>
      <w:r w:rsidR="0037714D" w:rsidRPr="00C3729C">
        <w:rPr>
          <w:rFonts w:cs="Times New Roman"/>
          <w:sz w:val="26"/>
          <w:szCs w:val="26"/>
        </w:rPr>
        <w:t xml:space="preserve"> решением Совета депутатов Новомихайловского сельсовета от </w:t>
      </w:r>
      <w:r w:rsidR="0037714D">
        <w:rPr>
          <w:rFonts w:cs="Times New Roman"/>
          <w:sz w:val="26"/>
          <w:szCs w:val="26"/>
        </w:rPr>
        <w:t>12.05.2017</w:t>
      </w:r>
      <w:r w:rsidR="0037714D" w:rsidRPr="00C3729C">
        <w:rPr>
          <w:rFonts w:cs="Times New Roman"/>
          <w:sz w:val="26"/>
          <w:szCs w:val="26"/>
        </w:rPr>
        <w:t xml:space="preserve"> года № </w:t>
      </w:r>
      <w:r w:rsidR="0037714D">
        <w:rPr>
          <w:rFonts w:cs="Times New Roman"/>
          <w:sz w:val="26"/>
          <w:szCs w:val="26"/>
        </w:rPr>
        <w:t>90</w:t>
      </w:r>
      <w:r w:rsidRPr="00C3729C">
        <w:rPr>
          <w:rFonts w:cs="Times New Roman"/>
          <w:sz w:val="26"/>
          <w:szCs w:val="26"/>
        </w:rPr>
        <w:t>:</w:t>
      </w:r>
    </w:p>
    <w:p w:rsidR="00603EA6" w:rsidRDefault="00603EA6" w:rsidP="00603EA6">
      <w:pPr>
        <w:pStyle w:val="ac"/>
        <w:numPr>
          <w:ilvl w:val="1"/>
          <w:numId w:val="1"/>
        </w:numPr>
        <w:ind w:left="0" w:firstLine="567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Пункт </w:t>
      </w:r>
      <w:r w:rsidR="0091569C">
        <w:rPr>
          <w:rFonts w:cs="Times New Roman"/>
          <w:sz w:val="26"/>
          <w:szCs w:val="26"/>
        </w:rPr>
        <w:t>12</w:t>
      </w:r>
      <w:r>
        <w:rPr>
          <w:rFonts w:cs="Times New Roman"/>
          <w:sz w:val="26"/>
          <w:szCs w:val="26"/>
        </w:rPr>
        <w:t xml:space="preserve"> </w:t>
      </w:r>
      <w:r w:rsidR="001B10C6">
        <w:rPr>
          <w:rFonts w:cs="Times New Roman"/>
          <w:sz w:val="26"/>
          <w:szCs w:val="26"/>
        </w:rPr>
        <w:t>дополнить подпунктами «г» и «</w:t>
      </w:r>
      <w:proofErr w:type="spellStart"/>
      <w:r w:rsidR="001B10C6">
        <w:rPr>
          <w:rFonts w:cs="Times New Roman"/>
          <w:sz w:val="26"/>
          <w:szCs w:val="26"/>
        </w:rPr>
        <w:t>д</w:t>
      </w:r>
      <w:proofErr w:type="spellEnd"/>
      <w:r w:rsidR="001B10C6">
        <w:rPr>
          <w:rFonts w:cs="Times New Roman"/>
          <w:sz w:val="26"/>
          <w:szCs w:val="26"/>
        </w:rPr>
        <w:t>» следующего содержания</w:t>
      </w:r>
      <w:r>
        <w:rPr>
          <w:rFonts w:cs="Times New Roman"/>
          <w:sz w:val="26"/>
          <w:szCs w:val="26"/>
        </w:rPr>
        <w:t>:</w:t>
      </w:r>
    </w:p>
    <w:p w:rsidR="0038758D" w:rsidRDefault="00603EA6" w:rsidP="00603EA6">
      <w:pPr>
        <w:pStyle w:val="ac"/>
        <w:ind w:left="0" w:firstLine="567"/>
        <w:rPr>
          <w:color w:val="000000"/>
          <w:sz w:val="26"/>
          <w:szCs w:val="26"/>
        </w:rPr>
      </w:pPr>
      <w:r>
        <w:rPr>
          <w:rFonts w:cs="Times New Roman"/>
          <w:sz w:val="26"/>
          <w:szCs w:val="26"/>
        </w:rPr>
        <w:t>«</w:t>
      </w:r>
      <w:r w:rsidR="001B10C6">
        <w:rPr>
          <w:rFonts w:cs="Times New Roman"/>
          <w:sz w:val="26"/>
          <w:szCs w:val="26"/>
        </w:rPr>
        <w:t>г)</w:t>
      </w:r>
      <w:r>
        <w:rPr>
          <w:rFonts w:cs="Times New Roman"/>
          <w:sz w:val="26"/>
          <w:szCs w:val="26"/>
        </w:rPr>
        <w:t xml:space="preserve"> </w:t>
      </w:r>
      <w:r w:rsidR="008F5AE3">
        <w:rPr>
          <w:color w:val="000000"/>
          <w:sz w:val="26"/>
          <w:szCs w:val="26"/>
        </w:rPr>
        <w:t>признать</w:t>
      </w:r>
      <w:r w:rsidR="0038758D">
        <w:rPr>
          <w:color w:val="000000"/>
          <w:sz w:val="26"/>
          <w:szCs w:val="26"/>
        </w:rPr>
        <w:t xml:space="preserve"> </w:t>
      </w:r>
      <w:r w:rsidR="008F5AE3">
        <w:rPr>
          <w:color w:val="000000"/>
          <w:sz w:val="26"/>
          <w:szCs w:val="26"/>
        </w:rPr>
        <w:t xml:space="preserve">наличие причинно-следственной связи между возникновением не зависящих от </w:t>
      </w:r>
      <w:r w:rsidR="005B4A05" w:rsidRPr="00970A5E">
        <w:rPr>
          <w:color w:val="000000"/>
          <w:sz w:val="26"/>
          <w:szCs w:val="26"/>
        </w:rPr>
        <w:t>лиц</w:t>
      </w:r>
      <w:r w:rsidR="005B4A05">
        <w:rPr>
          <w:color w:val="000000"/>
          <w:sz w:val="26"/>
          <w:szCs w:val="26"/>
        </w:rPr>
        <w:t>а</w:t>
      </w:r>
      <w:r w:rsidR="005B4A05" w:rsidRPr="00970A5E">
        <w:rPr>
          <w:color w:val="000000"/>
          <w:sz w:val="26"/>
          <w:szCs w:val="26"/>
        </w:rPr>
        <w:t>, замещающе</w:t>
      </w:r>
      <w:r w:rsidR="005B4A05">
        <w:rPr>
          <w:color w:val="000000"/>
          <w:sz w:val="26"/>
          <w:szCs w:val="26"/>
        </w:rPr>
        <w:t>го</w:t>
      </w:r>
      <w:r w:rsidR="005B4A05" w:rsidRPr="00970A5E">
        <w:rPr>
          <w:color w:val="000000"/>
          <w:sz w:val="26"/>
          <w:szCs w:val="26"/>
        </w:rPr>
        <w:t xml:space="preserve"> должность, замещение которой предусматривает обязанность принимать меры по предотвращению и урегулированию конфликта интересов</w:t>
      </w:r>
      <w:r w:rsidR="00076802">
        <w:rPr>
          <w:color w:val="000000"/>
          <w:sz w:val="26"/>
          <w:szCs w:val="26"/>
        </w:rPr>
        <w:t>,</w:t>
      </w:r>
      <w:r w:rsidR="0038758D">
        <w:rPr>
          <w:color w:val="000000"/>
          <w:sz w:val="26"/>
          <w:szCs w:val="26"/>
        </w:rPr>
        <w:t xml:space="preserve">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603EA6" w:rsidRDefault="005562A0" w:rsidP="001462C4">
      <w:pPr>
        <w:pStyle w:val="ac"/>
        <w:ind w:left="0" w:firstLine="567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д</w:t>
      </w:r>
      <w:proofErr w:type="spellEnd"/>
      <w:r>
        <w:rPr>
          <w:color w:val="000000"/>
          <w:sz w:val="26"/>
          <w:szCs w:val="26"/>
        </w:rPr>
        <w:t xml:space="preserve">) </w:t>
      </w:r>
      <w:r w:rsidR="00A94461">
        <w:rPr>
          <w:color w:val="000000"/>
          <w:sz w:val="26"/>
          <w:szCs w:val="26"/>
        </w:rPr>
        <w:t xml:space="preserve">признать отсутствие причинно-следственной связи между возникновением не зависящих от </w:t>
      </w:r>
      <w:r w:rsidR="00076802" w:rsidRPr="00970A5E">
        <w:rPr>
          <w:color w:val="000000"/>
          <w:sz w:val="26"/>
          <w:szCs w:val="26"/>
        </w:rPr>
        <w:t>лиц</w:t>
      </w:r>
      <w:r w:rsidR="00076802">
        <w:rPr>
          <w:color w:val="000000"/>
          <w:sz w:val="26"/>
          <w:szCs w:val="26"/>
        </w:rPr>
        <w:t>а</w:t>
      </w:r>
      <w:r w:rsidR="00076802" w:rsidRPr="00970A5E">
        <w:rPr>
          <w:color w:val="000000"/>
          <w:sz w:val="26"/>
          <w:szCs w:val="26"/>
        </w:rPr>
        <w:t>, замещающе</w:t>
      </w:r>
      <w:r w:rsidR="00076802">
        <w:rPr>
          <w:color w:val="000000"/>
          <w:sz w:val="26"/>
          <w:szCs w:val="26"/>
        </w:rPr>
        <w:t>го</w:t>
      </w:r>
      <w:r w:rsidR="00076802" w:rsidRPr="00970A5E">
        <w:rPr>
          <w:color w:val="000000"/>
          <w:sz w:val="26"/>
          <w:szCs w:val="26"/>
        </w:rPr>
        <w:t xml:space="preserve"> должность, замещение которой предусматривает обязанность принимать меры по предотвращению и урегулированию конфликта интересов</w:t>
      </w:r>
      <w:r w:rsidR="00076802">
        <w:rPr>
          <w:color w:val="000000"/>
          <w:sz w:val="26"/>
          <w:szCs w:val="26"/>
        </w:rPr>
        <w:t>,</w:t>
      </w:r>
      <w:r w:rsidR="00A94461">
        <w:rPr>
          <w:color w:val="000000"/>
          <w:sz w:val="26"/>
          <w:szCs w:val="26"/>
        </w:rPr>
        <w:t xml:space="preserve"> обстоятельств и невозможностью соблюдения им требований к служебному поведению и (или) требований об урегулировании конфликта интересов.</w:t>
      </w:r>
      <w:r w:rsidR="004A5768">
        <w:rPr>
          <w:color w:val="000000"/>
          <w:sz w:val="26"/>
          <w:szCs w:val="26"/>
        </w:rPr>
        <w:t>».</w:t>
      </w:r>
    </w:p>
    <w:p w:rsidR="001462C4" w:rsidRDefault="001462C4" w:rsidP="001462C4">
      <w:pPr>
        <w:pStyle w:val="ac"/>
        <w:numPr>
          <w:ilvl w:val="1"/>
          <w:numId w:val="1"/>
        </w:numPr>
        <w:ind w:left="0" w:firstLine="567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lastRenderedPageBreak/>
        <w:t>Пункт 13 дополнить подпунктами «г» и «</w:t>
      </w:r>
      <w:proofErr w:type="spellStart"/>
      <w:r>
        <w:rPr>
          <w:rFonts w:cs="Times New Roman"/>
          <w:sz w:val="26"/>
          <w:szCs w:val="26"/>
        </w:rPr>
        <w:t>д</w:t>
      </w:r>
      <w:proofErr w:type="spellEnd"/>
      <w:r>
        <w:rPr>
          <w:rFonts w:cs="Times New Roman"/>
          <w:sz w:val="26"/>
          <w:szCs w:val="26"/>
        </w:rPr>
        <w:t>» следующего содержания:</w:t>
      </w:r>
    </w:p>
    <w:p w:rsidR="001462C4" w:rsidRDefault="001462C4" w:rsidP="001462C4">
      <w:pPr>
        <w:pStyle w:val="ac"/>
        <w:ind w:left="0" w:firstLine="567"/>
        <w:rPr>
          <w:color w:val="000000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«г) </w:t>
      </w:r>
      <w:r>
        <w:rPr>
          <w:color w:val="000000"/>
          <w:sz w:val="26"/>
          <w:szCs w:val="26"/>
        </w:rPr>
        <w:t xml:space="preserve">признать наличие причинно-следственной связи между возникновением не зависящих от </w:t>
      </w:r>
      <w:r w:rsidRPr="00970A5E">
        <w:rPr>
          <w:color w:val="000000"/>
          <w:sz w:val="26"/>
          <w:szCs w:val="26"/>
        </w:rPr>
        <w:t>лиц</w:t>
      </w:r>
      <w:r>
        <w:rPr>
          <w:color w:val="000000"/>
          <w:sz w:val="26"/>
          <w:szCs w:val="26"/>
        </w:rPr>
        <w:t>а</w:t>
      </w:r>
      <w:r w:rsidRPr="00970A5E">
        <w:rPr>
          <w:color w:val="000000"/>
          <w:sz w:val="26"/>
          <w:szCs w:val="26"/>
        </w:rPr>
        <w:t>, замещающе</w:t>
      </w:r>
      <w:r>
        <w:rPr>
          <w:color w:val="000000"/>
          <w:sz w:val="26"/>
          <w:szCs w:val="26"/>
        </w:rPr>
        <w:t>го</w:t>
      </w:r>
      <w:r w:rsidRPr="00970A5E">
        <w:rPr>
          <w:color w:val="000000"/>
          <w:sz w:val="26"/>
          <w:szCs w:val="26"/>
        </w:rPr>
        <w:t xml:space="preserve"> должность, замещение которой предусматривает обязанность принимать меры по предотвращению и урегулированию конфликта интересов</w:t>
      </w:r>
      <w:r>
        <w:rPr>
          <w:color w:val="000000"/>
          <w:sz w:val="26"/>
          <w:szCs w:val="26"/>
        </w:rPr>
        <w:t>,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1462C4" w:rsidRPr="002A05AF" w:rsidRDefault="001462C4" w:rsidP="001462C4">
      <w:pPr>
        <w:pStyle w:val="ac"/>
        <w:ind w:left="0" w:firstLine="567"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д</w:t>
      </w:r>
      <w:proofErr w:type="spellEnd"/>
      <w:r>
        <w:rPr>
          <w:color w:val="000000"/>
          <w:sz w:val="26"/>
          <w:szCs w:val="26"/>
        </w:rPr>
        <w:t xml:space="preserve">) признать отсутствие причинно-следственной связи между возникновением не зависящих от </w:t>
      </w:r>
      <w:r w:rsidRPr="00970A5E">
        <w:rPr>
          <w:color w:val="000000"/>
          <w:sz w:val="26"/>
          <w:szCs w:val="26"/>
        </w:rPr>
        <w:t>лиц</w:t>
      </w:r>
      <w:r>
        <w:rPr>
          <w:color w:val="000000"/>
          <w:sz w:val="26"/>
          <w:szCs w:val="26"/>
        </w:rPr>
        <w:t>а</w:t>
      </w:r>
      <w:r w:rsidRPr="00970A5E">
        <w:rPr>
          <w:color w:val="000000"/>
          <w:sz w:val="26"/>
          <w:szCs w:val="26"/>
        </w:rPr>
        <w:t>, замещающе</w:t>
      </w:r>
      <w:r>
        <w:rPr>
          <w:color w:val="000000"/>
          <w:sz w:val="26"/>
          <w:szCs w:val="26"/>
        </w:rPr>
        <w:t>го</w:t>
      </w:r>
      <w:r w:rsidRPr="00970A5E">
        <w:rPr>
          <w:color w:val="000000"/>
          <w:sz w:val="26"/>
          <w:szCs w:val="26"/>
        </w:rPr>
        <w:t xml:space="preserve"> должность, замещение которой </w:t>
      </w:r>
      <w:r w:rsidRPr="002A05AF">
        <w:rPr>
          <w:color w:val="000000"/>
          <w:sz w:val="26"/>
          <w:szCs w:val="26"/>
        </w:rPr>
        <w:t>предусматривает обязанность принимать меры по предотвращению и урегулированию конфликта интересов, обстоятельств и невозможностью соблюдения им требований к служебному поведению и (или) требований об урегулировании конфликта интересов.».</w:t>
      </w:r>
    </w:p>
    <w:p w:rsidR="004E49AE" w:rsidRPr="002A05AF" w:rsidRDefault="004E49AE" w:rsidP="001462C4">
      <w:pPr>
        <w:pStyle w:val="ac"/>
        <w:ind w:left="0" w:firstLine="567"/>
        <w:rPr>
          <w:rFonts w:cs="Times New Roman"/>
          <w:sz w:val="26"/>
          <w:szCs w:val="26"/>
        </w:rPr>
      </w:pPr>
      <w:r w:rsidRPr="002A05AF">
        <w:rPr>
          <w:color w:val="000000"/>
          <w:sz w:val="26"/>
          <w:szCs w:val="26"/>
        </w:rPr>
        <w:t xml:space="preserve">1.3. В пункте 15 слова «на официальном сайте администрации Алтайского района </w:t>
      </w:r>
      <w:hyperlink r:id="rId8" w:history="1">
        <w:r w:rsidRPr="002A05AF">
          <w:rPr>
            <w:rStyle w:val="a3"/>
            <w:sz w:val="26"/>
            <w:szCs w:val="26"/>
          </w:rPr>
          <w:t>http://mo-altay.ru/</w:t>
        </w:r>
      </w:hyperlink>
      <w:r w:rsidRPr="002A05AF">
        <w:rPr>
          <w:sz w:val="26"/>
          <w:szCs w:val="26"/>
        </w:rPr>
        <w:t>,» заменить словами «</w:t>
      </w:r>
      <w:r w:rsidRPr="002A05AF">
        <w:rPr>
          <w:color w:val="000000"/>
          <w:sz w:val="26"/>
          <w:szCs w:val="26"/>
        </w:rPr>
        <w:t xml:space="preserve">на официальном сайте администрации Новомихайловского сельсовета </w:t>
      </w:r>
      <w:hyperlink r:id="rId9" w:history="1">
        <w:r w:rsidR="002A05AF" w:rsidRPr="004206B3">
          <w:rPr>
            <w:rStyle w:val="a3"/>
            <w:sz w:val="26"/>
            <w:szCs w:val="26"/>
          </w:rPr>
          <w:t>http://новомихайловка-адм.рф</w:t>
        </w:r>
      </w:hyperlink>
      <w:r w:rsidRPr="002A05AF">
        <w:rPr>
          <w:sz w:val="26"/>
          <w:szCs w:val="26"/>
        </w:rPr>
        <w:t>,</w:t>
      </w:r>
      <w:r w:rsidR="002A05AF">
        <w:rPr>
          <w:sz w:val="26"/>
          <w:szCs w:val="26"/>
        </w:rPr>
        <w:t xml:space="preserve"> </w:t>
      </w:r>
      <w:r w:rsidRPr="002A05AF">
        <w:rPr>
          <w:sz w:val="26"/>
          <w:szCs w:val="26"/>
        </w:rPr>
        <w:t>»</w:t>
      </w:r>
    </w:p>
    <w:p w:rsidR="001462C4" w:rsidRPr="002A05AF" w:rsidRDefault="001462C4" w:rsidP="001462C4">
      <w:pPr>
        <w:pStyle w:val="ac"/>
        <w:ind w:left="0" w:firstLine="567"/>
        <w:rPr>
          <w:rFonts w:cs="Times New Roman"/>
          <w:sz w:val="26"/>
          <w:szCs w:val="26"/>
        </w:rPr>
      </w:pPr>
    </w:p>
    <w:p w:rsidR="0056017A" w:rsidRPr="00C3729C" w:rsidRDefault="0056017A" w:rsidP="001462C4">
      <w:pPr>
        <w:pStyle w:val="ac"/>
        <w:numPr>
          <w:ilvl w:val="0"/>
          <w:numId w:val="1"/>
        </w:numPr>
        <w:ind w:left="0" w:firstLine="567"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t>Настоящее решение подлежит официальному опубликованию (обнародованию).</w:t>
      </w:r>
    </w:p>
    <w:p w:rsidR="00523D16" w:rsidRPr="00C3729C" w:rsidRDefault="00523D16" w:rsidP="00C3729C">
      <w:pPr>
        <w:contextualSpacing/>
        <w:jc w:val="left"/>
        <w:rPr>
          <w:rFonts w:cs="Times New Roman"/>
          <w:sz w:val="26"/>
          <w:szCs w:val="26"/>
        </w:rPr>
      </w:pPr>
    </w:p>
    <w:p w:rsidR="00523D16" w:rsidRPr="00C3729C" w:rsidRDefault="00523D16" w:rsidP="00C3729C">
      <w:pPr>
        <w:contextualSpacing/>
        <w:jc w:val="left"/>
        <w:rPr>
          <w:rFonts w:cs="Times New Roman"/>
          <w:sz w:val="26"/>
          <w:szCs w:val="26"/>
        </w:rPr>
      </w:pPr>
    </w:p>
    <w:p w:rsidR="00523D16" w:rsidRPr="00C3729C" w:rsidRDefault="00523D16" w:rsidP="00C3729C">
      <w:pPr>
        <w:contextualSpacing/>
        <w:jc w:val="left"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t xml:space="preserve">Глава Новомихайловского сельсовета                       </w:t>
      </w:r>
      <w:r w:rsidR="0005204D" w:rsidRPr="00C3729C">
        <w:rPr>
          <w:rFonts w:cs="Times New Roman"/>
          <w:sz w:val="26"/>
          <w:szCs w:val="26"/>
        </w:rPr>
        <w:t xml:space="preserve">         </w:t>
      </w:r>
      <w:r w:rsidR="004A5768">
        <w:rPr>
          <w:rFonts w:cs="Times New Roman"/>
          <w:sz w:val="26"/>
          <w:szCs w:val="26"/>
        </w:rPr>
        <w:t xml:space="preserve">                    </w:t>
      </w:r>
      <w:proofErr w:type="gramStart"/>
      <w:r w:rsidRPr="00C3729C">
        <w:rPr>
          <w:rFonts w:cs="Times New Roman"/>
          <w:sz w:val="26"/>
          <w:szCs w:val="26"/>
        </w:rPr>
        <w:t>П.</w:t>
      </w:r>
      <w:r w:rsidR="0005204D" w:rsidRPr="00C3729C">
        <w:rPr>
          <w:rFonts w:cs="Times New Roman"/>
          <w:sz w:val="26"/>
          <w:szCs w:val="26"/>
        </w:rPr>
        <w:t xml:space="preserve"> </w:t>
      </w:r>
      <w:r w:rsidRPr="00C3729C">
        <w:rPr>
          <w:rFonts w:cs="Times New Roman"/>
          <w:sz w:val="26"/>
          <w:szCs w:val="26"/>
        </w:rPr>
        <w:t>А.</w:t>
      </w:r>
      <w:proofErr w:type="gramEnd"/>
      <w:r w:rsidRPr="00C3729C">
        <w:rPr>
          <w:rFonts w:cs="Times New Roman"/>
          <w:sz w:val="26"/>
          <w:szCs w:val="26"/>
        </w:rPr>
        <w:t xml:space="preserve"> Лавринов</w:t>
      </w:r>
    </w:p>
    <w:p w:rsidR="006C67DB" w:rsidRPr="00C3729C" w:rsidRDefault="006C67DB" w:rsidP="00C3729C">
      <w:pPr>
        <w:ind w:firstLine="426"/>
        <w:contextualSpacing/>
        <w:rPr>
          <w:rFonts w:cs="Times New Roman"/>
          <w:sz w:val="26"/>
          <w:szCs w:val="26"/>
        </w:rPr>
      </w:pPr>
    </w:p>
    <w:p w:rsidR="00E01467" w:rsidRPr="00C3729C" w:rsidRDefault="00E01467" w:rsidP="00C3729C">
      <w:pPr>
        <w:pStyle w:val="1"/>
        <w:contextualSpacing/>
        <w:rPr>
          <w:rFonts w:ascii="Times New Roman" w:hAnsi="Times New Roman" w:cs="Times New Roman"/>
          <w:sz w:val="26"/>
          <w:szCs w:val="26"/>
        </w:rPr>
      </w:pPr>
    </w:p>
    <w:p w:rsidR="00BF278B" w:rsidRPr="00C3729C" w:rsidRDefault="00BF278B" w:rsidP="00C3729C">
      <w:pPr>
        <w:pStyle w:val="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6017A" w:rsidRPr="00C3729C" w:rsidRDefault="0056017A" w:rsidP="00C3729C">
      <w:pPr>
        <w:pStyle w:val="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56017A" w:rsidRPr="00C3729C" w:rsidRDefault="0056017A" w:rsidP="00C3729C">
      <w:pPr>
        <w:pStyle w:val="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4A5768" w:rsidRDefault="004A5768" w:rsidP="00C3729C">
      <w:pPr>
        <w:ind w:left="4678"/>
        <w:contextualSpacing/>
        <w:rPr>
          <w:rFonts w:cs="Times New Roman"/>
          <w:sz w:val="26"/>
          <w:szCs w:val="26"/>
        </w:rPr>
      </w:pPr>
    </w:p>
    <w:p w:rsidR="00FA4604" w:rsidRDefault="00FA4604" w:rsidP="0028192F">
      <w:pPr>
        <w:ind w:left="4536"/>
        <w:contextualSpacing/>
        <w:rPr>
          <w:rFonts w:cs="Times New Roman"/>
          <w:sz w:val="26"/>
          <w:szCs w:val="26"/>
        </w:rPr>
      </w:pPr>
    </w:p>
    <w:p w:rsidR="00FA4604" w:rsidRDefault="00FA4604" w:rsidP="0028192F">
      <w:pPr>
        <w:ind w:left="4536"/>
        <w:contextualSpacing/>
        <w:rPr>
          <w:rFonts w:cs="Times New Roman"/>
          <w:sz w:val="26"/>
          <w:szCs w:val="26"/>
        </w:rPr>
      </w:pPr>
    </w:p>
    <w:p w:rsidR="00200C86" w:rsidRPr="00C3729C" w:rsidRDefault="00200C86" w:rsidP="0028192F">
      <w:pPr>
        <w:ind w:left="4536"/>
        <w:contextualSpacing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lastRenderedPageBreak/>
        <w:t xml:space="preserve">Приложение </w:t>
      </w:r>
    </w:p>
    <w:p w:rsidR="00200C86" w:rsidRPr="00C3729C" w:rsidRDefault="00401153" w:rsidP="0028192F">
      <w:pPr>
        <w:ind w:left="4536"/>
        <w:contextualSpacing/>
        <w:rPr>
          <w:rFonts w:cs="Times New Roman"/>
          <w:sz w:val="26"/>
          <w:szCs w:val="26"/>
        </w:rPr>
      </w:pPr>
      <w:r w:rsidRPr="00C3729C">
        <w:rPr>
          <w:rFonts w:cs="Times New Roman"/>
          <w:sz w:val="26"/>
          <w:szCs w:val="26"/>
        </w:rPr>
        <w:t xml:space="preserve">к решению Совета депутатов </w:t>
      </w:r>
      <w:r w:rsidR="009639E0">
        <w:rPr>
          <w:rFonts w:cs="Times New Roman"/>
          <w:sz w:val="26"/>
          <w:szCs w:val="26"/>
        </w:rPr>
        <w:t xml:space="preserve">Новомихайловского сельсовета от </w:t>
      </w:r>
      <w:r w:rsidR="00E947C6">
        <w:rPr>
          <w:rFonts w:cs="Times New Roman"/>
          <w:sz w:val="26"/>
          <w:szCs w:val="26"/>
        </w:rPr>
        <w:t>12.05.2017</w:t>
      </w:r>
      <w:r w:rsidRPr="00C3729C">
        <w:rPr>
          <w:rFonts w:cs="Times New Roman"/>
          <w:sz w:val="26"/>
          <w:szCs w:val="26"/>
        </w:rPr>
        <w:t xml:space="preserve"> года № </w:t>
      </w:r>
      <w:r w:rsidR="00E947C6">
        <w:rPr>
          <w:rFonts w:cs="Times New Roman"/>
          <w:sz w:val="26"/>
          <w:szCs w:val="26"/>
        </w:rPr>
        <w:t>90</w:t>
      </w:r>
    </w:p>
    <w:p w:rsidR="00401153" w:rsidRDefault="00401153" w:rsidP="00C3729C">
      <w:pPr>
        <w:ind w:left="4678"/>
        <w:contextualSpacing/>
        <w:rPr>
          <w:rFonts w:cs="Times New Roman"/>
          <w:b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contextualSpacing/>
        <w:jc w:val="center"/>
        <w:rPr>
          <w:color w:val="000000"/>
          <w:sz w:val="26"/>
          <w:szCs w:val="26"/>
        </w:rPr>
      </w:pPr>
      <w:r w:rsidRPr="00970A5E">
        <w:rPr>
          <w:b/>
          <w:bCs/>
          <w:color w:val="000000"/>
          <w:sz w:val="26"/>
          <w:szCs w:val="26"/>
        </w:rPr>
        <w:t>ПОРЯДОК ПРЕДОТВРАЩЕНИЯ И (ИЛИ) УРЕГУЛИРОВАНИЯ КОНФЛИКТА ИНТЕРЕСОВ, СТОРОНОЙ КОТОРОГО ЯВЛЯЕТСЯ ЛИЦО, ЗАМЕЩАЮЩЕЕ МУНИЦИПАЛЬНУЮ ДОЛЖНОСТЬ В НОВОМИХАЙЛОВСКОМ СЕЛЬСОВЕТЕ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 </w:t>
      </w:r>
    </w:p>
    <w:p w:rsidR="0028192F" w:rsidRPr="00970A5E" w:rsidRDefault="0028192F" w:rsidP="00076802">
      <w:pPr>
        <w:shd w:val="clear" w:color="auto" w:fill="FFFFFF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1. Настоящий Порядок предотвращения и (или) урегулирования конфликта интересов, стороной которого является лицо, замещающее муниципальную должность в Новомихайловском сельсовете (далее - Порядок), определяет порядок действий при возникновении или угрозе возникновения конфликта интересов в его деятельности.</w:t>
      </w:r>
    </w:p>
    <w:p w:rsidR="0028192F" w:rsidRPr="00970A5E" w:rsidRDefault="0028192F" w:rsidP="00076802">
      <w:pPr>
        <w:shd w:val="clear" w:color="auto" w:fill="FFFFFF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2. В настоящем Порядке термины «конфликт интересов» и «личная заинтересованность» употребляются в смысле определенном в Федеральном</w:t>
      </w:r>
      <w:r w:rsidRPr="00970A5E">
        <w:rPr>
          <w:rStyle w:val="apple-converted-space"/>
          <w:color w:val="000000"/>
          <w:sz w:val="26"/>
          <w:szCs w:val="26"/>
        </w:rPr>
        <w:t> </w:t>
      </w:r>
      <w:r w:rsidRPr="00C16CB7">
        <w:rPr>
          <w:sz w:val="26"/>
          <w:szCs w:val="26"/>
        </w:rPr>
        <w:t>Законе</w:t>
      </w:r>
      <w:r w:rsidRPr="00970A5E">
        <w:rPr>
          <w:rStyle w:val="apple-converted-space"/>
          <w:color w:val="000000"/>
          <w:sz w:val="26"/>
          <w:szCs w:val="26"/>
        </w:rPr>
        <w:t> </w:t>
      </w:r>
      <w:r w:rsidRPr="00970A5E">
        <w:rPr>
          <w:color w:val="000000"/>
          <w:sz w:val="26"/>
          <w:szCs w:val="26"/>
        </w:rPr>
        <w:t>от 25.12.2008</w:t>
      </w:r>
      <w:r w:rsidR="00F45A57">
        <w:rPr>
          <w:color w:val="000000"/>
          <w:sz w:val="26"/>
          <w:szCs w:val="26"/>
        </w:rPr>
        <w:t xml:space="preserve"> года</w:t>
      </w:r>
      <w:r w:rsidRPr="00970A5E">
        <w:rPr>
          <w:color w:val="000000"/>
          <w:sz w:val="26"/>
          <w:szCs w:val="26"/>
        </w:rPr>
        <w:t xml:space="preserve"> № 273-ФЗ «О противодействии коррупции». </w:t>
      </w:r>
    </w:p>
    <w:p w:rsidR="0028192F" w:rsidRPr="00970A5E" w:rsidRDefault="0028192F" w:rsidP="00076802">
      <w:pPr>
        <w:shd w:val="clear" w:color="auto" w:fill="FFFFFF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3. Лицо, замещающее муниципальную должность в Новомихайловском сельсовете, обязано принимать меры по недопущению любой возможности возникновения конфликта интересов.</w:t>
      </w:r>
    </w:p>
    <w:p w:rsidR="0028192F" w:rsidRPr="00970A5E" w:rsidRDefault="0028192F" w:rsidP="00076802">
      <w:pPr>
        <w:shd w:val="clear" w:color="auto" w:fill="FFFFFF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4. В случае</w:t>
      </w:r>
      <w:proofErr w:type="gramStart"/>
      <w:r w:rsidRPr="00970A5E">
        <w:rPr>
          <w:color w:val="000000"/>
          <w:sz w:val="26"/>
          <w:szCs w:val="26"/>
        </w:rPr>
        <w:t>,</w:t>
      </w:r>
      <w:proofErr w:type="gramEnd"/>
      <w:r w:rsidRPr="00970A5E">
        <w:rPr>
          <w:color w:val="000000"/>
          <w:sz w:val="26"/>
          <w:szCs w:val="26"/>
        </w:rPr>
        <w:t xml:space="preserve">  если лицо, замещающее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полномочий), владеет ценными бумагами, (долями участия, паями в уставных (складочных) капиталах организаций), оно обязано в целях предотвращения конфликта интересов передать принадлежащие ему ценные бумаги, (доли участия, паи в уставных (складочных) капиталах организаций) в доверительное управление в соответствии с гражданским законодательством.</w:t>
      </w:r>
    </w:p>
    <w:p w:rsidR="0028192F" w:rsidRPr="00970A5E" w:rsidRDefault="0028192F" w:rsidP="00076802">
      <w:pPr>
        <w:ind w:firstLine="567"/>
        <w:contextualSpacing/>
        <w:rPr>
          <w:color w:val="000000"/>
          <w:sz w:val="26"/>
          <w:szCs w:val="26"/>
        </w:rPr>
      </w:pPr>
      <w:bookmarkStart w:id="0" w:name="Par16"/>
      <w:bookmarkEnd w:id="0"/>
      <w:r w:rsidRPr="00970A5E">
        <w:rPr>
          <w:color w:val="000000"/>
          <w:sz w:val="26"/>
          <w:szCs w:val="26"/>
        </w:rPr>
        <w:t xml:space="preserve">5. </w:t>
      </w:r>
      <w:proofErr w:type="gramStart"/>
      <w:r w:rsidR="00310392" w:rsidRPr="00970A5E">
        <w:rPr>
          <w:color w:val="000000"/>
          <w:sz w:val="26"/>
          <w:szCs w:val="26"/>
        </w:rPr>
        <w:t xml:space="preserve">Лицо, замещающее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 обязано уведомить в порядке, определенном представителем нанимателя (работодателем) в соответствии с нормативными правовыми актами Российской Федерации, о возникшем конфликте интересов или </w:t>
      </w:r>
      <w:r w:rsidR="00310392">
        <w:rPr>
          <w:color w:val="000000"/>
          <w:sz w:val="26"/>
          <w:szCs w:val="26"/>
        </w:rPr>
        <w:t>о возможности его возникновения в течение трех рабочих</w:t>
      </w:r>
      <w:proofErr w:type="gramEnd"/>
      <w:r w:rsidR="00310392">
        <w:rPr>
          <w:color w:val="000000"/>
          <w:sz w:val="26"/>
          <w:szCs w:val="26"/>
        </w:rPr>
        <w:t xml:space="preserve"> </w:t>
      </w:r>
      <w:proofErr w:type="gramStart"/>
      <w:r w:rsidR="00310392">
        <w:rPr>
          <w:color w:val="000000"/>
          <w:sz w:val="26"/>
          <w:szCs w:val="26"/>
        </w:rPr>
        <w:t xml:space="preserve">дней со дня, </w:t>
      </w:r>
      <w:r w:rsidR="00310392">
        <w:rPr>
          <w:sz w:val="26"/>
          <w:szCs w:val="26"/>
        </w:rPr>
        <w:t>когда</w:t>
      </w:r>
      <w:r w:rsidR="00310392" w:rsidRPr="00C02E77">
        <w:rPr>
          <w:sz w:val="26"/>
          <w:szCs w:val="26"/>
        </w:rPr>
        <w:t xml:space="preserve"> ему </w:t>
      </w:r>
      <w:r w:rsidR="00310392">
        <w:rPr>
          <w:sz w:val="26"/>
          <w:szCs w:val="26"/>
        </w:rPr>
        <w:t>стало</w:t>
      </w:r>
      <w:r w:rsidR="00310392" w:rsidRPr="00C02E77">
        <w:rPr>
          <w:sz w:val="26"/>
          <w:szCs w:val="26"/>
        </w:rPr>
        <w:t xml:space="preserve"> известно</w:t>
      </w:r>
      <w:r w:rsidR="00310392">
        <w:rPr>
          <w:sz w:val="26"/>
          <w:szCs w:val="26"/>
        </w:rPr>
        <w:t xml:space="preserve"> о возникновении не зависящих от него обстоятельств, препятствующих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в целях противодействия коррупции, 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уведомление об этом в формате документа</w:t>
      </w:r>
      <w:proofErr w:type="gramEnd"/>
      <w:r w:rsidR="00310392">
        <w:rPr>
          <w:sz w:val="26"/>
          <w:szCs w:val="26"/>
        </w:rPr>
        <w:t xml:space="preserve"> на бумажном носителе или в формате электронного документа с приложением документов, иных </w:t>
      </w:r>
      <w:r w:rsidR="00310392">
        <w:rPr>
          <w:sz w:val="26"/>
          <w:szCs w:val="26"/>
        </w:rPr>
        <w:lastRenderedPageBreak/>
        <w:t>материалов и (или) информации (при наличии), подтверждающих факт наступления не зависящих от него обстоятельств</w:t>
      </w:r>
      <w:r w:rsidR="00310392" w:rsidRPr="00C02E77">
        <w:rPr>
          <w:sz w:val="26"/>
          <w:szCs w:val="26"/>
        </w:rPr>
        <w:t>.</w:t>
      </w:r>
    </w:p>
    <w:p w:rsidR="0028192F" w:rsidRPr="00970A5E" w:rsidRDefault="0028192F" w:rsidP="00076802">
      <w:pPr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 xml:space="preserve">6. </w:t>
      </w:r>
      <w:proofErr w:type="gramStart"/>
      <w:r w:rsidRPr="00970A5E">
        <w:rPr>
          <w:color w:val="000000"/>
          <w:sz w:val="26"/>
          <w:szCs w:val="26"/>
        </w:rPr>
        <w:t>Непринятие лицом, замещающем должность, замещение,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указанного лица в соответствии с законодательством Российской Федерации.</w:t>
      </w:r>
      <w:proofErr w:type="gramEnd"/>
    </w:p>
    <w:p w:rsidR="0028192F" w:rsidRPr="00AD17F6" w:rsidRDefault="0028192F" w:rsidP="00076802">
      <w:pPr>
        <w:shd w:val="clear" w:color="auto" w:fill="FFFFFF"/>
        <w:ind w:firstLine="567"/>
        <w:contextualSpacing/>
        <w:rPr>
          <w:color w:val="000000"/>
          <w:sz w:val="26"/>
          <w:szCs w:val="26"/>
        </w:rPr>
      </w:pPr>
      <w:bookmarkStart w:id="1" w:name="Par18"/>
      <w:bookmarkEnd w:id="1"/>
      <w:r w:rsidRPr="00970A5E">
        <w:rPr>
          <w:color w:val="000000"/>
          <w:sz w:val="26"/>
          <w:szCs w:val="26"/>
        </w:rPr>
        <w:t xml:space="preserve">7. Информирование Совета депутатов Новомихайловского сельсовета осуществляется путем составления лицом, замещающим муниципальную </w:t>
      </w:r>
      <w:r w:rsidRPr="00AD17F6">
        <w:rPr>
          <w:color w:val="000000"/>
          <w:sz w:val="26"/>
          <w:szCs w:val="26"/>
        </w:rPr>
        <w:t>должность,</w:t>
      </w:r>
      <w:r w:rsidRPr="00AD17F6">
        <w:rPr>
          <w:rStyle w:val="apple-converted-space"/>
          <w:color w:val="000000"/>
          <w:sz w:val="26"/>
          <w:szCs w:val="26"/>
        </w:rPr>
        <w:t> </w:t>
      </w:r>
      <w:r w:rsidRPr="00AD17F6">
        <w:rPr>
          <w:sz w:val="26"/>
          <w:szCs w:val="26"/>
        </w:rPr>
        <w:t>уведомления</w:t>
      </w:r>
      <w:r w:rsidRPr="00AD17F6">
        <w:rPr>
          <w:rStyle w:val="apple-converted-space"/>
          <w:color w:val="000000"/>
          <w:sz w:val="26"/>
          <w:szCs w:val="26"/>
        </w:rPr>
        <w:t> </w:t>
      </w:r>
      <w:r w:rsidRPr="00AD17F6">
        <w:rPr>
          <w:color w:val="000000"/>
          <w:sz w:val="26"/>
          <w:szCs w:val="26"/>
        </w:rPr>
        <w:t>по форме согласно приложению 1 к настоящему Порядку, которое подлежит обязательной регистрации в Совете депутатов Новомихайловском сельсовета.</w:t>
      </w:r>
    </w:p>
    <w:p w:rsidR="0028192F" w:rsidRPr="00AD17F6" w:rsidRDefault="0028192F" w:rsidP="00076802">
      <w:pPr>
        <w:shd w:val="clear" w:color="auto" w:fill="FFFFFF"/>
        <w:ind w:firstLine="567"/>
        <w:contextualSpacing/>
        <w:rPr>
          <w:color w:val="000000"/>
          <w:sz w:val="26"/>
          <w:szCs w:val="26"/>
        </w:rPr>
      </w:pPr>
      <w:r w:rsidRPr="00AD17F6">
        <w:rPr>
          <w:color w:val="000000"/>
          <w:sz w:val="26"/>
          <w:szCs w:val="26"/>
        </w:rPr>
        <w:t xml:space="preserve">8. </w:t>
      </w:r>
      <w:proofErr w:type="gramStart"/>
      <w:r w:rsidRPr="00AD17F6">
        <w:rPr>
          <w:color w:val="000000"/>
          <w:sz w:val="26"/>
          <w:szCs w:val="26"/>
        </w:rPr>
        <w:t>В день приема</w:t>
      </w:r>
      <w:r w:rsidR="00AD17F6" w:rsidRPr="00AD17F6">
        <w:rPr>
          <w:sz w:val="26"/>
          <w:szCs w:val="26"/>
        </w:rPr>
        <w:t xml:space="preserve"> уведомления, </w:t>
      </w:r>
      <w:r w:rsidRPr="00AD17F6">
        <w:rPr>
          <w:color w:val="000000"/>
          <w:sz w:val="26"/>
          <w:szCs w:val="26"/>
        </w:rPr>
        <w:t>предусмотренного</w:t>
      </w:r>
      <w:r w:rsidR="00AD17F6" w:rsidRPr="00AD17F6">
        <w:rPr>
          <w:color w:val="000000"/>
          <w:sz w:val="26"/>
          <w:szCs w:val="26"/>
        </w:rPr>
        <w:t xml:space="preserve"> </w:t>
      </w:r>
      <w:r w:rsidR="00AD17F6" w:rsidRPr="00AD17F6">
        <w:rPr>
          <w:rStyle w:val="apple-converted-space"/>
          <w:color w:val="000000"/>
          <w:sz w:val="26"/>
          <w:szCs w:val="26"/>
        </w:rPr>
        <w:t>пунктом 7</w:t>
      </w:r>
      <w:r w:rsidR="00AD17F6" w:rsidRPr="00AD17F6">
        <w:rPr>
          <w:color w:val="000000"/>
          <w:sz w:val="26"/>
          <w:szCs w:val="26"/>
        </w:rPr>
        <w:t xml:space="preserve"> </w:t>
      </w:r>
      <w:r w:rsidRPr="00AD17F6">
        <w:rPr>
          <w:color w:val="000000"/>
          <w:sz w:val="26"/>
          <w:szCs w:val="26"/>
        </w:rPr>
        <w:t>настоящего Порядка, лицу, замещающему муниципальную должность в Новомихайловском сельсовете, выдается копия уведомления с отметкой о регистрации под расписку в</w:t>
      </w:r>
      <w:r w:rsidR="00AD17F6" w:rsidRPr="00AD17F6">
        <w:rPr>
          <w:rStyle w:val="apple-converted-space"/>
          <w:color w:val="000000"/>
          <w:sz w:val="26"/>
          <w:szCs w:val="26"/>
        </w:rPr>
        <w:t xml:space="preserve"> Журнале</w:t>
      </w:r>
      <w:r w:rsidR="00AD17F6" w:rsidRPr="00AD17F6">
        <w:rPr>
          <w:color w:val="000000"/>
          <w:sz w:val="26"/>
          <w:szCs w:val="26"/>
        </w:rPr>
        <w:t xml:space="preserve"> </w:t>
      </w:r>
      <w:r w:rsidRPr="00AD17F6">
        <w:rPr>
          <w:color w:val="000000"/>
          <w:sz w:val="26"/>
          <w:szCs w:val="26"/>
        </w:rPr>
        <w:t xml:space="preserve">регистрации уведомлений о возникновении личной заинтересованности, которая приводит или может привести к конфликту интересов (далее - Журнал регистрации), составленном по форме согласно приложению 2 к настоящему Порядку. </w:t>
      </w:r>
      <w:proofErr w:type="gramEnd"/>
    </w:p>
    <w:p w:rsidR="0028192F" w:rsidRPr="00970A5E" w:rsidRDefault="0028192F" w:rsidP="00076802">
      <w:pPr>
        <w:shd w:val="clear" w:color="auto" w:fill="FFFFFF"/>
        <w:ind w:firstLine="567"/>
        <w:contextualSpacing/>
        <w:rPr>
          <w:color w:val="000000"/>
          <w:sz w:val="26"/>
          <w:szCs w:val="26"/>
        </w:rPr>
      </w:pPr>
      <w:r w:rsidRPr="00AD17F6">
        <w:rPr>
          <w:color w:val="000000"/>
          <w:sz w:val="26"/>
          <w:szCs w:val="26"/>
        </w:rPr>
        <w:t>На оригинале</w:t>
      </w:r>
      <w:r w:rsidRPr="00970A5E">
        <w:rPr>
          <w:color w:val="000000"/>
          <w:sz w:val="26"/>
          <w:szCs w:val="26"/>
        </w:rPr>
        <w:t xml:space="preserve"> уведомления и его копии ставится отметка «Уведомление зарегистрировано» с указанием даты и номера регистрации, фамилии, инициалов и должности лица, зарегистрировавшего уведомление. Отказ в принятии и регистрации уведомления, а также невыдача копии уведомления с отметкой о регистрации не допускаются. Листы Журнала регистрации должны быть пронумерованы, прошиты и заверены гербовой печатью.</w:t>
      </w:r>
      <w:r w:rsidRPr="00970A5E">
        <w:rPr>
          <w:rStyle w:val="apple-converted-space"/>
          <w:color w:val="000000"/>
          <w:sz w:val="26"/>
          <w:szCs w:val="26"/>
        </w:rPr>
        <w:t> </w:t>
      </w:r>
      <w:r w:rsidRPr="00C16CB7">
        <w:rPr>
          <w:sz w:val="26"/>
          <w:szCs w:val="26"/>
        </w:rPr>
        <w:t>Журнал</w:t>
      </w:r>
      <w:r w:rsidRPr="00970A5E">
        <w:rPr>
          <w:rStyle w:val="apple-converted-space"/>
          <w:color w:val="000000"/>
          <w:sz w:val="26"/>
          <w:szCs w:val="26"/>
        </w:rPr>
        <w:t> </w:t>
      </w:r>
      <w:r w:rsidRPr="00970A5E">
        <w:rPr>
          <w:color w:val="000000"/>
          <w:sz w:val="26"/>
          <w:szCs w:val="26"/>
        </w:rPr>
        <w:t>регистрации хранится в течение 5 лет со дня регистрации в нем последнего</w:t>
      </w:r>
      <w:r w:rsidRPr="00970A5E">
        <w:rPr>
          <w:rStyle w:val="apple-converted-space"/>
          <w:color w:val="000000"/>
          <w:sz w:val="26"/>
          <w:szCs w:val="26"/>
        </w:rPr>
        <w:t> </w:t>
      </w:r>
      <w:r w:rsidRPr="00C16CB7">
        <w:rPr>
          <w:sz w:val="26"/>
          <w:szCs w:val="26"/>
        </w:rPr>
        <w:t>уведомления</w:t>
      </w:r>
      <w:r w:rsidRPr="00970A5E">
        <w:rPr>
          <w:color w:val="000000"/>
          <w:sz w:val="26"/>
          <w:szCs w:val="26"/>
        </w:rPr>
        <w:t>, после чего передается в архив.</w:t>
      </w:r>
    </w:p>
    <w:p w:rsidR="0028192F" w:rsidRPr="00970A5E" w:rsidRDefault="0028192F" w:rsidP="00076802">
      <w:pPr>
        <w:shd w:val="clear" w:color="auto" w:fill="FFFFFF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9. В</w:t>
      </w:r>
      <w:r w:rsidRPr="00970A5E">
        <w:rPr>
          <w:rStyle w:val="apple-converted-space"/>
          <w:color w:val="000000"/>
          <w:sz w:val="26"/>
          <w:szCs w:val="26"/>
        </w:rPr>
        <w:t> </w:t>
      </w:r>
      <w:r w:rsidRPr="00C16CB7">
        <w:rPr>
          <w:sz w:val="26"/>
          <w:szCs w:val="26"/>
        </w:rPr>
        <w:t>уведомлении</w:t>
      </w:r>
      <w:r w:rsidRPr="00970A5E">
        <w:rPr>
          <w:rStyle w:val="apple-converted-space"/>
          <w:color w:val="000000"/>
          <w:sz w:val="26"/>
          <w:szCs w:val="26"/>
        </w:rPr>
        <w:t> </w:t>
      </w:r>
      <w:r w:rsidRPr="00970A5E">
        <w:rPr>
          <w:color w:val="000000"/>
          <w:sz w:val="26"/>
          <w:szCs w:val="26"/>
        </w:rPr>
        <w:t>лицо, замещающее муниципальную должность, должно указать следующие сведения:</w:t>
      </w:r>
    </w:p>
    <w:p w:rsidR="0028192F" w:rsidRPr="00970A5E" w:rsidRDefault="0028192F" w:rsidP="00076802">
      <w:pPr>
        <w:shd w:val="clear" w:color="auto" w:fill="FFFFFF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1) фамилию, имя, отчество, должность;</w:t>
      </w:r>
    </w:p>
    <w:p w:rsidR="0028192F" w:rsidRPr="00970A5E" w:rsidRDefault="0028192F" w:rsidP="00076802">
      <w:pPr>
        <w:shd w:val="clear" w:color="auto" w:fill="FFFFFF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2) описание личной заинтересованности, которая приводит или может привести к возникновению конфликта интересов;</w:t>
      </w:r>
    </w:p>
    <w:p w:rsidR="0028192F" w:rsidRPr="00970A5E" w:rsidRDefault="0028192F" w:rsidP="00076802">
      <w:pPr>
        <w:shd w:val="clear" w:color="auto" w:fill="FFFFFF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3) описание должностных обязанностей, на исполнение которых может негативно повлиять либо негативно влияет личная заинтересованность.</w:t>
      </w:r>
    </w:p>
    <w:p w:rsidR="0028192F" w:rsidRPr="00970A5E" w:rsidRDefault="0028192F" w:rsidP="00076802">
      <w:pPr>
        <w:shd w:val="clear" w:color="auto" w:fill="FFFFFF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10. Совет депутатов Новомихайловского сельсовета, на ближайшей сессии со дня регистрации</w:t>
      </w:r>
      <w:r w:rsidRPr="00970A5E">
        <w:rPr>
          <w:rStyle w:val="apple-converted-space"/>
          <w:color w:val="000000"/>
          <w:sz w:val="26"/>
          <w:szCs w:val="26"/>
        </w:rPr>
        <w:t> </w:t>
      </w:r>
      <w:r w:rsidRPr="00C16CB7">
        <w:rPr>
          <w:sz w:val="26"/>
          <w:szCs w:val="26"/>
        </w:rPr>
        <w:t>уведомления</w:t>
      </w:r>
      <w:r w:rsidRPr="00970A5E">
        <w:rPr>
          <w:color w:val="000000"/>
          <w:sz w:val="26"/>
          <w:szCs w:val="26"/>
        </w:rPr>
        <w:t xml:space="preserve"> принимает решение о проведении проверки по факту возникновения личной заинтересованности у лица, замещающего муниципальную должность, и поручает ее проведение специально создаваемой комиссии (далее - Комиссия). На рассмотрение Комиссии передаются имеющиеся материалы для оценки наличия (отсутствия) конфликта интересов, стороной которого является лицо, замещающее муниципальную должность, и подготовки рекомендаций о мерах по его предотвращению и (или) урегулированию.</w:t>
      </w:r>
    </w:p>
    <w:p w:rsidR="0028192F" w:rsidRPr="00970A5E" w:rsidRDefault="0028192F" w:rsidP="00076802">
      <w:pPr>
        <w:shd w:val="clear" w:color="auto" w:fill="FFFFFF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11. Срок проведения проверки не должен превышать 30 дней со дня принятия решения о ее проведении.</w:t>
      </w:r>
    </w:p>
    <w:p w:rsidR="0028192F" w:rsidRPr="00970A5E" w:rsidRDefault="0028192F" w:rsidP="00076802">
      <w:pPr>
        <w:shd w:val="clear" w:color="auto" w:fill="FFFFFF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lastRenderedPageBreak/>
        <w:t>12. По результатам своей работы Комиссия дает одно из следующих заключений:</w:t>
      </w:r>
    </w:p>
    <w:p w:rsidR="0028192F" w:rsidRPr="00970A5E" w:rsidRDefault="0028192F" w:rsidP="00076802">
      <w:pPr>
        <w:autoSpaceDE w:val="0"/>
        <w:autoSpaceDN w:val="0"/>
        <w:adjustRightInd w:val="0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28192F" w:rsidRPr="00970A5E" w:rsidRDefault="0028192F" w:rsidP="00076802">
      <w:pPr>
        <w:autoSpaceDE w:val="0"/>
        <w:autoSpaceDN w:val="0"/>
        <w:adjustRightInd w:val="0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28192F" w:rsidRDefault="0028192F" w:rsidP="00076802">
      <w:pPr>
        <w:autoSpaceDE w:val="0"/>
        <w:autoSpaceDN w:val="0"/>
        <w:adjustRightInd w:val="0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076802" w:rsidRDefault="00076802" w:rsidP="00076802">
      <w:pPr>
        <w:pStyle w:val="ac"/>
        <w:ind w:left="0" w:firstLine="567"/>
        <w:rPr>
          <w:color w:val="000000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г) </w:t>
      </w:r>
      <w:r>
        <w:rPr>
          <w:color w:val="000000"/>
          <w:sz w:val="26"/>
          <w:szCs w:val="26"/>
        </w:rPr>
        <w:t xml:space="preserve">признать наличие причинно-следственной связи между возникновением не зависящих от </w:t>
      </w:r>
      <w:r w:rsidRPr="00970A5E">
        <w:rPr>
          <w:color w:val="000000"/>
          <w:sz w:val="26"/>
          <w:szCs w:val="26"/>
        </w:rPr>
        <w:t>лиц</w:t>
      </w:r>
      <w:r>
        <w:rPr>
          <w:color w:val="000000"/>
          <w:sz w:val="26"/>
          <w:szCs w:val="26"/>
        </w:rPr>
        <w:t>а</w:t>
      </w:r>
      <w:r w:rsidRPr="00970A5E">
        <w:rPr>
          <w:color w:val="000000"/>
          <w:sz w:val="26"/>
          <w:szCs w:val="26"/>
        </w:rPr>
        <w:t>, замещающе</w:t>
      </w:r>
      <w:r>
        <w:rPr>
          <w:color w:val="000000"/>
          <w:sz w:val="26"/>
          <w:szCs w:val="26"/>
        </w:rPr>
        <w:t>го</w:t>
      </w:r>
      <w:r w:rsidRPr="00970A5E">
        <w:rPr>
          <w:color w:val="000000"/>
          <w:sz w:val="26"/>
          <w:szCs w:val="26"/>
        </w:rPr>
        <w:t xml:space="preserve"> должность, замещение которой предусматривает обязанность принимать меры по предотвращению и урегулированию конфликта интересов</w:t>
      </w:r>
      <w:r>
        <w:rPr>
          <w:color w:val="000000"/>
          <w:sz w:val="26"/>
          <w:szCs w:val="26"/>
        </w:rPr>
        <w:t>,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076802" w:rsidRPr="00970A5E" w:rsidRDefault="00076802" w:rsidP="00076802">
      <w:pPr>
        <w:autoSpaceDE w:val="0"/>
        <w:autoSpaceDN w:val="0"/>
        <w:adjustRightInd w:val="0"/>
        <w:ind w:firstLine="567"/>
        <w:contextualSpacing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д</w:t>
      </w:r>
      <w:proofErr w:type="spellEnd"/>
      <w:r>
        <w:rPr>
          <w:color w:val="000000"/>
          <w:sz w:val="26"/>
          <w:szCs w:val="26"/>
        </w:rPr>
        <w:t xml:space="preserve">) признать отсутствие причинно-следственной связи между возникновением не зависящих от </w:t>
      </w:r>
      <w:r w:rsidRPr="00970A5E">
        <w:rPr>
          <w:color w:val="000000"/>
          <w:sz w:val="26"/>
          <w:szCs w:val="26"/>
        </w:rPr>
        <w:t>лиц</w:t>
      </w:r>
      <w:r>
        <w:rPr>
          <w:color w:val="000000"/>
          <w:sz w:val="26"/>
          <w:szCs w:val="26"/>
        </w:rPr>
        <w:t>а</w:t>
      </w:r>
      <w:r w:rsidRPr="00970A5E">
        <w:rPr>
          <w:color w:val="000000"/>
          <w:sz w:val="26"/>
          <w:szCs w:val="26"/>
        </w:rPr>
        <w:t>, замещающе</w:t>
      </w:r>
      <w:r>
        <w:rPr>
          <w:color w:val="000000"/>
          <w:sz w:val="26"/>
          <w:szCs w:val="26"/>
        </w:rPr>
        <w:t>го</w:t>
      </w:r>
      <w:r w:rsidRPr="00970A5E">
        <w:rPr>
          <w:color w:val="000000"/>
          <w:sz w:val="26"/>
          <w:szCs w:val="26"/>
        </w:rPr>
        <w:t xml:space="preserve"> должность, замещение которой предусматривает обязанность принимать меры по предотвращению и урегулированию конфликта интересов</w:t>
      </w:r>
      <w:r>
        <w:rPr>
          <w:color w:val="000000"/>
          <w:sz w:val="26"/>
          <w:szCs w:val="26"/>
        </w:rPr>
        <w:t>,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28192F" w:rsidRPr="00970A5E" w:rsidRDefault="0028192F" w:rsidP="00076802">
      <w:pPr>
        <w:shd w:val="clear" w:color="auto" w:fill="FFFFFF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При принятии решения о наличии конфликта интересов комиссия подготавливает рекомендации о мерах по его предотвращению и (или) урегулированию.</w:t>
      </w:r>
    </w:p>
    <w:p w:rsidR="0028192F" w:rsidRPr="00970A5E" w:rsidRDefault="0028192F" w:rsidP="00076802">
      <w:pPr>
        <w:shd w:val="clear" w:color="auto" w:fill="FFFFFF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Указанные в настоящем пункте материалы не позднее двух рабочих дней с момента вынесения заключения передаются в Совет депутатов Новомихайловского сельсовета.</w:t>
      </w:r>
    </w:p>
    <w:p w:rsidR="0028192F" w:rsidRPr="00970A5E" w:rsidRDefault="0028192F" w:rsidP="00076802">
      <w:pPr>
        <w:shd w:val="clear" w:color="auto" w:fill="FFFFFF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13. Совет депутатов Новомихайловского сельсовета рассматривает представленные Комиссией материалы на ближайшей сессии со дня поступления материалов проверки и принимает одно из следующих решений:</w:t>
      </w:r>
    </w:p>
    <w:p w:rsidR="0028192F" w:rsidRPr="00970A5E" w:rsidRDefault="0028192F" w:rsidP="00076802">
      <w:pPr>
        <w:autoSpaceDE w:val="0"/>
        <w:autoSpaceDN w:val="0"/>
        <w:adjustRightInd w:val="0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28192F" w:rsidRPr="00970A5E" w:rsidRDefault="0028192F" w:rsidP="00076802">
      <w:pPr>
        <w:autoSpaceDE w:val="0"/>
        <w:autoSpaceDN w:val="0"/>
        <w:adjustRightInd w:val="0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28192F" w:rsidRDefault="0028192F" w:rsidP="00076802">
      <w:pPr>
        <w:autoSpaceDE w:val="0"/>
        <w:autoSpaceDN w:val="0"/>
        <w:adjustRightInd w:val="0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0E47C4" w:rsidRDefault="000E47C4" w:rsidP="000E47C4">
      <w:pPr>
        <w:pStyle w:val="ac"/>
        <w:ind w:left="0" w:firstLine="567"/>
        <w:rPr>
          <w:color w:val="000000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г) </w:t>
      </w:r>
      <w:r>
        <w:rPr>
          <w:color w:val="000000"/>
          <w:sz w:val="26"/>
          <w:szCs w:val="26"/>
        </w:rPr>
        <w:t xml:space="preserve">признать наличие причинно-следственной связи между возникновением не зависящих от </w:t>
      </w:r>
      <w:r w:rsidRPr="00970A5E">
        <w:rPr>
          <w:color w:val="000000"/>
          <w:sz w:val="26"/>
          <w:szCs w:val="26"/>
        </w:rPr>
        <w:t>лиц</w:t>
      </w:r>
      <w:r>
        <w:rPr>
          <w:color w:val="000000"/>
          <w:sz w:val="26"/>
          <w:szCs w:val="26"/>
        </w:rPr>
        <w:t>а</w:t>
      </w:r>
      <w:r w:rsidRPr="00970A5E">
        <w:rPr>
          <w:color w:val="000000"/>
          <w:sz w:val="26"/>
          <w:szCs w:val="26"/>
        </w:rPr>
        <w:t>, замещающе</w:t>
      </w:r>
      <w:r>
        <w:rPr>
          <w:color w:val="000000"/>
          <w:sz w:val="26"/>
          <w:szCs w:val="26"/>
        </w:rPr>
        <w:t>го</w:t>
      </w:r>
      <w:r w:rsidRPr="00970A5E">
        <w:rPr>
          <w:color w:val="000000"/>
          <w:sz w:val="26"/>
          <w:szCs w:val="26"/>
        </w:rPr>
        <w:t xml:space="preserve"> должность, замещение которой предусматривает обязанность принимать меры по предотвращению и урегулированию конфликта интересов</w:t>
      </w:r>
      <w:r>
        <w:rPr>
          <w:color w:val="000000"/>
          <w:sz w:val="26"/>
          <w:szCs w:val="26"/>
        </w:rPr>
        <w:t>,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0E47C4" w:rsidRPr="00970A5E" w:rsidRDefault="000E47C4" w:rsidP="000E47C4">
      <w:pPr>
        <w:autoSpaceDE w:val="0"/>
        <w:autoSpaceDN w:val="0"/>
        <w:adjustRightInd w:val="0"/>
        <w:ind w:firstLine="567"/>
        <w:contextualSpacing/>
        <w:rPr>
          <w:color w:val="000000"/>
          <w:sz w:val="26"/>
          <w:szCs w:val="26"/>
        </w:rPr>
      </w:pPr>
      <w:proofErr w:type="spellStart"/>
      <w:r>
        <w:rPr>
          <w:color w:val="000000"/>
          <w:sz w:val="26"/>
          <w:szCs w:val="26"/>
        </w:rPr>
        <w:t>д</w:t>
      </w:r>
      <w:proofErr w:type="spellEnd"/>
      <w:r>
        <w:rPr>
          <w:color w:val="000000"/>
          <w:sz w:val="26"/>
          <w:szCs w:val="26"/>
        </w:rPr>
        <w:t xml:space="preserve">) признать отсутствие причинно-следственной связи между возникновением не зависящих от </w:t>
      </w:r>
      <w:r w:rsidRPr="00970A5E">
        <w:rPr>
          <w:color w:val="000000"/>
          <w:sz w:val="26"/>
          <w:szCs w:val="26"/>
        </w:rPr>
        <w:t>лиц</w:t>
      </w:r>
      <w:r>
        <w:rPr>
          <w:color w:val="000000"/>
          <w:sz w:val="26"/>
          <w:szCs w:val="26"/>
        </w:rPr>
        <w:t>а</w:t>
      </w:r>
      <w:r w:rsidRPr="00970A5E">
        <w:rPr>
          <w:color w:val="000000"/>
          <w:sz w:val="26"/>
          <w:szCs w:val="26"/>
        </w:rPr>
        <w:t>, замещающе</w:t>
      </w:r>
      <w:r>
        <w:rPr>
          <w:color w:val="000000"/>
          <w:sz w:val="26"/>
          <w:szCs w:val="26"/>
        </w:rPr>
        <w:t>го</w:t>
      </w:r>
      <w:r w:rsidRPr="00970A5E">
        <w:rPr>
          <w:color w:val="000000"/>
          <w:sz w:val="26"/>
          <w:szCs w:val="26"/>
        </w:rPr>
        <w:t xml:space="preserve"> должность, замещение которой предусматривает обязанность принимать меры по предотвращению и урегулированию конфликта интересов</w:t>
      </w:r>
      <w:r>
        <w:rPr>
          <w:color w:val="000000"/>
          <w:sz w:val="26"/>
          <w:szCs w:val="26"/>
        </w:rPr>
        <w:t xml:space="preserve">, обстоятельств и невозможностью </w:t>
      </w:r>
      <w:r>
        <w:rPr>
          <w:color w:val="000000"/>
          <w:sz w:val="26"/>
          <w:szCs w:val="26"/>
        </w:rPr>
        <w:lastRenderedPageBreak/>
        <w:t>соблюдения им требований к служебному поведению и (или) требований об урегулировании конфликта интересов.</w:t>
      </w:r>
    </w:p>
    <w:p w:rsidR="0028192F" w:rsidRPr="00970A5E" w:rsidRDefault="0028192F" w:rsidP="00076802">
      <w:pPr>
        <w:autoSpaceDE w:val="0"/>
        <w:autoSpaceDN w:val="0"/>
        <w:adjustRightInd w:val="0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 xml:space="preserve">14. В случае принятия решения, предусмотренного </w:t>
      </w:r>
      <w:hyperlink r:id="rId10" w:history="1">
        <w:r w:rsidRPr="00970A5E">
          <w:rPr>
            <w:color w:val="000000"/>
            <w:sz w:val="26"/>
            <w:szCs w:val="26"/>
          </w:rPr>
          <w:t>подпунктом «б» пункта 13</w:t>
        </w:r>
      </w:hyperlink>
      <w:r w:rsidRPr="00970A5E">
        <w:rPr>
          <w:color w:val="000000"/>
          <w:sz w:val="26"/>
          <w:szCs w:val="26"/>
        </w:rPr>
        <w:t xml:space="preserve"> настоящего Положения, в соответствии с законодательством Российской Федерации Совет депутатов Новомихайловского сельсовета принимает меры или обеспечивает принятие мер по предотвращению и (или) урегулированию конфликта интересов либо рекомендует лицу, направившему уведомление, принять такие меры.</w:t>
      </w:r>
    </w:p>
    <w:p w:rsidR="0028192F" w:rsidRPr="00970A5E" w:rsidRDefault="0028192F" w:rsidP="00076802">
      <w:pPr>
        <w:shd w:val="clear" w:color="auto" w:fill="FFFFFF"/>
        <w:ind w:firstLine="567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 xml:space="preserve">15. </w:t>
      </w:r>
      <w:proofErr w:type="gramStart"/>
      <w:r w:rsidRPr="00970A5E">
        <w:rPr>
          <w:color w:val="000000"/>
          <w:sz w:val="26"/>
          <w:szCs w:val="26"/>
        </w:rPr>
        <w:t xml:space="preserve">После принятия Советом депутатов Новомихайловского  сельсовета решения о наличии конфликта интересов, стороной которого является лицо, замещающее муниципальную должность, и применения мер по его предотвращению и (или) урегулированию,  </w:t>
      </w:r>
      <w:r w:rsidR="002A05AF" w:rsidRPr="002A05AF">
        <w:rPr>
          <w:color w:val="000000"/>
          <w:sz w:val="26"/>
          <w:szCs w:val="26"/>
        </w:rPr>
        <w:t xml:space="preserve">на официальном сайте администрации Новомихайловского сельсовета </w:t>
      </w:r>
      <w:hyperlink r:id="rId11" w:history="1">
        <w:r w:rsidR="002A05AF" w:rsidRPr="004206B3">
          <w:rPr>
            <w:rStyle w:val="a3"/>
            <w:sz w:val="26"/>
            <w:szCs w:val="26"/>
          </w:rPr>
          <w:t>http://новомихайловка-адм.рф</w:t>
        </w:r>
      </w:hyperlink>
      <w:r w:rsidR="002A05AF" w:rsidRPr="002A05AF">
        <w:rPr>
          <w:sz w:val="26"/>
          <w:szCs w:val="26"/>
        </w:rPr>
        <w:t>,</w:t>
      </w:r>
      <w:r w:rsidR="002A05AF">
        <w:rPr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размещается информация о возникшем конфликте интересов и принятых мерах по его предотвращению и (или) урегулированию с соблюдением требований законодательства Российской Федерации о государственной тайне</w:t>
      </w:r>
      <w:proofErr w:type="gramEnd"/>
      <w:r w:rsidRPr="00970A5E">
        <w:rPr>
          <w:color w:val="000000"/>
          <w:sz w:val="26"/>
          <w:szCs w:val="26"/>
        </w:rPr>
        <w:t xml:space="preserve"> и о защите персональных данных.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 </w:t>
      </w: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firstLine="709"/>
        <w:contextualSpacing/>
        <w:rPr>
          <w:color w:val="000000"/>
          <w:sz w:val="26"/>
          <w:szCs w:val="26"/>
        </w:rPr>
      </w:pPr>
    </w:p>
    <w:p w:rsidR="00076802" w:rsidRDefault="00076802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76802" w:rsidRDefault="00076802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76802" w:rsidRDefault="00076802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76802" w:rsidRDefault="00076802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76802" w:rsidRDefault="00076802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76802" w:rsidRDefault="00076802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E47C4" w:rsidRDefault="000E47C4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E47C4" w:rsidRDefault="000E47C4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E47C4" w:rsidRDefault="000E47C4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E47C4" w:rsidRDefault="000E47C4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E47C4" w:rsidRDefault="000E47C4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E47C4" w:rsidRDefault="000E47C4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E47C4" w:rsidRDefault="000E47C4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E47C4" w:rsidRDefault="000E47C4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E47C4" w:rsidRDefault="000E47C4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E47C4" w:rsidRDefault="000E47C4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E47C4" w:rsidRDefault="000E47C4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E47C4" w:rsidRDefault="000E47C4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E47C4" w:rsidRDefault="000E47C4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E47C4" w:rsidRDefault="000E47C4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76802" w:rsidRDefault="00076802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076802" w:rsidRDefault="00076802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Приложение 1</w:t>
      </w:r>
    </w:p>
    <w:p w:rsidR="0028192F" w:rsidRPr="00970A5E" w:rsidRDefault="0028192F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к Порядку предотвращения и (или)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урегулирования конфликта интересов,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стороной которого является лицо,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замещающее муниципальную должность</w:t>
      </w:r>
    </w:p>
    <w:p w:rsidR="0028192F" w:rsidRPr="00970A5E" w:rsidRDefault="0028192F" w:rsidP="0028192F">
      <w:pPr>
        <w:shd w:val="clear" w:color="auto" w:fill="FFFFFF"/>
        <w:ind w:left="4678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 xml:space="preserve">в </w:t>
      </w:r>
      <w:r>
        <w:rPr>
          <w:color w:val="000000"/>
          <w:sz w:val="26"/>
          <w:szCs w:val="26"/>
        </w:rPr>
        <w:t>Новомихайло</w:t>
      </w:r>
      <w:r w:rsidRPr="00970A5E">
        <w:rPr>
          <w:color w:val="000000"/>
          <w:sz w:val="26"/>
          <w:szCs w:val="26"/>
        </w:rPr>
        <w:t>вском сельсовете</w:t>
      </w:r>
    </w:p>
    <w:p w:rsidR="0028192F" w:rsidRPr="00970A5E" w:rsidRDefault="0028192F" w:rsidP="0028192F">
      <w:pPr>
        <w:shd w:val="clear" w:color="auto" w:fill="FFFFFF"/>
        <w:contextualSpacing/>
        <w:jc w:val="right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 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Форма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уведомления о возникновении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личной заинтересованности, которая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приводит или может привести к конфликту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интересов лица, замещающего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муниципальную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должность в Новомихайловском сельсовете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 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В Совет депутатов Новомихайловского сельсовета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от ___________________________________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ind w:left="4678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___________________________________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ind w:left="4678"/>
        <w:contextualSpacing/>
        <w:jc w:val="center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(наименование должности, Ф.И.О.)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right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 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center"/>
        <w:rPr>
          <w:color w:val="000000"/>
          <w:sz w:val="26"/>
          <w:szCs w:val="26"/>
        </w:rPr>
      </w:pPr>
      <w:bookmarkStart w:id="2" w:name="Par58"/>
      <w:bookmarkEnd w:id="2"/>
      <w:r w:rsidRPr="00970A5E">
        <w:rPr>
          <w:color w:val="000000"/>
          <w:sz w:val="26"/>
          <w:szCs w:val="26"/>
        </w:rPr>
        <w:t>Уведомление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о возникновении личной заинтересованности, которая приводит или может привести к конфликту интересов лица, замещающего муниципальную должность в _____________ сельсовете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 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Сообщаю, что: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1. _________________</w:t>
      </w:r>
      <w:r>
        <w:rPr>
          <w:color w:val="000000"/>
          <w:sz w:val="26"/>
          <w:szCs w:val="26"/>
        </w:rPr>
        <w:t>_____</w:t>
      </w:r>
      <w:r w:rsidRPr="00970A5E">
        <w:rPr>
          <w:color w:val="000000"/>
          <w:sz w:val="26"/>
          <w:szCs w:val="26"/>
        </w:rPr>
        <w:t>_______________________________________________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_________________________________________________________________________________________________</w:t>
      </w:r>
      <w:r>
        <w:rPr>
          <w:color w:val="000000"/>
          <w:sz w:val="26"/>
          <w:szCs w:val="26"/>
        </w:rPr>
        <w:t>__________</w:t>
      </w:r>
      <w:r w:rsidRPr="00970A5E">
        <w:rPr>
          <w:color w:val="000000"/>
          <w:sz w:val="26"/>
          <w:szCs w:val="26"/>
        </w:rPr>
        <w:t>___________________________________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(описание личной заинтересованности, которая приводит или может привести к возникновению конфликта интересов)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2. __________________________</w:t>
      </w:r>
      <w:r>
        <w:rPr>
          <w:color w:val="000000"/>
          <w:sz w:val="26"/>
          <w:szCs w:val="26"/>
        </w:rPr>
        <w:t>_____</w:t>
      </w:r>
      <w:r w:rsidRPr="00970A5E">
        <w:rPr>
          <w:color w:val="000000"/>
          <w:sz w:val="26"/>
          <w:szCs w:val="26"/>
        </w:rPr>
        <w:t>______________________________________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_________________________________</w:t>
      </w:r>
      <w:r>
        <w:rPr>
          <w:color w:val="000000"/>
          <w:sz w:val="26"/>
          <w:szCs w:val="26"/>
        </w:rPr>
        <w:t>__________</w:t>
      </w:r>
      <w:r w:rsidRPr="00970A5E">
        <w:rPr>
          <w:color w:val="000000"/>
          <w:sz w:val="26"/>
          <w:szCs w:val="26"/>
        </w:rPr>
        <w:t>___________________________________________________________________________________________________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(описание должностных обязанностей, на исполнение которых может негативно повлиять либо негативно влияет личная заинтересованность)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3. _________________________________________</w:t>
      </w:r>
      <w:r>
        <w:rPr>
          <w:color w:val="000000"/>
          <w:sz w:val="26"/>
          <w:szCs w:val="26"/>
        </w:rPr>
        <w:t>_____</w:t>
      </w:r>
      <w:r w:rsidRPr="00970A5E">
        <w:rPr>
          <w:color w:val="000000"/>
          <w:sz w:val="26"/>
          <w:szCs w:val="26"/>
        </w:rPr>
        <w:t>_______________________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____________________________________</w:t>
      </w:r>
      <w:r>
        <w:rPr>
          <w:color w:val="000000"/>
          <w:sz w:val="26"/>
          <w:szCs w:val="26"/>
        </w:rPr>
        <w:t>__________</w:t>
      </w:r>
      <w:r w:rsidRPr="00970A5E">
        <w:rPr>
          <w:color w:val="000000"/>
          <w:sz w:val="26"/>
          <w:szCs w:val="26"/>
        </w:rPr>
        <w:t>________________________________________________________________________________________________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(дополнительные сведения)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center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______________</w:t>
      </w:r>
      <w:r>
        <w:rPr>
          <w:color w:val="000000"/>
          <w:sz w:val="26"/>
          <w:szCs w:val="26"/>
        </w:rPr>
        <w:t xml:space="preserve">    </w:t>
      </w:r>
      <w:r w:rsidRPr="00970A5E">
        <w:rPr>
          <w:color w:val="000000"/>
          <w:sz w:val="26"/>
          <w:szCs w:val="26"/>
        </w:rPr>
        <w:t xml:space="preserve"> ____________________ </w:t>
      </w:r>
      <w:r>
        <w:rPr>
          <w:color w:val="000000"/>
          <w:sz w:val="26"/>
          <w:szCs w:val="26"/>
        </w:rPr>
        <w:t xml:space="preserve">    </w:t>
      </w:r>
      <w:r w:rsidRPr="00970A5E">
        <w:rPr>
          <w:color w:val="000000"/>
          <w:sz w:val="26"/>
          <w:szCs w:val="26"/>
        </w:rPr>
        <w:t>_______________________________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center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(дата)</w:t>
      </w:r>
      <w:r w:rsidRPr="00970A5E">
        <w:rPr>
          <w:rStyle w:val="apple-converted-space"/>
          <w:color w:val="000000"/>
          <w:sz w:val="26"/>
          <w:szCs w:val="26"/>
        </w:rPr>
        <w:t> </w:t>
      </w:r>
      <w:r w:rsidRPr="00970A5E">
        <w:rPr>
          <w:color w:val="000000"/>
          <w:sz w:val="26"/>
          <w:szCs w:val="26"/>
        </w:rPr>
        <w:t>       </w:t>
      </w:r>
      <w:r>
        <w:rPr>
          <w:color w:val="000000"/>
          <w:sz w:val="26"/>
          <w:szCs w:val="26"/>
        </w:rPr>
        <w:t xml:space="preserve">   </w:t>
      </w:r>
      <w:r w:rsidRPr="00970A5E">
        <w:rPr>
          <w:color w:val="000000"/>
          <w:sz w:val="26"/>
          <w:szCs w:val="26"/>
        </w:rPr>
        <w:t> 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             (подпись)</w:t>
      </w:r>
      <w:r w:rsidRPr="00970A5E">
        <w:rPr>
          <w:rStyle w:val="apple-converted-space"/>
          <w:color w:val="000000"/>
          <w:sz w:val="26"/>
          <w:szCs w:val="26"/>
        </w:rPr>
        <w:t> </w:t>
      </w:r>
      <w:r w:rsidRPr="00970A5E">
        <w:rPr>
          <w:color w:val="000000"/>
          <w:sz w:val="26"/>
          <w:szCs w:val="26"/>
        </w:rPr>
        <w:t>              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      </w:t>
      </w:r>
      <w:r>
        <w:rPr>
          <w:color w:val="000000"/>
          <w:sz w:val="26"/>
          <w:szCs w:val="26"/>
        </w:rPr>
        <w:t xml:space="preserve">   </w:t>
      </w:r>
      <w:r w:rsidRPr="00970A5E">
        <w:rPr>
          <w:color w:val="000000"/>
          <w:sz w:val="26"/>
          <w:szCs w:val="26"/>
        </w:rPr>
        <w:t>       (инициалы и фамилия)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 </w:t>
      </w:r>
    </w:p>
    <w:p w:rsidR="0028192F" w:rsidRPr="00970A5E" w:rsidRDefault="0028192F" w:rsidP="0028192F">
      <w:pPr>
        <w:pStyle w:val="consplusnonformat0"/>
        <w:shd w:val="clear" w:color="auto" w:fill="FFFFFF"/>
        <w:spacing w:before="0" w:beforeAutospacing="0" w:after="0" w:afterAutospacing="0"/>
        <w:contextualSpacing/>
        <w:jc w:val="both"/>
        <w:rPr>
          <w:color w:val="000000"/>
          <w:sz w:val="26"/>
          <w:szCs w:val="26"/>
        </w:rPr>
        <w:sectPr w:rsidR="0028192F" w:rsidRPr="00970A5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8192F" w:rsidRPr="00970A5E" w:rsidRDefault="0028192F" w:rsidP="0028192F">
      <w:pPr>
        <w:shd w:val="clear" w:color="auto" w:fill="FFFFFF"/>
        <w:ind w:left="9072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lastRenderedPageBreak/>
        <w:t>Приложение 2</w:t>
      </w:r>
    </w:p>
    <w:p w:rsidR="0028192F" w:rsidRPr="00970A5E" w:rsidRDefault="0028192F" w:rsidP="0028192F">
      <w:pPr>
        <w:shd w:val="clear" w:color="auto" w:fill="FFFFFF"/>
        <w:ind w:left="9072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к Порядку предотвращения и (или)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урегулирования конфликта интересов,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стороной которого является лицо,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замещающее муниципальную должность</w:t>
      </w:r>
      <w:r>
        <w:rPr>
          <w:color w:val="000000"/>
          <w:sz w:val="26"/>
          <w:szCs w:val="26"/>
        </w:rPr>
        <w:t xml:space="preserve"> </w:t>
      </w:r>
      <w:r w:rsidRPr="00970A5E">
        <w:rPr>
          <w:color w:val="000000"/>
          <w:sz w:val="26"/>
          <w:szCs w:val="26"/>
        </w:rPr>
        <w:t>в Новомихайловском  сельсовете</w:t>
      </w:r>
    </w:p>
    <w:p w:rsidR="0028192F" w:rsidRDefault="0028192F" w:rsidP="0028192F">
      <w:pPr>
        <w:shd w:val="clear" w:color="auto" w:fill="FFFFFF"/>
        <w:contextualSpacing/>
        <w:jc w:val="right"/>
        <w:rPr>
          <w:color w:val="000000"/>
          <w:sz w:val="26"/>
          <w:szCs w:val="26"/>
        </w:rPr>
      </w:pPr>
    </w:p>
    <w:p w:rsidR="0028192F" w:rsidRPr="00970A5E" w:rsidRDefault="0028192F" w:rsidP="0028192F">
      <w:pPr>
        <w:shd w:val="clear" w:color="auto" w:fill="FFFFFF"/>
        <w:contextualSpacing/>
        <w:jc w:val="right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 </w:t>
      </w:r>
    </w:p>
    <w:p w:rsidR="0028192F" w:rsidRPr="00970A5E" w:rsidRDefault="0028192F" w:rsidP="0028192F">
      <w:pPr>
        <w:shd w:val="clear" w:color="auto" w:fill="FFFFFF"/>
        <w:contextualSpacing/>
        <w:jc w:val="center"/>
        <w:rPr>
          <w:color w:val="000000"/>
          <w:sz w:val="26"/>
          <w:szCs w:val="26"/>
        </w:rPr>
      </w:pPr>
      <w:bookmarkStart w:id="3" w:name="Par102"/>
      <w:bookmarkEnd w:id="3"/>
      <w:r w:rsidRPr="00970A5E">
        <w:rPr>
          <w:color w:val="000000"/>
          <w:sz w:val="26"/>
          <w:szCs w:val="26"/>
        </w:rPr>
        <w:t>ЖУРНАЛ</w:t>
      </w:r>
    </w:p>
    <w:p w:rsidR="0028192F" w:rsidRPr="00970A5E" w:rsidRDefault="0028192F" w:rsidP="0028192F">
      <w:pPr>
        <w:shd w:val="clear" w:color="auto" w:fill="FFFFFF"/>
        <w:contextualSpacing/>
        <w:jc w:val="center"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регистрации</w:t>
      </w:r>
      <w:r w:rsidRPr="00970A5E">
        <w:rPr>
          <w:rStyle w:val="apple-converted-space"/>
          <w:color w:val="000000"/>
          <w:sz w:val="26"/>
          <w:szCs w:val="26"/>
        </w:rPr>
        <w:t> </w:t>
      </w:r>
      <w:hyperlink r:id="rId12" w:anchor="Par58" w:history="1">
        <w:r w:rsidRPr="00970A5E">
          <w:rPr>
            <w:rStyle w:val="a3"/>
            <w:color w:val="000000"/>
            <w:sz w:val="26"/>
            <w:szCs w:val="26"/>
          </w:rPr>
          <w:t>уведомлений</w:t>
        </w:r>
      </w:hyperlink>
      <w:r w:rsidRPr="00970A5E">
        <w:rPr>
          <w:rStyle w:val="apple-converted-space"/>
          <w:color w:val="000000"/>
          <w:sz w:val="26"/>
          <w:szCs w:val="26"/>
        </w:rPr>
        <w:t> </w:t>
      </w:r>
      <w:r w:rsidRPr="00970A5E">
        <w:rPr>
          <w:color w:val="000000"/>
          <w:sz w:val="26"/>
          <w:szCs w:val="26"/>
        </w:rPr>
        <w:t>лиц, замещающих муниципальные должности в _________________ сельсовете, о возникновении личной заинтересованности, которая приводит или может привести к конфликту интересов</w:t>
      </w:r>
    </w:p>
    <w:p w:rsidR="0028192F" w:rsidRPr="00970A5E" w:rsidRDefault="0028192F" w:rsidP="0028192F">
      <w:pPr>
        <w:shd w:val="clear" w:color="auto" w:fill="FFFFFF"/>
        <w:contextualSpacing/>
        <w:rPr>
          <w:color w:val="000000"/>
          <w:sz w:val="26"/>
          <w:szCs w:val="26"/>
        </w:rPr>
      </w:pPr>
      <w:r w:rsidRPr="00970A5E">
        <w:rPr>
          <w:color w:val="000000"/>
          <w:sz w:val="26"/>
          <w:szCs w:val="26"/>
        </w:rPr>
        <w:t> </w:t>
      </w:r>
    </w:p>
    <w:tbl>
      <w:tblPr>
        <w:tblW w:w="5045" w:type="pct"/>
        <w:shd w:val="clear" w:color="auto" w:fill="FFFFFF"/>
        <w:tblLayout w:type="fixed"/>
        <w:tblCellMar>
          <w:left w:w="0" w:type="dxa"/>
          <w:right w:w="0" w:type="dxa"/>
        </w:tblCellMar>
        <w:tblLook w:val="0000"/>
      </w:tblPr>
      <w:tblGrid>
        <w:gridCol w:w="501"/>
        <w:gridCol w:w="1180"/>
        <w:gridCol w:w="1441"/>
        <w:gridCol w:w="1619"/>
        <w:gridCol w:w="1800"/>
        <w:gridCol w:w="1803"/>
        <w:gridCol w:w="1984"/>
        <w:gridCol w:w="1981"/>
        <w:gridCol w:w="2517"/>
      </w:tblGrid>
      <w:tr w:rsidR="0028192F" w:rsidRPr="00970A5E" w:rsidTr="002B292B">
        <w:tc>
          <w:tcPr>
            <w:tcW w:w="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N п/</w:t>
            </w:r>
            <w:proofErr w:type="spellStart"/>
            <w:r w:rsidRPr="00970A5E">
              <w:rPr>
                <w:color w:val="000000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Регистрационный номер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 xml:space="preserve">Дата регистрации </w:t>
            </w:r>
            <w:hyperlink r:id="rId13" w:anchor="Par58" w:history="1">
              <w:r w:rsidRPr="00970A5E">
                <w:rPr>
                  <w:rStyle w:val="a3"/>
                  <w:color w:val="000000"/>
                  <w:sz w:val="26"/>
                  <w:szCs w:val="26"/>
                </w:rPr>
                <w:t>уведомления</w:t>
              </w:r>
            </w:hyperlink>
          </w:p>
        </w:tc>
        <w:tc>
          <w:tcPr>
            <w:tcW w:w="5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 xml:space="preserve">Ф.И.О. лица, подавшего </w:t>
            </w:r>
            <w:hyperlink r:id="rId14" w:anchor="Par58" w:history="1">
              <w:r w:rsidRPr="00970A5E">
                <w:rPr>
                  <w:rStyle w:val="a3"/>
                  <w:color w:val="000000"/>
                  <w:sz w:val="26"/>
                  <w:szCs w:val="26"/>
                </w:rPr>
                <w:t>уведомление</w:t>
              </w:r>
            </w:hyperlink>
          </w:p>
        </w:tc>
        <w:tc>
          <w:tcPr>
            <w:tcW w:w="6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 xml:space="preserve">Наименование должности лица, подавшего </w:t>
            </w:r>
            <w:hyperlink r:id="rId15" w:anchor="Par58" w:history="1">
              <w:r w:rsidRPr="00970A5E">
                <w:rPr>
                  <w:rStyle w:val="a3"/>
                  <w:color w:val="000000"/>
                  <w:sz w:val="26"/>
                  <w:szCs w:val="26"/>
                </w:rPr>
                <w:t>уведомление</w:t>
              </w:r>
            </w:hyperlink>
          </w:p>
        </w:tc>
        <w:tc>
          <w:tcPr>
            <w:tcW w:w="6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 xml:space="preserve">Ф.И.О. лица, регистрирующего </w:t>
            </w:r>
            <w:hyperlink r:id="rId16" w:anchor="Par58" w:history="1">
              <w:r w:rsidRPr="00970A5E">
                <w:rPr>
                  <w:rStyle w:val="a3"/>
                  <w:color w:val="000000"/>
                  <w:sz w:val="26"/>
                  <w:szCs w:val="26"/>
                </w:rPr>
                <w:t>уведомление</w:t>
              </w:r>
            </w:hyperlink>
          </w:p>
        </w:tc>
        <w:tc>
          <w:tcPr>
            <w:tcW w:w="6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 xml:space="preserve">Подпись лица, регистрирующего </w:t>
            </w:r>
            <w:hyperlink r:id="rId17" w:anchor="Par58" w:history="1">
              <w:r w:rsidRPr="00970A5E">
                <w:rPr>
                  <w:rStyle w:val="a3"/>
                  <w:color w:val="000000"/>
                  <w:sz w:val="26"/>
                  <w:szCs w:val="26"/>
                </w:rPr>
                <w:t>уведомление</w:t>
              </w:r>
            </w:hyperlink>
          </w:p>
        </w:tc>
        <w:tc>
          <w:tcPr>
            <w:tcW w:w="6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 xml:space="preserve">Подпись лица, подавшего </w:t>
            </w:r>
            <w:hyperlink r:id="rId18" w:anchor="Par58" w:history="1">
              <w:r w:rsidRPr="00970A5E">
                <w:rPr>
                  <w:rStyle w:val="a3"/>
                  <w:color w:val="000000"/>
                  <w:sz w:val="26"/>
                  <w:szCs w:val="26"/>
                </w:rPr>
                <w:t>уведомление</w:t>
              </w:r>
            </w:hyperlink>
          </w:p>
        </w:tc>
        <w:tc>
          <w:tcPr>
            <w:tcW w:w="84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 xml:space="preserve">Отметка о получении копии </w:t>
            </w:r>
            <w:hyperlink r:id="rId19" w:anchor="Par58" w:history="1">
              <w:r w:rsidRPr="00970A5E">
                <w:rPr>
                  <w:rStyle w:val="a3"/>
                  <w:color w:val="000000"/>
                  <w:sz w:val="26"/>
                  <w:szCs w:val="26"/>
                </w:rPr>
                <w:t>уведомления</w:t>
              </w:r>
            </w:hyperlink>
            <w:r w:rsidRPr="00970A5E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28192F" w:rsidRPr="00970A5E" w:rsidTr="002B292B"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192F" w:rsidRPr="00970A5E" w:rsidRDefault="0028192F" w:rsidP="002B292B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192F" w:rsidRPr="00970A5E" w:rsidRDefault="0028192F" w:rsidP="002B292B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192F" w:rsidRPr="00970A5E" w:rsidRDefault="0028192F" w:rsidP="002B292B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192F" w:rsidRPr="00970A5E" w:rsidRDefault="0028192F" w:rsidP="002B292B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192F" w:rsidRPr="00970A5E" w:rsidRDefault="0028192F" w:rsidP="002B292B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192F" w:rsidRPr="00970A5E" w:rsidRDefault="0028192F" w:rsidP="002B292B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192F" w:rsidRPr="00970A5E" w:rsidRDefault="0028192F" w:rsidP="002B292B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192F" w:rsidRPr="00970A5E" w:rsidRDefault="0028192F" w:rsidP="002B292B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8192F" w:rsidRPr="00970A5E" w:rsidRDefault="0028192F" w:rsidP="002B292B"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9</w:t>
            </w:r>
          </w:p>
        </w:tc>
      </w:tr>
      <w:tr w:rsidR="0028192F" w:rsidRPr="00970A5E" w:rsidTr="002B292B">
        <w:tc>
          <w:tcPr>
            <w:tcW w:w="1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8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8192F" w:rsidRPr="00970A5E" w:rsidRDefault="0028192F" w:rsidP="002B292B">
            <w:pPr>
              <w:contextualSpacing/>
              <w:rPr>
                <w:color w:val="000000"/>
                <w:sz w:val="26"/>
                <w:szCs w:val="26"/>
              </w:rPr>
            </w:pPr>
            <w:r w:rsidRPr="00970A5E">
              <w:rPr>
                <w:color w:val="000000"/>
                <w:sz w:val="26"/>
                <w:szCs w:val="26"/>
              </w:rPr>
              <w:t> </w:t>
            </w:r>
          </w:p>
        </w:tc>
      </w:tr>
    </w:tbl>
    <w:p w:rsidR="0028192F" w:rsidRPr="00970A5E" w:rsidRDefault="0028192F" w:rsidP="0028192F">
      <w:pPr>
        <w:shd w:val="clear" w:color="auto" w:fill="FFFFFF"/>
        <w:contextualSpacing/>
        <w:rPr>
          <w:color w:val="000000"/>
          <w:sz w:val="26"/>
          <w:szCs w:val="26"/>
        </w:rPr>
      </w:pPr>
    </w:p>
    <w:p w:rsidR="0028192F" w:rsidRPr="00C3729C" w:rsidRDefault="0028192F" w:rsidP="0028192F">
      <w:pPr>
        <w:contextualSpacing/>
        <w:rPr>
          <w:rFonts w:cs="Times New Roman"/>
          <w:b/>
          <w:sz w:val="26"/>
          <w:szCs w:val="26"/>
        </w:rPr>
      </w:pPr>
    </w:p>
    <w:sectPr w:rsidR="0028192F" w:rsidRPr="00C3729C" w:rsidSect="0028192F">
      <w:headerReference w:type="default" r:id="rId20"/>
      <w:pgSz w:w="16838" w:h="11906" w:orient="landscape"/>
      <w:pgMar w:top="1701" w:right="1134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088" w:rsidRDefault="00A47088" w:rsidP="001C0B95">
      <w:r>
        <w:separator/>
      </w:r>
    </w:p>
  </w:endnote>
  <w:endnote w:type="continuationSeparator" w:id="0">
    <w:p w:rsidR="00A47088" w:rsidRDefault="00A47088" w:rsidP="001C0B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088" w:rsidRDefault="00A47088" w:rsidP="001C0B95">
      <w:r>
        <w:separator/>
      </w:r>
    </w:p>
  </w:footnote>
  <w:footnote w:type="continuationSeparator" w:id="0">
    <w:p w:rsidR="00A47088" w:rsidRDefault="00A47088" w:rsidP="001C0B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35909204"/>
      <w:docPartObj>
        <w:docPartGallery w:val="Page Numbers (Top of Page)"/>
        <w:docPartUnique/>
      </w:docPartObj>
    </w:sdtPr>
    <w:sdtContent>
      <w:p w:rsidR="0056017A" w:rsidRDefault="0056017A">
        <w:pPr>
          <w:pStyle w:val="a8"/>
          <w:jc w:val="center"/>
        </w:pPr>
      </w:p>
      <w:p w:rsidR="001C0B95" w:rsidRDefault="002C2B99">
        <w:pPr>
          <w:pStyle w:val="a8"/>
          <w:jc w:val="center"/>
        </w:pPr>
      </w:p>
    </w:sdtContent>
  </w:sdt>
  <w:p w:rsidR="001C0B95" w:rsidRDefault="001C0B9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B3722"/>
    <w:multiLevelType w:val="multilevel"/>
    <w:tmpl w:val="4F06F9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15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68" w:hanging="1800"/>
      </w:pPr>
      <w:rPr>
        <w:rFonts w:hint="default"/>
      </w:rPr>
    </w:lvl>
  </w:abstractNum>
  <w:abstractNum w:abstractNumId="1">
    <w:nsid w:val="19B445E8"/>
    <w:multiLevelType w:val="hybridMultilevel"/>
    <w:tmpl w:val="772C4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5C4D01"/>
    <w:multiLevelType w:val="hybridMultilevel"/>
    <w:tmpl w:val="76B22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1EF6"/>
    <w:rsid w:val="00015813"/>
    <w:rsid w:val="00026026"/>
    <w:rsid w:val="00036243"/>
    <w:rsid w:val="00046948"/>
    <w:rsid w:val="0005204D"/>
    <w:rsid w:val="000707EE"/>
    <w:rsid w:val="00076802"/>
    <w:rsid w:val="000770CA"/>
    <w:rsid w:val="00080BE1"/>
    <w:rsid w:val="00096507"/>
    <w:rsid w:val="000B1337"/>
    <w:rsid w:val="000B1344"/>
    <w:rsid w:val="000D7561"/>
    <w:rsid w:val="000E2E28"/>
    <w:rsid w:val="000E385A"/>
    <w:rsid w:val="000E47C4"/>
    <w:rsid w:val="000E5B24"/>
    <w:rsid w:val="000F4EAA"/>
    <w:rsid w:val="00100C0A"/>
    <w:rsid w:val="00103FB3"/>
    <w:rsid w:val="00111463"/>
    <w:rsid w:val="001361A1"/>
    <w:rsid w:val="00143BCA"/>
    <w:rsid w:val="001462C4"/>
    <w:rsid w:val="00151CA4"/>
    <w:rsid w:val="0015528B"/>
    <w:rsid w:val="00163A86"/>
    <w:rsid w:val="001A145C"/>
    <w:rsid w:val="001A44CD"/>
    <w:rsid w:val="001B10C6"/>
    <w:rsid w:val="001C0B95"/>
    <w:rsid w:val="001D6C27"/>
    <w:rsid w:val="001E66F7"/>
    <w:rsid w:val="001E7981"/>
    <w:rsid w:val="00200C86"/>
    <w:rsid w:val="00223E5B"/>
    <w:rsid w:val="00231EB4"/>
    <w:rsid w:val="002337E0"/>
    <w:rsid w:val="00261FB6"/>
    <w:rsid w:val="002665DE"/>
    <w:rsid w:val="002677D5"/>
    <w:rsid w:val="0028192F"/>
    <w:rsid w:val="002A05AF"/>
    <w:rsid w:val="002A5247"/>
    <w:rsid w:val="002C2B99"/>
    <w:rsid w:val="002C6225"/>
    <w:rsid w:val="002D4164"/>
    <w:rsid w:val="002E566E"/>
    <w:rsid w:val="002E7FD3"/>
    <w:rsid w:val="00310392"/>
    <w:rsid w:val="00323497"/>
    <w:rsid w:val="00345170"/>
    <w:rsid w:val="003451E3"/>
    <w:rsid w:val="0037714D"/>
    <w:rsid w:val="0038758D"/>
    <w:rsid w:val="003A6874"/>
    <w:rsid w:val="003C1DEB"/>
    <w:rsid w:val="003C4BA7"/>
    <w:rsid w:val="003C5592"/>
    <w:rsid w:val="003F2FE5"/>
    <w:rsid w:val="003F64C2"/>
    <w:rsid w:val="00401153"/>
    <w:rsid w:val="00410E55"/>
    <w:rsid w:val="00440289"/>
    <w:rsid w:val="00451EF6"/>
    <w:rsid w:val="004539F4"/>
    <w:rsid w:val="00455A4A"/>
    <w:rsid w:val="0049045E"/>
    <w:rsid w:val="00494CCC"/>
    <w:rsid w:val="004A403E"/>
    <w:rsid w:val="004A5768"/>
    <w:rsid w:val="004A6568"/>
    <w:rsid w:val="004C2570"/>
    <w:rsid w:val="004C491D"/>
    <w:rsid w:val="004E49AE"/>
    <w:rsid w:val="004F74A7"/>
    <w:rsid w:val="00501737"/>
    <w:rsid w:val="005204D7"/>
    <w:rsid w:val="00523D16"/>
    <w:rsid w:val="00525A51"/>
    <w:rsid w:val="0053640A"/>
    <w:rsid w:val="005427D0"/>
    <w:rsid w:val="005470E9"/>
    <w:rsid w:val="005562A0"/>
    <w:rsid w:val="0056017A"/>
    <w:rsid w:val="00567588"/>
    <w:rsid w:val="00582919"/>
    <w:rsid w:val="0059670B"/>
    <w:rsid w:val="005A2C18"/>
    <w:rsid w:val="005A4A7D"/>
    <w:rsid w:val="005B4A05"/>
    <w:rsid w:val="005E3939"/>
    <w:rsid w:val="00603EA6"/>
    <w:rsid w:val="00607F62"/>
    <w:rsid w:val="00616EC0"/>
    <w:rsid w:val="006258F2"/>
    <w:rsid w:val="00633BB3"/>
    <w:rsid w:val="00643D4B"/>
    <w:rsid w:val="006531D6"/>
    <w:rsid w:val="00672A14"/>
    <w:rsid w:val="0067680F"/>
    <w:rsid w:val="00677574"/>
    <w:rsid w:val="006A4B6F"/>
    <w:rsid w:val="006B11A6"/>
    <w:rsid w:val="006C67DB"/>
    <w:rsid w:val="006D32C9"/>
    <w:rsid w:val="006F6984"/>
    <w:rsid w:val="007131A7"/>
    <w:rsid w:val="007345A3"/>
    <w:rsid w:val="00757482"/>
    <w:rsid w:val="0076513B"/>
    <w:rsid w:val="007661F6"/>
    <w:rsid w:val="00796E6A"/>
    <w:rsid w:val="007B6547"/>
    <w:rsid w:val="007B6825"/>
    <w:rsid w:val="007D7134"/>
    <w:rsid w:val="008000D6"/>
    <w:rsid w:val="008036C6"/>
    <w:rsid w:val="00815B6D"/>
    <w:rsid w:val="008205A7"/>
    <w:rsid w:val="0085685C"/>
    <w:rsid w:val="008642E2"/>
    <w:rsid w:val="00866846"/>
    <w:rsid w:val="008A47AC"/>
    <w:rsid w:val="008A637C"/>
    <w:rsid w:val="008A6D5A"/>
    <w:rsid w:val="008B7AFF"/>
    <w:rsid w:val="008C5834"/>
    <w:rsid w:val="008C6CF2"/>
    <w:rsid w:val="008E6DF8"/>
    <w:rsid w:val="008F5AE3"/>
    <w:rsid w:val="0091043B"/>
    <w:rsid w:val="00911A07"/>
    <w:rsid w:val="0091569C"/>
    <w:rsid w:val="00941D47"/>
    <w:rsid w:val="009639E0"/>
    <w:rsid w:val="00967F24"/>
    <w:rsid w:val="00984793"/>
    <w:rsid w:val="009B38B8"/>
    <w:rsid w:val="009D3B1B"/>
    <w:rsid w:val="009E0B15"/>
    <w:rsid w:val="00A05B98"/>
    <w:rsid w:val="00A12BB0"/>
    <w:rsid w:val="00A35CDF"/>
    <w:rsid w:val="00A47088"/>
    <w:rsid w:val="00A60EEA"/>
    <w:rsid w:val="00A6595A"/>
    <w:rsid w:val="00A73B61"/>
    <w:rsid w:val="00A76472"/>
    <w:rsid w:val="00A8178D"/>
    <w:rsid w:val="00A868AF"/>
    <w:rsid w:val="00A93D3B"/>
    <w:rsid w:val="00A94461"/>
    <w:rsid w:val="00AA2006"/>
    <w:rsid w:val="00AA474F"/>
    <w:rsid w:val="00AA70D7"/>
    <w:rsid w:val="00AC4BB5"/>
    <w:rsid w:val="00AC5700"/>
    <w:rsid w:val="00AD17F6"/>
    <w:rsid w:val="00B16C3B"/>
    <w:rsid w:val="00B23CCF"/>
    <w:rsid w:val="00B27D93"/>
    <w:rsid w:val="00B40EE8"/>
    <w:rsid w:val="00B47C5B"/>
    <w:rsid w:val="00B73E77"/>
    <w:rsid w:val="00B85CCE"/>
    <w:rsid w:val="00B91689"/>
    <w:rsid w:val="00BA0F18"/>
    <w:rsid w:val="00BA50DB"/>
    <w:rsid w:val="00BA5893"/>
    <w:rsid w:val="00BB0F49"/>
    <w:rsid w:val="00BC3E91"/>
    <w:rsid w:val="00BD4002"/>
    <w:rsid w:val="00BF278B"/>
    <w:rsid w:val="00C0492A"/>
    <w:rsid w:val="00C16CB7"/>
    <w:rsid w:val="00C325F9"/>
    <w:rsid w:val="00C3729C"/>
    <w:rsid w:val="00C45144"/>
    <w:rsid w:val="00C54593"/>
    <w:rsid w:val="00C63582"/>
    <w:rsid w:val="00C76E1F"/>
    <w:rsid w:val="00C87F51"/>
    <w:rsid w:val="00C90F39"/>
    <w:rsid w:val="00C92911"/>
    <w:rsid w:val="00CC34DA"/>
    <w:rsid w:val="00CC3AF3"/>
    <w:rsid w:val="00D04953"/>
    <w:rsid w:val="00D13381"/>
    <w:rsid w:val="00D24744"/>
    <w:rsid w:val="00D41C28"/>
    <w:rsid w:val="00D4354F"/>
    <w:rsid w:val="00D45DCA"/>
    <w:rsid w:val="00D5445D"/>
    <w:rsid w:val="00D601CC"/>
    <w:rsid w:val="00D60783"/>
    <w:rsid w:val="00D819DC"/>
    <w:rsid w:val="00D8319E"/>
    <w:rsid w:val="00D831D7"/>
    <w:rsid w:val="00DA76C1"/>
    <w:rsid w:val="00DB6042"/>
    <w:rsid w:val="00DC15BC"/>
    <w:rsid w:val="00DD6ECF"/>
    <w:rsid w:val="00DE343D"/>
    <w:rsid w:val="00DE60D5"/>
    <w:rsid w:val="00E01467"/>
    <w:rsid w:val="00E02FCF"/>
    <w:rsid w:val="00E23BAB"/>
    <w:rsid w:val="00E26C87"/>
    <w:rsid w:val="00E27293"/>
    <w:rsid w:val="00E40EF6"/>
    <w:rsid w:val="00E44DA5"/>
    <w:rsid w:val="00E52ABD"/>
    <w:rsid w:val="00E5506B"/>
    <w:rsid w:val="00E711AC"/>
    <w:rsid w:val="00E81349"/>
    <w:rsid w:val="00E92C42"/>
    <w:rsid w:val="00E947C6"/>
    <w:rsid w:val="00EA529F"/>
    <w:rsid w:val="00EB141F"/>
    <w:rsid w:val="00ED4D6A"/>
    <w:rsid w:val="00ED5958"/>
    <w:rsid w:val="00EF0CC5"/>
    <w:rsid w:val="00EF79C3"/>
    <w:rsid w:val="00F16199"/>
    <w:rsid w:val="00F27DB0"/>
    <w:rsid w:val="00F34E57"/>
    <w:rsid w:val="00F353A4"/>
    <w:rsid w:val="00F45A57"/>
    <w:rsid w:val="00F529E0"/>
    <w:rsid w:val="00F57490"/>
    <w:rsid w:val="00F622BB"/>
    <w:rsid w:val="00F70AEB"/>
    <w:rsid w:val="00F83D42"/>
    <w:rsid w:val="00F96EF9"/>
    <w:rsid w:val="00FA1C76"/>
    <w:rsid w:val="00FA4604"/>
    <w:rsid w:val="00FB6117"/>
    <w:rsid w:val="00FD0466"/>
    <w:rsid w:val="00FD179A"/>
    <w:rsid w:val="00FE4BEB"/>
    <w:rsid w:val="00FF0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6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C2570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0CC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0CC5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C049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qFormat/>
    <w:rsid w:val="00567588"/>
    <w:rPr>
      <w:i/>
      <w:iCs/>
    </w:rPr>
  </w:style>
  <w:style w:type="paragraph" w:styleId="a8">
    <w:name w:val="header"/>
    <w:basedOn w:val="a"/>
    <w:link w:val="a9"/>
    <w:uiPriority w:val="99"/>
    <w:unhideWhenUsed/>
    <w:rsid w:val="001C0B9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C0B95"/>
  </w:style>
  <w:style w:type="paragraph" w:styleId="aa">
    <w:name w:val="footer"/>
    <w:basedOn w:val="a"/>
    <w:link w:val="ab"/>
    <w:uiPriority w:val="99"/>
    <w:unhideWhenUsed/>
    <w:rsid w:val="001C0B9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C0B95"/>
  </w:style>
  <w:style w:type="paragraph" w:customStyle="1" w:styleId="1">
    <w:name w:val="Без интервала1"/>
    <w:uiPriority w:val="99"/>
    <w:rsid w:val="00BF278B"/>
    <w:pPr>
      <w:jc w:val="left"/>
    </w:pPr>
    <w:rPr>
      <w:rFonts w:ascii="Calibri" w:eastAsia="Times New Roman" w:hAnsi="Calibri" w:cs="Calibri"/>
      <w:sz w:val="22"/>
    </w:rPr>
  </w:style>
  <w:style w:type="paragraph" w:styleId="ac">
    <w:name w:val="List Paragraph"/>
    <w:basedOn w:val="a"/>
    <w:uiPriority w:val="34"/>
    <w:qFormat/>
    <w:rsid w:val="006C67DB"/>
    <w:pPr>
      <w:ind w:left="720"/>
      <w:contextualSpacing/>
    </w:pPr>
  </w:style>
  <w:style w:type="paragraph" w:styleId="ad">
    <w:name w:val="Body Text"/>
    <w:basedOn w:val="a"/>
    <w:link w:val="ae"/>
    <w:rsid w:val="00200C86"/>
    <w:pPr>
      <w:shd w:val="clear" w:color="auto" w:fill="FFFFFF"/>
      <w:autoSpaceDE w:val="0"/>
      <w:autoSpaceDN w:val="0"/>
      <w:adjustRightInd w:val="0"/>
      <w:ind w:right="-1917"/>
    </w:pPr>
    <w:rPr>
      <w:rFonts w:eastAsia="Times New Roman" w:cs="Times New Roman"/>
      <w:color w:val="000000"/>
      <w:sz w:val="22"/>
      <w:lang w:eastAsia="ru-RU"/>
    </w:rPr>
  </w:style>
  <w:style w:type="character" w:customStyle="1" w:styleId="ae">
    <w:name w:val="Основной текст Знак"/>
    <w:basedOn w:val="a0"/>
    <w:link w:val="ad"/>
    <w:rsid w:val="00200C86"/>
    <w:rPr>
      <w:rFonts w:eastAsia="Times New Roman" w:cs="Times New Roman"/>
      <w:color w:val="000000"/>
      <w:sz w:val="22"/>
      <w:shd w:val="clear" w:color="auto" w:fill="FFFFFF"/>
      <w:lang w:eastAsia="ru-RU"/>
    </w:rPr>
  </w:style>
  <w:style w:type="paragraph" w:styleId="af">
    <w:name w:val="Title"/>
    <w:basedOn w:val="a"/>
    <w:link w:val="af0"/>
    <w:qFormat/>
    <w:rsid w:val="00200C86"/>
    <w:pPr>
      <w:jc w:val="center"/>
    </w:pPr>
    <w:rPr>
      <w:rFonts w:eastAsia="Times New Roman" w:cs="Times New Roman"/>
      <w:b/>
      <w:sz w:val="32"/>
      <w:szCs w:val="20"/>
      <w:lang w:eastAsia="ru-RU"/>
    </w:rPr>
  </w:style>
  <w:style w:type="character" w:customStyle="1" w:styleId="af0">
    <w:name w:val="Название Знак"/>
    <w:basedOn w:val="a0"/>
    <w:link w:val="af"/>
    <w:rsid w:val="00200C86"/>
    <w:rPr>
      <w:rFonts w:eastAsia="Times New Roman" w:cs="Times New Roman"/>
      <w:b/>
      <w:sz w:val="32"/>
      <w:szCs w:val="20"/>
      <w:lang w:eastAsia="ru-RU"/>
    </w:rPr>
  </w:style>
  <w:style w:type="paragraph" w:customStyle="1" w:styleId="ConsNonformat">
    <w:name w:val="ConsNonformat"/>
    <w:rsid w:val="00200C86"/>
    <w:pPr>
      <w:widowControl w:val="0"/>
      <w:autoSpaceDE w:val="0"/>
      <w:autoSpaceDN w:val="0"/>
      <w:adjustRightInd w:val="0"/>
      <w:ind w:right="19772"/>
      <w:jc w:val="left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f1">
    <w:name w:val="No Spacing"/>
    <w:uiPriority w:val="1"/>
    <w:qFormat/>
    <w:rsid w:val="00200C86"/>
    <w:pPr>
      <w:jc w:val="left"/>
    </w:pPr>
    <w:rPr>
      <w:rFonts w:ascii="Calibri" w:eastAsia="Calibri" w:hAnsi="Calibri" w:cs="Times New Roman"/>
      <w:sz w:val="22"/>
    </w:rPr>
  </w:style>
  <w:style w:type="paragraph" w:customStyle="1" w:styleId="10">
    <w:name w:val="Текст1"/>
    <w:basedOn w:val="a"/>
    <w:rsid w:val="00200C86"/>
    <w:pPr>
      <w:suppressAutoHyphens/>
      <w:jc w:val="left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ConsPlusNormal">
    <w:name w:val="ConsPlusNormal"/>
    <w:rsid w:val="00200C8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200C86"/>
    <w:pPr>
      <w:widowControl w:val="0"/>
      <w:autoSpaceDE w:val="0"/>
      <w:autoSpaceDN w:val="0"/>
      <w:ind w:right="19772" w:firstLine="720"/>
      <w:jc w:val="left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nformat">
    <w:name w:val="ConsPlusNonformat"/>
    <w:rsid w:val="00200C86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4539F4"/>
  </w:style>
  <w:style w:type="paragraph" w:customStyle="1" w:styleId="consplusnonformat0">
    <w:name w:val="consplusnonformat"/>
    <w:basedOn w:val="a"/>
    <w:rsid w:val="0028192F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3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-altay.ru/" TargetMode="External"/><Relationship Id="rId13" Type="http://schemas.openxmlformats.org/officeDocument/2006/relationships/hyperlink" Target="http://zakon.scli.ru/ru/legal_texts/act_municipal_education/index.php?do4=document&amp;id4=106efa92-490d-48f9-9724-a6f7b5ff5314" TargetMode="External"/><Relationship Id="rId18" Type="http://schemas.openxmlformats.org/officeDocument/2006/relationships/hyperlink" Target="http://zakon.scli.ru/ru/legal_texts/act_municipal_education/index.php?do4=document&amp;id4=106efa92-490d-48f9-9724-a6f7b5ff5314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zakon.scli.ru/ru/legal_texts/act_municipal_education/index.php?do4=document&amp;id4=106efa92-490d-48f9-9724-a6f7b5ff5314" TargetMode="External"/><Relationship Id="rId17" Type="http://schemas.openxmlformats.org/officeDocument/2006/relationships/hyperlink" Target="http://zakon.scli.ru/ru/legal_texts/act_municipal_education/index.php?do4=document&amp;id4=106efa92-490d-48f9-9724-a6f7b5ff531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zakon.scli.ru/ru/legal_texts/act_municipal_education/index.php?do4=document&amp;id4=106efa92-490d-48f9-9724-a6f7b5ff5314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&#1085;&#1086;&#1074;&#1086;&#1084;&#1080;&#1093;&#1072;&#1081;&#1083;&#1086;&#1074;&#1082;&#1072;-&#1072;&#1076;&#1084;.&#1088;&#1092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zakon.scli.ru/ru/legal_texts/act_municipal_education/index.php?do4=document&amp;id4=106efa92-490d-48f9-9724-a6f7b5ff5314" TargetMode="External"/><Relationship Id="rId10" Type="http://schemas.openxmlformats.org/officeDocument/2006/relationships/hyperlink" Target="consultantplus://offline/ref=C095C58400DFF045F5A313BF48B41A4AD55861A426AE4E4FFA62DD0796D71C6005AA31B59EE9B8D4yD7FI" TargetMode="External"/><Relationship Id="rId19" Type="http://schemas.openxmlformats.org/officeDocument/2006/relationships/hyperlink" Target="http://zakon.scli.ru/ru/legal_texts/act_municipal_education/index.php?do4=document&amp;id4=106efa92-490d-48f9-9724-a6f7b5ff531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5;&#1086;&#1074;&#1086;&#1084;&#1080;&#1093;&#1072;&#1081;&#1083;&#1086;&#1074;&#1082;&#1072;-&#1072;&#1076;&#1084;.&#1088;&#1092;" TargetMode="External"/><Relationship Id="rId14" Type="http://schemas.openxmlformats.org/officeDocument/2006/relationships/hyperlink" Target="http://zakon.scli.ru/ru/legal_texts/act_municipal_education/index.php?do4=document&amp;id4=106efa92-490d-48f9-9724-a6f7b5ff531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8D6896-584C-4FDE-B5EC-D1237E9B3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2503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Смолина Марина Николаевна</dc:creator>
  <cp:lastModifiedBy>пользователь</cp:lastModifiedBy>
  <cp:revision>32</cp:revision>
  <cp:lastPrinted>2023-12-08T08:38:00Z</cp:lastPrinted>
  <dcterms:created xsi:type="dcterms:W3CDTF">2022-03-25T03:37:00Z</dcterms:created>
  <dcterms:modified xsi:type="dcterms:W3CDTF">2024-06-26T04:26:00Z</dcterms:modified>
</cp:coreProperties>
</file>