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«</w:t>
      </w:r>
      <w:r w:rsidR="00C80591">
        <w:t>13</w:t>
      </w:r>
      <w:r>
        <w:t xml:space="preserve">» апреля 2023 год                                                                                                  № </w:t>
      </w:r>
      <w:r w:rsidR="00C80591">
        <w:t>19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C80591" w:rsidP="00A66802">
      <w:pPr>
        <w:spacing w:after="0" w:line="240" w:lineRule="auto"/>
        <w:ind w:right="4677"/>
        <w:contextualSpacing/>
        <w:jc w:val="both"/>
      </w:pPr>
      <w:r>
        <w:t>О проведении экологического субботника на территории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C80591" w:rsidP="00A66802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Федеральным законом</w:t>
      </w:r>
      <w:r w:rsidR="00886097">
        <w:t xml:space="preserve"> от 06.10.2003 года № 131-ФЗ «Об общи</w:t>
      </w:r>
      <w:r w:rsidR="00323409">
        <w:t>х</w:t>
      </w:r>
      <w:r w:rsidR="00886097">
        <w:t xml:space="preserve"> принципах организации местного самоуправления в Российской Федерации»</w:t>
      </w:r>
      <w:r w:rsidR="00323409">
        <w:t>, Решением Совета Депутатов Новомихайловского сельсовета от 13.06.2018 года № 142 «Об утверждении Правил благоустройства и содержания сельскохозяйственных животных</w:t>
      </w:r>
      <w:r w:rsidR="00985434">
        <w:t>, птиц и пушных зверей на территории муниципального образования Новомихайловский сельсовет Алтайского района Республики Хакасия», в целях улучшения экологической обстановки и санитарного состояния населенного пункта</w:t>
      </w:r>
      <w:r w:rsidR="00302525">
        <w:t>, проведения</w:t>
      </w:r>
      <w:proofErr w:type="gramEnd"/>
      <w:r w:rsidR="00302525">
        <w:t xml:space="preserve"> экологического воспитания среди подрастающего поколения, повышения уровня экологической культуры жителей: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A66802" w:rsidRDefault="00302525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Провести 21.04.2023 года экологический субботник по благоустройству и наведению санитарного порядка на территории села Новомихайловка</w:t>
      </w:r>
      <w:r w:rsidR="00A66802">
        <w:rPr>
          <w:szCs w:val="26"/>
        </w:rPr>
        <w:t xml:space="preserve">. </w:t>
      </w:r>
    </w:p>
    <w:p w:rsidR="00A36C17" w:rsidRDefault="00356200" w:rsidP="00A36C17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A36C17">
        <w:rPr>
          <w:szCs w:val="26"/>
        </w:rPr>
        <w:t>Рекомендовать</w:t>
      </w:r>
      <w:r w:rsidR="00A36C17">
        <w:rPr>
          <w:szCs w:val="26"/>
        </w:rPr>
        <w:t>:</w:t>
      </w:r>
    </w:p>
    <w:p w:rsidR="00325C50" w:rsidRDefault="00A36C17" w:rsidP="00A36C17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2.1. </w:t>
      </w:r>
      <w:r w:rsidR="004170F1">
        <w:rPr>
          <w:szCs w:val="26"/>
        </w:rPr>
        <w:t xml:space="preserve">Руководителям </w:t>
      </w:r>
      <w:r>
        <w:rPr>
          <w:szCs w:val="26"/>
        </w:rPr>
        <w:t>предприятий всех форм собственности организовать</w:t>
      </w:r>
      <w:r w:rsidR="004170F1">
        <w:rPr>
          <w:szCs w:val="26"/>
        </w:rPr>
        <w:t xml:space="preserve"> проведение работ по наведению</w:t>
      </w:r>
      <w:r w:rsidR="00325C50">
        <w:rPr>
          <w:szCs w:val="26"/>
        </w:rPr>
        <w:t xml:space="preserve"> санитарного порядка и благоустройству территорий.</w:t>
      </w:r>
    </w:p>
    <w:p w:rsidR="00A36C17" w:rsidRDefault="00325C50" w:rsidP="00A36C17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2.2. Домовладельцам очистить придомовую территорию (от мусора, строительных материалов, сухой травянистой растительности), в длину – в пределах границ своих участков, в ширину – до обочины. В случае обособленного расположения объекта уборке подлежит 15 метров прилегающей территории с каждой стороны</w:t>
      </w:r>
      <w:r w:rsidR="00F06D8F">
        <w:rPr>
          <w:szCs w:val="26"/>
        </w:rPr>
        <w:t>.</w:t>
      </w:r>
      <w:r w:rsidR="00A36C17">
        <w:rPr>
          <w:szCs w:val="26"/>
        </w:rPr>
        <w:t xml:space="preserve"> </w:t>
      </w:r>
    </w:p>
    <w:p w:rsidR="00F06D8F" w:rsidRDefault="00F06D8F" w:rsidP="00F06D8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Настоящее распоряжение обнародовать на информационных щитах</w:t>
      </w:r>
      <w:r>
        <w:rPr>
          <w:szCs w:val="26"/>
        </w:rPr>
        <w:t>.</w:t>
      </w:r>
    </w:p>
    <w:p w:rsidR="00F06D8F" w:rsidRDefault="00F06D8F" w:rsidP="00F06D8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 </w:t>
      </w:r>
      <w:r w:rsidR="00647EFB">
        <w:rPr>
          <w:szCs w:val="26"/>
        </w:rPr>
        <w:t>Контроль исполнения настоящего распоряжения оставляю за собой.</w:t>
      </w:r>
    </w:p>
    <w:p w:rsidR="00647EFB" w:rsidRDefault="00647EFB" w:rsidP="00647EFB">
      <w:pPr>
        <w:spacing w:after="0" w:line="240" w:lineRule="auto"/>
        <w:ind w:right="-1"/>
        <w:jc w:val="both"/>
        <w:rPr>
          <w:szCs w:val="26"/>
        </w:rPr>
      </w:pPr>
    </w:p>
    <w:p w:rsidR="00647EFB" w:rsidRDefault="00647EFB" w:rsidP="00647EFB">
      <w:pPr>
        <w:spacing w:after="0" w:line="240" w:lineRule="auto"/>
        <w:ind w:right="-1"/>
        <w:jc w:val="both"/>
        <w:rPr>
          <w:szCs w:val="26"/>
        </w:rPr>
      </w:pPr>
    </w:p>
    <w:p w:rsidR="00647EFB" w:rsidRPr="00647EFB" w:rsidRDefault="00647EFB" w:rsidP="00647EFB">
      <w:p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Глава Новомихайловского сельсовета                                                    П. А. Лавринов</w:t>
      </w:r>
    </w:p>
    <w:p w:rsidR="00F06D8F" w:rsidRPr="00A36C17" w:rsidRDefault="00F06D8F" w:rsidP="00A36C17">
      <w:pPr>
        <w:pStyle w:val="a3"/>
        <w:spacing w:after="0" w:line="240" w:lineRule="auto"/>
        <w:ind w:right="-1"/>
        <w:jc w:val="both"/>
        <w:rPr>
          <w:szCs w:val="26"/>
        </w:rPr>
      </w:pPr>
    </w:p>
    <w:sectPr w:rsidR="00F06D8F" w:rsidRPr="00A36C17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70473"/>
    <w:rsid w:val="00084C20"/>
    <w:rsid w:val="001003C7"/>
    <w:rsid w:val="00100985"/>
    <w:rsid w:val="00281839"/>
    <w:rsid w:val="002B0E6C"/>
    <w:rsid w:val="002B397A"/>
    <w:rsid w:val="002D5C24"/>
    <w:rsid w:val="00302525"/>
    <w:rsid w:val="00323409"/>
    <w:rsid w:val="00325C50"/>
    <w:rsid w:val="00352497"/>
    <w:rsid w:val="00356200"/>
    <w:rsid w:val="00372473"/>
    <w:rsid w:val="0037781F"/>
    <w:rsid w:val="00382128"/>
    <w:rsid w:val="00396557"/>
    <w:rsid w:val="003C0559"/>
    <w:rsid w:val="00400C59"/>
    <w:rsid w:val="00411A9D"/>
    <w:rsid w:val="004170F1"/>
    <w:rsid w:val="00464B76"/>
    <w:rsid w:val="004A007F"/>
    <w:rsid w:val="00602055"/>
    <w:rsid w:val="00635252"/>
    <w:rsid w:val="00647EFB"/>
    <w:rsid w:val="00672F66"/>
    <w:rsid w:val="007054EA"/>
    <w:rsid w:val="007415A3"/>
    <w:rsid w:val="00776B09"/>
    <w:rsid w:val="007C457F"/>
    <w:rsid w:val="007F677E"/>
    <w:rsid w:val="0083507D"/>
    <w:rsid w:val="00852E48"/>
    <w:rsid w:val="00886097"/>
    <w:rsid w:val="00896E3A"/>
    <w:rsid w:val="008B0646"/>
    <w:rsid w:val="008B2234"/>
    <w:rsid w:val="00941750"/>
    <w:rsid w:val="00985434"/>
    <w:rsid w:val="009A3B8A"/>
    <w:rsid w:val="00A30F84"/>
    <w:rsid w:val="00A36C17"/>
    <w:rsid w:val="00A44A69"/>
    <w:rsid w:val="00A66802"/>
    <w:rsid w:val="00A91C2D"/>
    <w:rsid w:val="00AB325C"/>
    <w:rsid w:val="00B10E7B"/>
    <w:rsid w:val="00B162FF"/>
    <w:rsid w:val="00B21CC1"/>
    <w:rsid w:val="00B76E46"/>
    <w:rsid w:val="00C256FC"/>
    <w:rsid w:val="00C37036"/>
    <w:rsid w:val="00C53BF7"/>
    <w:rsid w:val="00C664B3"/>
    <w:rsid w:val="00C80591"/>
    <w:rsid w:val="00C815E7"/>
    <w:rsid w:val="00CC54DD"/>
    <w:rsid w:val="00CD18CC"/>
    <w:rsid w:val="00CF1319"/>
    <w:rsid w:val="00CF7F89"/>
    <w:rsid w:val="00D453AA"/>
    <w:rsid w:val="00D70AA3"/>
    <w:rsid w:val="00DC738A"/>
    <w:rsid w:val="00E75B21"/>
    <w:rsid w:val="00EB1783"/>
    <w:rsid w:val="00F06D8F"/>
    <w:rsid w:val="00F2479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2023-04-12T08:38:00Z</cp:lastPrinted>
  <dcterms:created xsi:type="dcterms:W3CDTF">2023-04-03T08:37:00Z</dcterms:created>
  <dcterms:modified xsi:type="dcterms:W3CDTF">2023-04-12T09:05:00Z</dcterms:modified>
</cp:coreProperties>
</file>