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ED5889">
        <w:t>22</w:t>
      </w:r>
      <w:r>
        <w:t xml:space="preserve">» </w:t>
      </w:r>
      <w:r w:rsidR="00ED5889">
        <w:t>ноября</w:t>
      </w:r>
      <w:r>
        <w:t xml:space="preserve"> 20</w:t>
      </w:r>
      <w:r w:rsidR="00ED5889">
        <w:t>16</w:t>
      </w:r>
      <w:r>
        <w:t xml:space="preserve"> год                                    </w:t>
      </w:r>
      <w:r w:rsidR="00ED5889">
        <w:t xml:space="preserve">                                                          </w:t>
      </w:r>
      <w:r>
        <w:t xml:space="preserve"> № </w:t>
      </w:r>
      <w:r w:rsidR="00ED5889">
        <w:t>81А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ED5889" w:rsidP="00D4590E">
      <w:pPr>
        <w:spacing w:after="0" w:line="240" w:lineRule="auto"/>
        <w:ind w:right="4677"/>
        <w:contextualSpacing/>
        <w:jc w:val="both"/>
      </w:pPr>
      <w:r>
        <w:t>Об утверждении Порядка осуществления внутреннего муниципального финансового контроля в муниципальном образовании Новомихайловский сельсовет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ED5889" w:rsidP="00D4590E">
      <w:pPr>
        <w:spacing w:after="0" w:line="240" w:lineRule="auto"/>
        <w:ind w:right="-1" w:firstLine="567"/>
        <w:contextualSpacing/>
        <w:jc w:val="both"/>
      </w:pPr>
      <w:r>
        <w:t>В соответствии с Бюджетным кодексом Российской Федерации, руководствуясь Федеральным законом от 06.10.2003 года № 131-ФЗ «Об общих принципах местного самоуправления в Российской Федерации», Уставом муниципального образования Новомихайловский сельсовет</w:t>
      </w:r>
      <w:r w:rsidR="00D4590E">
        <w:t>, Администрация муниципального образования Новомихайловский сельсовет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62319C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Порядок осуществления внутреннего муниципального финансового контроля в муниципальном образовании Новомихайловский сельсовет (Приложение).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подлежит официальному опубликованию (обнародованию).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62319C">
      <w:pPr>
        <w:spacing w:after="0" w:line="240" w:lineRule="auto"/>
        <w:ind w:left="4678" w:right="-1"/>
        <w:jc w:val="both"/>
      </w:pPr>
      <w:r>
        <w:lastRenderedPageBreak/>
        <w:t>Приложение к Постановлению администрации Новомихайловского сельсовета от 22.11.2016 года № 81А</w:t>
      </w:r>
    </w:p>
    <w:p w:rsidR="00D55496" w:rsidRDefault="00D55496" w:rsidP="0062319C">
      <w:pPr>
        <w:spacing w:after="0" w:line="240" w:lineRule="auto"/>
        <w:ind w:left="4678" w:right="-1"/>
        <w:jc w:val="both"/>
      </w:pPr>
    </w:p>
    <w:p w:rsidR="00D55496" w:rsidRDefault="00D55496" w:rsidP="00D55496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>Порядок</w:t>
      </w:r>
    </w:p>
    <w:p w:rsidR="00D55496" w:rsidRDefault="00D55496" w:rsidP="00D55496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>осуществления внутреннего муниципального финансового контроля в администрации муниципального образования Новомихайловский сельсовет</w:t>
      </w:r>
    </w:p>
    <w:p w:rsidR="00D55496" w:rsidRDefault="00D55496" w:rsidP="00D55496">
      <w:pPr>
        <w:spacing w:after="0" w:line="240" w:lineRule="auto"/>
        <w:ind w:right="-1"/>
        <w:jc w:val="center"/>
        <w:rPr>
          <w:b/>
        </w:rPr>
      </w:pPr>
    </w:p>
    <w:p w:rsidR="00D55496" w:rsidRDefault="00D55496" w:rsidP="00D55496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Общие положения</w:t>
      </w:r>
    </w:p>
    <w:p w:rsidR="00D55496" w:rsidRDefault="00D55496" w:rsidP="00D55496">
      <w:pPr>
        <w:spacing w:after="0" w:line="240" w:lineRule="auto"/>
        <w:ind w:right="-1"/>
        <w:jc w:val="center"/>
        <w:rPr>
          <w:b/>
        </w:rPr>
      </w:pPr>
    </w:p>
    <w:p w:rsidR="00C126DB" w:rsidRDefault="00C126DB" w:rsidP="004761A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Порядок осуществления администрацией муниципального образования Новомихайловский сельсовет (далее – администрация) полномочий по внутреннему муниципальному финансовому контролю определяет основания и порядок проведения проверок, ревизий и обследований. Внутренний муниципальный финансовый контроль осуществляется уполномоченным специалистом администрации поселения (далее – уполномоченный специалист).</w:t>
      </w:r>
    </w:p>
    <w:p w:rsidR="0061785E" w:rsidRDefault="0061785E" w:rsidP="004761A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Внутренний муниципальный финансовый контроль и внутренний финансовый аудит осуществляет в соответствии </w:t>
      </w:r>
      <w:proofErr w:type="gramStart"/>
      <w:r>
        <w:t>с</w:t>
      </w:r>
      <w:proofErr w:type="gramEnd"/>
      <w:r>
        <w:t>:</w:t>
      </w:r>
    </w:p>
    <w:p w:rsidR="0061785E" w:rsidRDefault="0061785E" w:rsidP="004761A2">
      <w:pPr>
        <w:spacing w:after="0" w:line="240" w:lineRule="auto"/>
        <w:ind w:right="-1" w:firstLine="567"/>
        <w:jc w:val="both"/>
      </w:pPr>
      <w:r>
        <w:t>- Бюджетным кодексом Российской Федерации;</w:t>
      </w:r>
    </w:p>
    <w:p w:rsidR="0061785E" w:rsidRDefault="0061785E" w:rsidP="004761A2">
      <w:pPr>
        <w:spacing w:after="0" w:line="240" w:lineRule="auto"/>
        <w:ind w:right="-1" w:firstLine="567"/>
        <w:jc w:val="both"/>
      </w:pPr>
      <w:r>
        <w:t>- Федеральным законом от 06.10.2003 года № 131-ФЗ «Об общих принципах местного самоуправления в Российской Федерации»</w:t>
      </w:r>
      <w:r w:rsidR="002661F4">
        <w:t>;</w:t>
      </w:r>
    </w:p>
    <w:p w:rsidR="002661F4" w:rsidRDefault="002661F4" w:rsidP="004761A2">
      <w:pPr>
        <w:spacing w:after="0" w:line="240" w:lineRule="auto"/>
        <w:ind w:right="-1" w:firstLine="567"/>
        <w:jc w:val="both"/>
      </w:pPr>
      <w:r>
        <w:t>- Настоящим Порядком.</w:t>
      </w:r>
    </w:p>
    <w:p w:rsidR="002661F4" w:rsidRDefault="00DD10CB" w:rsidP="004761A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Орган внутреннего муниципального финансового контроля при осуществлении деятельности по контролю в финансово – бюджетной сфере осуществляет:</w:t>
      </w:r>
    </w:p>
    <w:p w:rsidR="00DD10CB" w:rsidRDefault="00DD10CB" w:rsidP="004761A2">
      <w:pPr>
        <w:spacing w:after="0" w:line="240" w:lineRule="auto"/>
        <w:ind w:right="-1" w:firstLine="567"/>
        <w:jc w:val="both"/>
      </w:pPr>
      <w:r>
        <w:t>а) полномочия по внутреннему муниципальному финансовому контролю</w:t>
      </w:r>
      <w:r w:rsidR="00B25C27">
        <w:t xml:space="preserve"> в сфере бюджетных правоотношений;</w:t>
      </w:r>
    </w:p>
    <w:p w:rsidR="00B25C27" w:rsidRDefault="00B25C27" w:rsidP="004761A2">
      <w:pPr>
        <w:spacing w:after="0" w:line="240" w:lineRule="auto"/>
        <w:ind w:right="-1" w:firstLine="567"/>
        <w:jc w:val="both"/>
      </w:pPr>
      <w:r>
        <w:t>б)</w:t>
      </w:r>
      <w:r w:rsidR="004761A2">
        <w:t xml:space="preserve"> </w:t>
      </w:r>
      <w:r>
        <w:t>внутренний муниципальный финансовый контроль в отношении закупок товаров, работ, услуг для обеспечения</w:t>
      </w:r>
      <w:r w:rsidR="00E92499">
        <w:t xml:space="preserve"> муниципальных нужд, предусмотренный частью 8 статьи 99 Федерального закона о контрактной системе</w:t>
      </w:r>
      <w:r w:rsidR="004761A2">
        <w:t>.</w:t>
      </w:r>
    </w:p>
    <w:p w:rsidR="004761A2" w:rsidRDefault="004761A2" w:rsidP="004761A2">
      <w:pPr>
        <w:spacing w:after="0" w:line="240" w:lineRule="auto"/>
        <w:ind w:right="-1" w:firstLine="567"/>
        <w:jc w:val="both"/>
      </w:pPr>
      <w:r>
        <w:t>Предварительный контроль  администрация осуществляет в целях предупреждения и пресечения бюджетных нарушений</w:t>
      </w:r>
      <w:r w:rsidR="005A0954">
        <w:t xml:space="preserve"> в процессе исполнения бюджета поселения, последующий контроль по результатам использования средств бюджета поселения в целях установления законности их использования, достоверности учета и отчетности.</w:t>
      </w:r>
    </w:p>
    <w:p w:rsidR="005A0954" w:rsidRDefault="00834E34" w:rsidP="005A0954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834E34" w:rsidRDefault="00834E34" w:rsidP="005A0954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Под проверкой понимается совершение контрольных действий по </w:t>
      </w:r>
      <w:r w:rsidR="00715115">
        <w:t xml:space="preserve">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</w:t>
      </w:r>
      <w:r w:rsidR="00EA0ABD">
        <w:t>(</w:t>
      </w:r>
      <w:r w:rsidR="00715115">
        <w:t>бухгалтерской) отчетности в отношении деятельности объекта контроля за определ</w:t>
      </w:r>
      <w:r w:rsidR="00EA0ABD">
        <w:t>е</w:t>
      </w:r>
      <w:r w:rsidR="00715115">
        <w:t>нный период.</w:t>
      </w:r>
    </w:p>
    <w:p w:rsidR="00715115" w:rsidRDefault="00EA0ABD" w:rsidP="005A0954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EA0ABD" w:rsidRDefault="00EA0ABD" w:rsidP="00EA0ABD">
      <w:pPr>
        <w:spacing w:after="0" w:line="240" w:lineRule="auto"/>
        <w:ind w:left="567" w:right="-1"/>
        <w:jc w:val="both"/>
      </w:pPr>
      <w:r>
        <w:t>Результаты проверки (ревизии) оформляются актом.</w:t>
      </w:r>
    </w:p>
    <w:p w:rsidR="00EA0ABD" w:rsidRDefault="00BA6067" w:rsidP="00EA0ABD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lastRenderedPageBreak/>
        <w:t>Проверки подразделяются на камеральные и выездные, в том числе встречные проверки.</w:t>
      </w:r>
    </w:p>
    <w:p w:rsidR="00BA6067" w:rsidRDefault="00BA6067" w:rsidP="001822D6">
      <w:pPr>
        <w:spacing w:after="0" w:line="240" w:lineRule="auto"/>
        <w:ind w:right="-1" w:firstLine="567"/>
        <w:jc w:val="both"/>
      </w:pPr>
      <w:r>
        <w:t xml:space="preserve">Под камеральными проверками понимаются проверки, проводимые по месту нахождения администрации на основании бюджетной </w:t>
      </w:r>
      <w:r w:rsidR="006E2ED6">
        <w:t>(</w:t>
      </w:r>
      <w:r>
        <w:t>бухгалтерской) отчетности и иных документов</w:t>
      </w:r>
      <w:r w:rsidR="001822D6">
        <w:t>, представленных по запросу администрации.</w:t>
      </w:r>
    </w:p>
    <w:p w:rsidR="001822D6" w:rsidRDefault="006E2ED6" w:rsidP="00D55113">
      <w:pPr>
        <w:spacing w:after="0" w:line="240" w:lineRule="auto"/>
        <w:ind w:right="-1" w:firstLine="567"/>
        <w:jc w:val="both"/>
      </w:pPr>
      <w:r>
        <w:t>Под выездными проверками понимаются проверки, проводимые по месту нахо</w:t>
      </w:r>
      <w:r w:rsidR="00D55113">
        <w:t>жд</w:t>
      </w:r>
      <w:r>
        <w:t>ения объекта контроля, в ходе которых в том числе определяется фактическое соответствие</w:t>
      </w:r>
      <w:r w:rsidR="00D55113">
        <w:t xml:space="preserve"> совершенных операций данным бюджетной (бухгалтерской) отчетности и первичных документов.</w:t>
      </w:r>
    </w:p>
    <w:p w:rsidR="00D55113" w:rsidRDefault="00D55113" w:rsidP="00D55113">
      <w:pPr>
        <w:spacing w:after="0" w:line="240" w:lineRule="auto"/>
        <w:ind w:right="-1" w:firstLine="567"/>
        <w:jc w:val="both"/>
      </w:pPr>
      <w: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55113" w:rsidRDefault="00ED6964" w:rsidP="00D55113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Под обследованием понимаются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>.</w:t>
      </w:r>
    </w:p>
    <w:p w:rsidR="00ED6964" w:rsidRDefault="00ED6964" w:rsidP="00ED6964">
      <w:pPr>
        <w:spacing w:after="0" w:line="240" w:lineRule="auto"/>
        <w:ind w:left="567" w:right="-1"/>
        <w:jc w:val="both"/>
      </w:pPr>
      <w:r>
        <w:t>Результаты обследования оформляются заключением.</w:t>
      </w:r>
    </w:p>
    <w:p w:rsidR="009B257A" w:rsidRDefault="009B257A" w:rsidP="009B257A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B257A" w:rsidRDefault="009B257A" w:rsidP="009B257A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Объектами финансового контроля являются</w:t>
      </w:r>
      <w:r w:rsidR="00544F69">
        <w:t>:</w:t>
      </w:r>
    </w:p>
    <w:p w:rsidR="00544F69" w:rsidRDefault="00544F69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>Главные распорядители (распорядители, получатели) средств бюджета поселения, главные администраторы (администраторы) доходов бюджета поселения;</w:t>
      </w:r>
    </w:p>
    <w:p w:rsidR="00243B75" w:rsidRDefault="00243B75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>Муниципальное бюджетное учреждение культуры;</w:t>
      </w:r>
    </w:p>
    <w:p w:rsidR="00243B75" w:rsidRDefault="00243B75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>Муниципальное унитарное предприятие;</w:t>
      </w:r>
    </w:p>
    <w:p w:rsidR="00243B75" w:rsidRDefault="00243B75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 xml:space="preserve">Юридические лица (за исключением объектов контроля, указанных в </w:t>
      </w:r>
      <w:r w:rsidR="005B210F">
        <w:t>подпунктах</w:t>
      </w:r>
      <w:r>
        <w:t xml:space="preserve"> 1.10.1, 1.10.3, </w:t>
      </w:r>
      <w:r w:rsidR="005B210F">
        <w:t>настоящего порядка,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 гарантий администрации муниципального образования Новомихайловский сельсовет;</w:t>
      </w:r>
    </w:p>
    <w:p w:rsidR="005B210F" w:rsidRDefault="000C6898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>Кредитные организации, осуществляющие отдельные операции со средствами бюджета поселения, в части соблюдения ими условий договоров (соглашений) о предоставлении средств из бюджета поселения.</w:t>
      </w:r>
    </w:p>
    <w:p w:rsidR="000C6898" w:rsidRDefault="003E58E6" w:rsidP="000E3B9E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 xml:space="preserve">Внутренний финансовый контроль в отношении объектов </w:t>
      </w:r>
      <w:proofErr w:type="gramStart"/>
      <w:r>
        <w:t>контроля (за</w:t>
      </w:r>
      <w:proofErr w:type="gramEnd"/>
      <w:r>
        <w:t xml:space="preserve"> исключением объектов контроля, указанных в подпунктах 1.10.1 – 1.10.4) осуществляется только в части соблюдения ими условий предоставления средств из</w:t>
      </w:r>
      <w:r w:rsidR="00BB2CBA">
        <w:t xml:space="preserve"> бюджета поселения в процессе проверки главных распорядителей (распорядителей) средств бюджета поселения, их предоставивших.</w:t>
      </w:r>
    </w:p>
    <w:p w:rsidR="00BB2CBA" w:rsidRDefault="00BB2CBA" w:rsidP="000E3B9E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Полномочиями администрации по осуществлению внутреннего финансового контроля являются:</w:t>
      </w:r>
    </w:p>
    <w:p w:rsidR="00BB2CBA" w:rsidRDefault="00B71035" w:rsidP="00B71035">
      <w:pPr>
        <w:spacing w:after="0" w:line="240" w:lineRule="auto"/>
        <w:ind w:right="-1" w:firstLine="556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71035" w:rsidRDefault="00657D0E" w:rsidP="00B71035">
      <w:pPr>
        <w:spacing w:after="0" w:line="240" w:lineRule="auto"/>
        <w:ind w:right="-1" w:firstLine="556"/>
        <w:jc w:val="both"/>
      </w:pPr>
      <w:r>
        <w:lastRenderedPageBreak/>
        <w:t xml:space="preserve">- </w:t>
      </w:r>
      <w:proofErr w:type="gramStart"/>
      <w:r>
        <w:t>к</w:t>
      </w:r>
      <w:r w:rsidR="00B71035">
        <w:t>онтроль за</w:t>
      </w:r>
      <w:proofErr w:type="gramEnd"/>
      <w:r w:rsidR="00B71035">
        <w:t xml:space="preserve"> полнотой и достоверностью отчетности о реализации ведомственных программ, в том числе отчетности об исполнении муниципальных заданий.</w:t>
      </w:r>
    </w:p>
    <w:p w:rsidR="00CD13DD" w:rsidRDefault="00657D0E" w:rsidP="00B71035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При осуществлении полномочий по внутреннему муниципальному финансовому контролю</w:t>
      </w:r>
      <w:r w:rsidR="00CD13DD">
        <w:t>:</w:t>
      </w:r>
      <w:r>
        <w:t xml:space="preserve"> </w:t>
      </w:r>
    </w:p>
    <w:p w:rsidR="00B71035" w:rsidRDefault="00CD13DD" w:rsidP="00CD13DD">
      <w:pPr>
        <w:spacing w:after="0" w:line="240" w:lineRule="auto"/>
        <w:ind w:right="-1" w:firstLine="567"/>
        <w:jc w:val="both"/>
      </w:pPr>
      <w:r>
        <w:t xml:space="preserve">- </w:t>
      </w:r>
      <w:r w:rsidR="00657D0E">
        <w:t>проводятся проверки, ревизии и обследования; направляются объектам контроля акты, заключения, представления и (или) предписания;</w:t>
      </w:r>
    </w:p>
    <w:p w:rsidR="00CD13DD" w:rsidRDefault="00CD13DD" w:rsidP="00CD13DD">
      <w:pPr>
        <w:spacing w:after="0" w:line="240" w:lineRule="auto"/>
        <w:ind w:right="-1" w:firstLine="567"/>
        <w:jc w:val="both"/>
      </w:pPr>
      <w:r>
        <w:t>- 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</w:t>
      </w:r>
      <w:r w:rsidR="00EF18EF">
        <w:t>е</w:t>
      </w:r>
      <w:r>
        <w:t xml:space="preserve">нении </w:t>
      </w:r>
      <w:r w:rsidR="00EF18EF">
        <w:t>бюджетных мер принуждения;</w:t>
      </w:r>
    </w:p>
    <w:p w:rsidR="00EF18EF" w:rsidRDefault="00EF18EF" w:rsidP="00CD13DD">
      <w:pPr>
        <w:spacing w:after="0" w:line="240" w:lineRule="auto"/>
        <w:ind w:right="-1" w:firstLine="567"/>
        <w:jc w:val="both"/>
      </w:pPr>
      <w: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EF18EF" w:rsidRDefault="00EF18EF" w:rsidP="00CD13DD">
      <w:pPr>
        <w:spacing w:after="0" w:line="240" w:lineRule="auto"/>
        <w:ind w:right="-1" w:firstLine="567"/>
        <w:jc w:val="both"/>
      </w:pPr>
    </w:p>
    <w:p w:rsidR="00EF18EF" w:rsidRDefault="00EF18EF" w:rsidP="00EF18EF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Порядок планирования контрольных мероприятий</w:t>
      </w:r>
    </w:p>
    <w:p w:rsidR="00EF18EF" w:rsidRDefault="00EF18EF" w:rsidP="00EF18EF">
      <w:pPr>
        <w:spacing w:after="0" w:line="240" w:lineRule="auto"/>
        <w:ind w:right="-1"/>
        <w:jc w:val="center"/>
        <w:rPr>
          <w:b/>
        </w:rPr>
      </w:pPr>
    </w:p>
    <w:p w:rsidR="00EF18EF" w:rsidRDefault="00CA3D7D" w:rsidP="00EF18E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Ревизии и (или) проверки проводятся уполномоченным специалистом администрации в соответствии с планом.</w:t>
      </w:r>
    </w:p>
    <w:p w:rsidR="00CA3D7D" w:rsidRDefault="001B0078" w:rsidP="001B0078">
      <w:pPr>
        <w:pStyle w:val="a4"/>
        <w:spacing w:after="0" w:line="240" w:lineRule="auto"/>
        <w:ind w:left="567" w:right="-1"/>
        <w:jc w:val="both"/>
      </w:pPr>
      <w:r>
        <w:t>Проведение проверок носит внеплановый характер.</w:t>
      </w:r>
    </w:p>
    <w:p w:rsidR="001B0078" w:rsidRDefault="001B0078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1B0078" w:rsidRDefault="001B0078" w:rsidP="001B0078">
      <w:pPr>
        <w:spacing w:after="0" w:line="240" w:lineRule="auto"/>
        <w:ind w:left="567" w:right="-1"/>
        <w:jc w:val="both"/>
      </w:pPr>
      <w:r>
        <w:t>Периодичность составления плана – годовая.</w:t>
      </w:r>
    </w:p>
    <w:p w:rsidR="001B0078" w:rsidRDefault="00E66845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– не реже одного раза в семь лет.</w:t>
      </w:r>
    </w:p>
    <w:p w:rsidR="00E66845" w:rsidRDefault="00E66845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План формируется уполномоченным специалистом</w:t>
      </w:r>
      <w:r w:rsidR="00497750">
        <w:t xml:space="preserve"> администрации с учетом предложений специалистов администрации, курирующих определенную</w:t>
      </w:r>
      <w:r w:rsidR="0002439D">
        <w:t xml:space="preserve">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</w:t>
      </w:r>
      <w:r w:rsidR="00CC4D58">
        <w:t>, наличие резерва времени для выполнения внеплановых контрольных мероприятий) в срок не позднее 1 августа года, предшествующего планируемому.</w:t>
      </w:r>
    </w:p>
    <w:p w:rsidR="00CC4D58" w:rsidRDefault="00CC4D58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 xml:space="preserve">План контрольных мероприятий подписывается и утверждается главой поселения до 20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CC4D58" w:rsidRDefault="00CC4D58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Администрацией могут проводиться</w:t>
      </w:r>
      <w:r w:rsidR="00C93ECB">
        <w:t xml:space="preserve">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970B4F" w:rsidRDefault="00970B4F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Основанием для осуществления внеплановых контрольных мероприятий является:</w:t>
      </w:r>
    </w:p>
    <w:p w:rsidR="00970B4F" w:rsidRDefault="00970B4F" w:rsidP="00970B4F">
      <w:pPr>
        <w:spacing w:after="0" w:line="240" w:lineRule="auto"/>
        <w:ind w:right="-1" w:firstLine="556"/>
        <w:jc w:val="both"/>
      </w:pPr>
      <w:r>
        <w:t>- поручение главы администрации муниципального образования Новомихайловский сельсовет;</w:t>
      </w:r>
    </w:p>
    <w:p w:rsidR="00970B4F" w:rsidRDefault="00970B4F" w:rsidP="00970B4F">
      <w:pPr>
        <w:spacing w:after="0" w:line="240" w:lineRule="auto"/>
        <w:ind w:right="-1" w:firstLine="556"/>
        <w:jc w:val="both"/>
      </w:pPr>
      <w:r>
        <w:t>- поступление депутатских запросов;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</w:t>
      </w:r>
      <w:r w:rsidR="00E22B3A">
        <w:t xml:space="preserve"> по поступившим в органы прокуратуры материалам и обращениям; поступление </w:t>
      </w:r>
      <w:r w:rsidR="00E22B3A">
        <w:lastRenderedPageBreak/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</w:t>
      </w:r>
      <w:r w:rsidR="00437CB9">
        <w:t xml:space="preserve"> о нарушениях законодательства Росси</w:t>
      </w:r>
      <w:r w:rsidR="0044205C">
        <w:t>йс</w:t>
      </w:r>
      <w:r w:rsidR="00437CB9">
        <w:t xml:space="preserve">кой Федерации и иных </w:t>
      </w:r>
      <w:r w:rsidR="006D52FB">
        <w:t>нормативных правовых актов</w:t>
      </w:r>
      <w:r w:rsidR="008213BF">
        <w:t xml:space="preserve"> в сфере бюджетных правоотношений и о контрактной</w:t>
      </w:r>
      <w:r w:rsidR="00B14C3B">
        <w:t xml:space="preserve"> системе в сфере закупок</w:t>
      </w:r>
      <w:r w:rsidR="00D62C5B">
        <w:t>;</w:t>
      </w:r>
    </w:p>
    <w:p w:rsidR="00942814" w:rsidRDefault="00942814" w:rsidP="00970B4F">
      <w:pPr>
        <w:spacing w:after="0" w:line="240" w:lineRule="auto"/>
        <w:ind w:right="-1" w:firstLine="556"/>
        <w:jc w:val="both"/>
      </w:pPr>
      <w:r>
        <w:t>- истечение срока исполнения ранее выданных представлений и (или) предписаний.</w:t>
      </w:r>
    </w:p>
    <w:p w:rsidR="00942814" w:rsidRDefault="00942814" w:rsidP="00970B4F">
      <w:pPr>
        <w:spacing w:after="0" w:line="240" w:lineRule="auto"/>
        <w:ind w:right="-1" w:firstLine="556"/>
        <w:jc w:val="both"/>
      </w:pPr>
    </w:p>
    <w:p w:rsidR="00942814" w:rsidRDefault="00942814" w:rsidP="00942814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Подготовка программы контрольных мероприятий</w:t>
      </w:r>
    </w:p>
    <w:p w:rsidR="00942814" w:rsidRDefault="00942814" w:rsidP="00942814">
      <w:pPr>
        <w:spacing w:after="0" w:line="240" w:lineRule="auto"/>
        <w:ind w:right="-1"/>
        <w:jc w:val="center"/>
        <w:rPr>
          <w:b/>
        </w:rPr>
      </w:pPr>
    </w:p>
    <w:p w:rsidR="00B11537" w:rsidRDefault="00B11537" w:rsidP="0044515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Для проведения каждой отдельной ревизии и (или) проверки составляется программа ревизии и (или) проверки.</w:t>
      </w:r>
      <w:r w:rsidR="0044515C">
        <w:t xml:space="preserve"> Глава поселения утверждает программу ревизии и (или) проверки до начала контрольных мероприятий. Для проведения обследования программа не составляется.</w:t>
      </w:r>
    </w:p>
    <w:p w:rsidR="0044515C" w:rsidRDefault="0044515C" w:rsidP="0044515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Программа ревизии и (или) проверки должна содержать:</w:t>
      </w:r>
    </w:p>
    <w:p w:rsidR="0044515C" w:rsidRDefault="002A45CB" w:rsidP="002A45CB">
      <w:pPr>
        <w:spacing w:after="0" w:line="240" w:lineRule="auto"/>
        <w:ind w:right="-1" w:firstLine="567"/>
        <w:jc w:val="both"/>
      </w:pPr>
      <w:r>
        <w:t>- тему ревизии и (или) проверки;</w:t>
      </w:r>
    </w:p>
    <w:p w:rsidR="002A45CB" w:rsidRDefault="002A45CB" w:rsidP="002A45CB">
      <w:pPr>
        <w:spacing w:after="0" w:line="240" w:lineRule="auto"/>
        <w:ind w:right="-1" w:firstLine="567"/>
        <w:jc w:val="both"/>
      </w:pPr>
      <w:r>
        <w:t>- наименование объекта контроля;</w:t>
      </w:r>
    </w:p>
    <w:p w:rsidR="002A45CB" w:rsidRDefault="002A45CB" w:rsidP="002A45CB">
      <w:pPr>
        <w:spacing w:after="0" w:line="240" w:lineRule="auto"/>
        <w:ind w:right="-1" w:firstLine="567"/>
        <w:jc w:val="both"/>
      </w:pPr>
      <w:r>
        <w:t>- проверяемый период;</w:t>
      </w:r>
    </w:p>
    <w:p w:rsidR="00791F63" w:rsidRPr="00942814" w:rsidRDefault="002A45CB" w:rsidP="00791F63">
      <w:pPr>
        <w:spacing w:after="0" w:line="240" w:lineRule="auto"/>
        <w:ind w:right="-1" w:firstLine="567"/>
        <w:jc w:val="both"/>
      </w:pPr>
      <w:r>
        <w:t>- перечень основных вопросов, по которым осуществляются контрольные действия.</w:t>
      </w:r>
      <w:r w:rsidR="00791F63">
        <w:t xml:space="preserve"> </w:t>
      </w:r>
    </w:p>
    <w:p w:rsidR="00E77EDF" w:rsidRDefault="00E77EDF" w:rsidP="00E77ED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Тема ревизии и (или) проверки в программе ревизии и (или) проверки указывается в соответствии с распоряжением администрации поселения.</w:t>
      </w:r>
    </w:p>
    <w:p w:rsidR="005C3236" w:rsidRDefault="005C3236" w:rsidP="00E77ED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При необходимости программа ревизии и (или) проверки изменяется.</w:t>
      </w:r>
    </w:p>
    <w:p w:rsidR="005C3236" w:rsidRDefault="005C3236" w:rsidP="005C3236">
      <w:pPr>
        <w:spacing w:after="0" w:line="240" w:lineRule="auto"/>
        <w:ind w:right="-1"/>
        <w:jc w:val="both"/>
      </w:pPr>
    </w:p>
    <w:p w:rsidR="005C3236" w:rsidRDefault="005C3236" w:rsidP="005C3236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Назначение контрольных мероприятий</w:t>
      </w:r>
    </w:p>
    <w:p w:rsidR="005C3236" w:rsidRDefault="005C3236" w:rsidP="005C3236">
      <w:pPr>
        <w:spacing w:after="0" w:line="240" w:lineRule="auto"/>
        <w:ind w:right="-1"/>
        <w:jc w:val="center"/>
        <w:rPr>
          <w:b/>
        </w:rPr>
      </w:pPr>
    </w:p>
    <w:p w:rsidR="005C3236" w:rsidRDefault="005C3236" w:rsidP="00614F11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Перечень должностных лиц, уполномоченных принимать решения о проведении контрольных мероприятий:</w:t>
      </w:r>
    </w:p>
    <w:p w:rsidR="00216A37" w:rsidRDefault="00614F11" w:rsidP="00216A37">
      <w:pPr>
        <w:spacing w:after="0" w:line="240" w:lineRule="auto"/>
        <w:ind w:right="-1" w:firstLine="567"/>
        <w:jc w:val="both"/>
        <w:rPr>
          <w:b/>
        </w:rPr>
      </w:pPr>
      <w:r>
        <w:t>- глава поселения; в отсутствии главы поселения – исполняющий обязанности в соответствии с распределением</w:t>
      </w:r>
      <w:r w:rsidR="006609FA">
        <w:t xml:space="preserve"> должностных обязанностей между главой поселения и его специалистами.</w:t>
      </w:r>
    </w:p>
    <w:p w:rsidR="00216A37" w:rsidRDefault="00216A37" w:rsidP="00216A37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Решение о назначении контрольного мероприятия оформляется распоряжением администрации (далее – распоряжение), в котором указываются</w:t>
      </w:r>
      <w:r w:rsidR="007C67BC">
        <w:t xml:space="preserve">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7C67BC" w:rsidRDefault="003F0162" w:rsidP="00216A37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Контрольные мероприятия осуществляются уполномоченным специалистом администрации, ревизионной группой или комиссией, возглавляемой председателем комиссии.</w:t>
      </w:r>
    </w:p>
    <w:p w:rsidR="003F0162" w:rsidRDefault="003F0162" w:rsidP="00EF41E0">
      <w:pPr>
        <w:spacing w:after="0" w:line="240" w:lineRule="auto"/>
        <w:ind w:right="-1" w:firstLine="567"/>
        <w:jc w:val="both"/>
      </w:pPr>
      <w:r>
        <w:t>При необходимости к проведению</w:t>
      </w:r>
      <w:r w:rsidR="00EF41E0">
        <w:t xml:space="preserve"> контрольных мероприятий привлекаются специалисты администрации и организаций района (по согласованию).</w:t>
      </w:r>
    </w:p>
    <w:p w:rsidR="00EF41E0" w:rsidRDefault="00EF41E0" w:rsidP="00EF41E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Срок проведения контрольного мероприятия не может превышать 45 рабочих дней.</w:t>
      </w:r>
    </w:p>
    <w:p w:rsidR="00EF41E0" w:rsidRDefault="00EF41E0" w:rsidP="00EF41E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Датой окончания ревизии и (или) проверки считается день составления справки о проведен</w:t>
      </w:r>
      <w:r w:rsidR="00347D81">
        <w:t>ной</w:t>
      </w:r>
      <w:r>
        <w:t xml:space="preserve"> ревизии и (или) проверк</w:t>
      </w:r>
      <w:r w:rsidR="00347D81">
        <w:t>е. Датой окончания обследования считается день составления заключения.</w:t>
      </w:r>
    </w:p>
    <w:p w:rsidR="00347D81" w:rsidRDefault="00347D81" w:rsidP="00EF41E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lastRenderedPageBreak/>
        <w:t>Срок проведения контрольного мероприятия, у</w:t>
      </w:r>
      <w:r w:rsidR="00533EBC">
        <w:t>с</w:t>
      </w:r>
      <w:r>
        <w:t>тановленный</w:t>
      </w:r>
      <w:r w:rsidR="00533EBC">
        <w:t xml:space="preserve"> при его назначении, при необходимости продлевается, но не более чем на 30 рабочих дней.</w:t>
      </w:r>
    </w:p>
    <w:p w:rsidR="00533EBC" w:rsidRDefault="00533EBC" w:rsidP="00533EBC">
      <w:pPr>
        <w:spacing w:after="0" w:line="240" w:lineRule="auto"/>
        <w:ind w:right="-1" w:firstLine="567"/>
        <w:jc w:val="both"/>
      </w:pPr>
      <w: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533EBC" w:rsidRDefault="00C90170" w:rsidP="00533E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проведению контрольного мероприятия. В этом случае составляется справка о приостановлении контрольного мероприятия.</w:t>
      </w:r>
    </w:p>
    <w:p w:rsidR="00C90170" w:rsidRDefault="00C90170" w:rsidP="00533E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(бюджетного) учета либо устранении иных обстоятельств, препятствующих дальнейшему проведению контрольного мероприятия.</w:t>
      </w:r>
    </w:p>
    <w:p w:rsidR="001D6F18" w:rsidRDefault="001D6F18" w:rsidP="001D6F18">
      <w:pPr>
        <w:pStyle w:val="a4"/>
        <w:spacing w:after="0" w:line="240" w:lineRule="auto"/>
        <w:ind w:left="0" w:right="-1" w:firstLine="567"/>
        <w:jc w:val="both"/>
      </w:pPr>
      <w:r>
        <w:t>Контрольное мероприятие проводится в сроки, установленные распоряжением, после устранения причин приостановления контрольного мероприятия.</w:t>
      </w:r>
    </w:p>
    <w:p w:rsidR="001D6F18" w:rsidRDefault="001D6F18" w:rsidP="001D6F18">
      <w:pPr>
        <w:pStyle w:val="a4"/>
        <w:spacing w:after="0" w:line="240" w:lineRule="auto"/>
        <w:ind w:left="0" w:right="-1" w:firstLine="567"/>
        <w:jc w:val="both"/>
      </w:pPr>
    </w:p>
    <w:p w:rsidR="001D6F18" w:rsidRDefault="001D6F18" w:rsidP="001D6F18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Проведение контрольных мероприятий</w:t>
      </w:r>
    </w:p>
    <w:p w:rsidR="001D6F18" w:rsidRDefault="001D6F18" w:rsidP="001D6F18">
      <w:pPr>
        <w:spacing w:after="0" w:line="240" w:lineRule="auto"/>
        <w:ind w:right="-1"/>
        <w:jc w:val="center"/>
        <w:rPr>
          <w:b/>
        </w:rPr>
      </w:pPr>
    </w:p>
    <w:p w:rsidR="001D6F18" w:rsidRDefault="001D6F18" w:rsidP="001D6F18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Копия распоряжения о проведении ревизии и (или) проверки предъявляется руководителю объекта контроля.</w:t>
      </w:r>
    </w:p>
    <w:p w:rsidR="001D6F18" w:rsidRDefault="001D6F18" w:rsidP="001D6F18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Исходя из темы ревизии и (или) проверки уполномоченным специалистом администрации, осуществляющим ревизию и (или) проверку</w:t>
      </w:r>
      <w:r w:rsidR="00553AF0">
        <w:t>, самостоятельно определяется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553AF0" w:rsidRDefault="00553AF0" w:rsidP="001D6F18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Контрольные действия могут проводиться сплошным или выборочным способом.</w:t>
      </w:r>
    </w:p>
    <w:p w:rsidR="00553AF0" w:rsidRDefault="00553AF0" w:rsidP="00553AF0">
      <w:pPr>
        <w:spacing w:after="0" w:line="240" w:lineRule="auto"/>
        <w:ind w:right="-1" w:firstLine="567"/>
        <w:jc w:val="both"/>
      </w:pPr>
      <w: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553AF0" w:rsidRDefault="006E3E01" w:rsidP="00553AF0">
      <w:pPr>
        <w:spacing w:after="0" w:line="240" w:lineRule="auto"/>
        <w:ind w:right="-1" w:firstLine="567"/>
        <w:jc w:val="both"/>
      </w:pPr>
      <w: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6E3E01" w:rsidRDefault="00A9588C" w:rsidP="00A9588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Уполномоченный специалист администрации, осуществляющий контрольные мероприятия, имеет право:</w:t>
      </w:r>
    </w:p>
    <w:p w:rsidR="00A9588C" w:rsidRDefault="00A9588C" w:rsidP="00A9588C">
      <w:pPr>
        <w:spacing w:after="0" w:line="240" w:lineRule="auto"/>
        <w:ind w:right="-1" w:firstLine="567"/>
        <w:jc w:val="both"/>
      </w:pPr>
      <w:r>
        <w:t xml:space="preserve">- на беспрепятственный </w:t>
      </w:r>
      <w:proofErr w:type="gramStart"/>
      <w:r>
        <w:t>доступ</w:t>
      </w:r>
      <w:proofErr w:type="gramEnd"/>
      <w:r w:rsidR="003749FD">
        <w:t xml:space="preserve">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3749FD" w:rsidRDefault="0027522D" w:rsidP="00A9588C">
      <w:pPr>
        <w:spacing w:after="0" w:line="240" w:lineRule="auto"/>
        <w:ind w:right="-1" w:firstLine="567"/>
        <w:jc w:val="both"/>
      </w:pPr>
      <w:r>
        <w:t>- н</w:t>
      </w:r>
      <w:r w:rsidR="003749FD">
        <w:t>а беспрепятственное осуществление осмотра территории</w:t>
      </w:r>
      <w:r w:rsidR="00CE3470">
        <w:t>, зданий, помещений и другого имущества объекта контроля (при необходимости составляется акт осмотра, который подписывается должностным лицом</w:t>
      </w:r>
      <w:r>
        <w:t>, осуществляющим контрольные действия, и должностными лицами объекта контроля; в случае отказа должностных лиц объектов контроля подписать акт осмотра в акте ревизии и (или) проверки или заключения делается соответствующая запись);</w:t>
      </w:r>
    </w:p>
    <w:p w:rsidR="0027522D" w:rsidRDefault="0027522D" w:rsidP="00A9588C">
      <w:pPr>
        <w:spacing w:after="0" w:line="240" w:lineRule="auto"/>
        <w:ind w:right="-1" w:firstLine="567"/>
        <w:jc w:val="both"/>
      </w:pPr>
      <w:r>
        <w:lastRenderedPageBreak/>
        <w:t xml:space="preserve">- </w:t>
      </w:r>
      <w:r w:rsidR="00546B1A">
        <w:t>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</w:t>
      </w:r>
      <w:r w:rsidR="00481E54">
        <w:t xml:space="preserve"> контроля (в случае отказа от представления документов и информации в акте ревизии и (или) проверки или заключения делается соответствующая запись);</w:t>
      </w:r>
    </w:p>
    <w:p w:rsidR="00481E54" w:rsidRDefault="00481E54" w:rsidP="00A9588C">
      <w:pPr>
        <w:spacing w:after="0" w:line="240" w:lineRule="auto"/>
        <w:ind w:right="-1" w:firstLine="567"/>
        <w:jc w:val="both"/>
      </w:pPr>
      <w:r>
        <w:t>- проводить совместно с должностными лицами объекта контроля инвентаризацию имущества и финансовых обязательств.</w:t>
      </w:r>
    </w:p>
    <w:p w:rsidR="0072791C" w:rsidRDefault="0072791C" w:rsidP="0072791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 ходе ревизии и (или) проверки по решению уполномоченного специалиста администрации или председателя комиссии по необходимости 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72791C" w:rsidRDefault="0072791C" w:rsidP="0072791C">
      <w:pPr>
        <w:spacing w:after="0" w:line="240" w:lineRule="auto"/>
        <w:ind w:right="-1" w:firstLine="567"/>
        <w:jc w:val="both"/>
      </w:pPr>
      <w:r>
        <w:t xml:space="preserve">Указанная справка составляется участником ревизионной группы или комиссии, </w:t>
      </w:r>
      <w:r w:rsidR="00464298">
        <w:t>проводившим контрольное действие, подписывается им, согласовывается с руководителем ревизионной группы или председателем комиссии, подписывается должностным лицом объекта контроля, ответственным за соответствующий участок</w:t>
      </w:r>
      <w:r w:rsidR="00EA2245">
        <w:t xml:space="preserve"> работы объекта контроля.</w:t>
      </w:r>
    </w:p>
    <w:p w:rsidR="00EA2245" w:rsidRDefault="00EA2245" w:rsidP="0072791C">
      <w:pPr>
        <w:spacing w:after="0" w:line="240" w:lineRule="auto"/>
        <w:ind w:right="-1" w:firstLine="567"/>
        <w:jc w:val="both"/>
      </w:pPr>
      <w:r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</w:t>
      </w:r>
      <w:r w:rsidR="00A92892">
        <w:t xml:space="preserve"> справки. К справке могут быть приложены возражения указанного должностного лица объекта контроля.</w:t>
      </w:r>
    </w:p>
    <w:p w:rsidR="00A92892" w:rsidRDefault="00A92892" w:rsidP="0072791C">
      <w:pPr>
        <w:spacing w:after="0" w:line="240" w:lineRule="auto"/>
        <w:ind w:right="-1" w:firstLine="567"/>
        <w:jc w:val="both"/>
      </w:pPr>
      <w:r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A92892" w:rsidRDefault="00A92892" w:rsidP="0072791C">
      <w:pPr>
        <w:spacing w:after="0" w:line="240" w:lineRule="auto"/>
        <w:ind w:right="-1" w:firstLine="567"/>
        <w:jc w:val="both"/>
      </w:pPr>
    </w:p>
    <w:p w:rsidR="00A92892" w:rsidRDefault="00A92892" w:rsidP="00A92892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Порядок оформления результатов контрольных мероприятий</w:t>
      </w:r>
    </w:p>
    <w:p w:rsidR="00A92892" w:rsidRDefault="00A92892" w:rsidP="00A92892">
      <w:pPr>
        <w:spacing w:after="0" w:line="240" w:lineRule="auto"/>
        <w:ind w:right="-1"/>
        <w:jc w:val="center"/>
        <w:rPr>
          <w:b/>
        </w:rPr>
      </w:pPr>
    </w:p>
    <w:p w:rsidR="00A92892" w:rsidRDefault="00A92892" w:rsidP="00A9289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Результаты ревизии и (или) проверки оф</w:t>
      </w:r>
      <w:r w:rsidR="00D832C5">
        <w:t>о</w:t>
      </w:r>
      <w:r>
        <w:t xml:space="preserve">рмляются актом в срок не позднее 10 рабочих дней </w:t>
      </w:r>
      <w:proofErr w:type="gramStart"/>
      <w:r>
        <w:t>с даты окончания</w:t>
      </w:r>
      <w:proofErr w:type="gramEnd"/>
      <w:r>
        <w:t xml:space="preserve"> ревизии и (или) проверки</w:t>
      </w:r>
      <w:r w:rsidR="00D832C5">
        <w:t>.</w:t>
      </w:r>
    </w:p>
    <w:p w:rsidR="00D832C5" w:rsidRDefault="00D832C5" w:rsidP="00A9289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Акт ревизии и (или) проверки составляется на русском языке, имеет сквозную нумерацию страниц. В акте ревизии и (или) проверки не допускаю</w:t>
      </w:r>
      <w:r w:rsidR="00992BDB">
        <w:t>т</w:t>
      </w:r>
      <w:r>
        <w:t>ся помарки, подчистки</w:t>
      </w:r>
      <w:r w:rsidR="00992BDB">
        <w:t xml:space="preserve"> и иные неоговоренные исправления.</w:t>
      </w:r>
    </w:p>
    <w:p w:rsidR="00992BDB" w:rsidRDefault="00992BDB" w:rsidP="00A9289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proofErr w:type="gramStart"/>
      <w:r>
        <w:t>Акт ревизии и (или) проверки состоит из вводной, описательной и заключительной частей.</w:t>
      </w:r>
      <w:proofErr w:type="gramEnd"/>
    </w:p>
    <w:p w:rsidR="00992BDB" w:rsidRDefault="00992BDB" w:rsidP="00A9289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Вводная часть акта ревизии и (или) проверки должна содержать следующие сведения:</w:t>
      </w:r>
    </w:p>
    <w:p w:rsidR="00992BDB" w:rsidRDefault="00183116" w:rsidP="00183116">
      <w:pPr>
        <w:pStyle w:val="a4"/>
        <w:spacing w:after="0" w:line="240" w:lineRule="auto"/>
        <w:ind w:left="0" w:right="-1" w:firstLine="567"/>
        <w:jc w:val="both"/>
      </w:pPr>
      <w:r>
        <w:t>- тему ревизии и (или) проверки;</w:t>
      </w:r>
    </w:p>
    <w:p w:rsidR="00183116" w:rsidRDefault="00183116" w:rsidP="00183116">
      <w:pPr>
        <w:pStyle w:val="a4"/>
        <w:spacing w:after="0" w:line="240" w:lineRule="auto"/>
        <w:ind w:left="0" w:right="-1" w:firstLine="567"/>
        <w:jc w:val="both"/>
      </w:pPr>
      <w:r>
        <w:t>- дату и место составления акта ревизии и (или) проверки;</w:t>
      </w:r>
    </w:p>
    <w:p w:rsidR="00183116" w:rsidRDefault="00183116" w:rsidP="00183116">
      <w:pPr>
        <w:pStyle w:val="a4"/>
        <w:spacing w:after="0" w:line="240" w:lineRule="auto"/>
        <w:ind w:left="0" w:right="-1" w:firstLine="567"/>
        <w:jc w:val="both"/>
      </w:pPr>
      <w:r>
        <w:t>- номер и дату распоряжения о проведения ревизии и (или) проверки;</w:t>
      </w:r>
    </w:p>
    <w:p w:rsidR="00183116" w:rsidRDefault="00B85850" w:rsidP="00183116">
      <w:pPr>
        <w:pStyle w:val="a4"/>
        <w:spacing w:after="0" w:line="240" w:lineRule="auto"/>
        <w:ind w:left="0" w:right="-1" w:firstLine="567"/>
        <w:jc w:val="both"/>
      </w:pPr>
      <w:r>
        <w:t>- фамилии, инициалы и должности лиц, осуществляющих ревизию и (или) проверку;</w:t>
      </w:r>
    </w:p>
    <w:p w:rsidR="00B85850" w:rsidRDefault="00B85850" w:rsidP="00183116">
      <w:pPr>
        <w:pStyle w:val="a4"/>
        <w:spacing w:after="0" w:line="240" w:lineRule="auto"/>
        <w:ind w:left="0" w:right="-1" w:firstLine="567"/>
        <w:jc w:val="both"/>
      </w:pPr>
      <w:r>
        <w:t>- проверяемый период;</w:t>
      </w:r>
    </w:p>
    <w:p w:rsidR="00B85850" w:rsidRDefault="00B85850" w:rsidP="00183116">
      <w:pPr>
        <w:pStyle w:val="a4"/>
        <w:spacing w:after="0" w:line="240" w:lineRule="auto"/>
        <w:ind w:left="0" w:right="-1" w:firstLine="567"/>
        <w:jc w:val="both"/>
      </w:pPr>
      <w:r>
        <w:t>- срок проведения ревизии и (или) проверки;</w:t>
      </w:r>
    </w:p>
    <w:p w:rsidR="00B85850" w:rsidRDefault="00B85850" w:rsidP="00183116">
      <w:pPr>
        <w:pStyle w:val="a4"/>
        <w:spacing w:after="0" w:line="240" w:lineRule="auto"/>
        <w:ind w:left="0" w:right="-1" w:firstLine="567"/>
        <w:jc w:val="both"/>
      </w:pPr>
      <w:r>
        <w:t xml:space="preserve">- </w:t>
      </w:r>
      <w:r w:rsidR="000F746E">
        <w:t>сведения об объекте контроля;</w:t>
      </w:r>
    </w:p>
    <w:p w:rsidR="000F746E" w:rsidRDefault="000F746E" w:rsidP="00183116">
      <w:pPr>
        <w:pStyle w:val="a4"/>
        <w:spacing w:after="0" w:line="240" w:lineRule="auto"/>
        <w:ind w:left="0" w:right="-1" w:firstLine="567"/>
        <w:jc w:val="both"/>
      </w:pPr>
      <w:r>
        <w:t>- полное и краткое наименование, идентификационный номер налогоплательщика (ИНН),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поселения;</w:t>
      </w:r>
    </w:p>
    <w:p w:rsidR="000F746E" w:rsidRDefault="000F746E" w:rsidP="00183116">
      <w:pPr>
        <w:pStyle w:val="a4"/>
        <w:spacing w:after="0" w:line="240" w:lineRule="auto"/>
        <w:ind w:left="0" w:right="-1" w:firstLine="567"/>
        <w:jc w:val="both"/>
      </w:pPr>
      <w:r>
        <w:t>- сведения об учредителях (участниках) (при наличии);</w:t>
      </w:r>
    </w:p>
    <w:p w:rsidR="000F746E" w:rsidRDefault="000F746E" w:rsidP="00183116">
      <w:pPr>
        <w:pStyle w:val="a4"/>
        <w:spacing w:after="0" w:line="240" w:lineRule="auto"/>
        <w:ind w:left="0" w:right="-1" w:firstLine="567"/>
        <w:jc w:val="both"/>
      </w:pPr>
      <w:r>
        <w:lastRenderedPageBreak/>
        <w:t xml:space="preserve">- </w:t>
      </w:r>
      <w:r w:rsidR="00F9464A">
        <w:t>имеющиеся лицензии на осуществление соответствующих видов деятельность (при наличии);</w:t>
      </w:r>
    </w:p>
    <w:p w:rsidR="00F9464A" w:rsidRDefault="00F9464A" w:rsidP="00183116">
      <w:pPr>
        <w:pStyle w:val="a4"/>
        <w:spacing w:after="0" w:line="240" w:lineRule="auto"/>
        <w:ind w:left="0" w:right="-1" w:firstLine="567"/>
        <w:jc w:val="both"/>
      </w:pPr>
      <w:r>
        <w:t>- перечень и реквизиты всех счетов в кредитных организациях, включая депозитные, а также лицевых счетов</w:t>
      </w:r>
      <w:r w:rsidR="00C55F48">
        <w:t xml:space="preserve"> (включая счета, закрытые на момент ревизии и (или) проверки, но действовавшие в проверяемом периоде</w:t>
      </w:r>
      <w:r w:rsidR="00586D63">
        <w:t>) в органах Федерального казначейства;</w:t>
      </w:r>
    </w:p>
    <w:p w:rsidR="00586D63" w:rsidRDefault="00586D63" w:rsidP="00183116">
      <w:pPr>
        <w:pStyle w:val="a4"/>
        <w:spacing w:after="0" w:line="240" w:lineRule="auto"/>
        <w:ind w:left="0" w:right="-1" w:firstLine="567"/>
        <w:jc w:val="both"/>
      </w:pPr>
      <w:r>
        <w:t>- 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586D63" w:rsidRPr="00A92892" w:rsidRDefault="00586D63" w:rsidP="00183116">
      <w:pPr>
        <w:pStyle w:val="a4"/>
        <w:spacing w:after="0" w:line="240" w:lineRule="auto"/>
        <w:ind w:left="0" w:right="-1" w:firstLine="567"/>
        <w:jc w:val="both"/>
      </w:pPr>
      <w:r>
        <w:t>- при необходимости могут быть указаны иные данные.</w:t>
      </w:r>
    </w:p>
    <w:p w:rsidR="004C154F" w:rsidRDefault="004C154F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Описательная часть акта ревизии и (или) проверки должна содержать описание проведенной работы и выявленные нарушения.</w:t>
      </w:r>
    </w:p>
    <w:p w:rsidR="004C154F" w:rsidRDefault="004C154F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Заключительная часть акта ревизии и (или) проверки</w:t>
      </w:r>
      <w:r w:rsidR="005F1D7F">
        <w:t xml:space="preserve"> содержит информацию о результатах ревизии и (или) проверки.</w:t>
      </w:r>
    </w:p>
    <w:p w:rsidR="005F1D7F" w:rsidRDefault="005F1D7F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 описании каждого нарушения, выявленного в ходе ревизии и (или) проверки, указываются положения правовых актов, которые были нарушены</w:t>
      </w:r>
      <w:r w:rsidR="0066765E">
        <w:t>, к какому периоду относится выявленное нарушение, в чем выразилось нарушение, документально подтвержденная сумма нарушения (суммы выявленного</w:t>
      </w:r>
      <w:r w:rsidR="00F21E80">
        <w:t xml:space="preserve"> нецелевого использования бюджетных средств указываются в разрезе </w:t>
      </w:r>
      <w:proofErr w:type="gramStart"/>
      <w:r w:rsidR="00F21E80">
        <w:t>кодов классификации расходов бюджетов Российской Федерации</w:t>
      </w:r>
      <w:proofErr w:type="gramEnd"/>
      <w:r w:rsidR="00F21E80">
        <w:t>).</w:t>
      </w:r>
    </w:p>
    <w:p w:rsidR="00F21E80" w:rsidRDefault="00F21E80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Документы (копии документов), подтверждающие сумму нарушений, прилагаются </w:t>
      </w:r>
      <w:r w:rsidR="00723D3A">
        <w:t>к</w:t>
      </w:r>
      <w:r>
        <w:t xml:space="preserve"> акту ревизии и (или) проверки</w:t>
      </w:r>
      <w:r w:rsidR="00723D3A">
        <w:t>.</w:t>
      </w:r>
    </w:p>
    <w:p w:rsidR="00723D3A" w:rsidRDefault="00723D3A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Акт ревизии и (или) проверки составляется в трех экземплярах: один экземпляр – для объекта контроля; один экземпляр – для уполномоченного специалиста администрации; один экземпляр – для главы поселения.</w:t>
      </w:r>
    </w:p>
    <w:p w:rsidR="00723D3A" w:rsidRDefault="00723D3A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Каждый экземпляр акта ревизии и (или)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723D3A" w:rsidRDefault="00723D3A" w:rsidP="00723D3A">
      <w:pPr>
        <w:pStyle w:val="a4"/>
        <w:spacing w:after="0" w:line="240" w:lineRule="auto"/>
        <w:ind w:left="0" w:right="-1" w:firstLine="567"/>
        <w:jc w:val="both"/>
      </w:pPr>
      <w:r>
        <w:t>В случае если в ходе ревизии и (или) проверки</w:t>
      </w:r>
      <w:r w:rsidR="00321ABC">
        <w:t xml:space="preserve">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C7239F" w:rsidRDefault="00C7239F" w:rsidP="00C7239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Срок для ознакомления руководителя объекта контроля с актом ревизии и (или) проверки и его подписания – не более 5 рабочих дней </w:t>
      </w:r>
      <w:proofErr w:type="gramStart"/>
      <w:r>
        <w:t>с даты составления</w:t>
      </w:r>
      <w:proofErr w:type="gramEnd"/>
      <w:r>
        <w:t xml:space="preserve"> акта.</w:t>
      </w:r>
    </w:p>
    <w:p w:rsidR="00321ABC" w:rsidRDefault="00D52CEC" w:rsidP="00321A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При наличии у руководителя объекта контроля возражений по акт ревизии и (или) проверки он делает об этом отметку перед своей подписью и вместе с подписанным актом</w:t>
      </w:r>
      <w:r w:rsidR="00643D65">
        <w:t xml:space="preserve"> представляет письменные возражения, которые приобщаются к акту ревизии и (или) проверки.</w:t>
      </w:r>
    </w:p>
    <w:p w:rsidR="00643D65" w:rsidRDefault="00643D65" w:rsidP="00321A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Уполномоченный специалист администрации в срок до 5 рабочих дней со дня получения письменных возражений по акту ревизии и (или) проверки</w:t>
      </w:r>
      <w:r w:rsidR="00027410">
        <w:t xml:space="preserve">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</w:t>
      </w:r>
      <w:r w:rsidR="00A1349F">
        <w:t>)</w:t>
      </w:r>
      <w:r w:rsidR="00027410">
        <w:t>.</w:t>
      </w:r>
    </w:p>
    <w:p w:rsidR="00027410" w:rsidRDefault="00A1349F" w:rsidP="00321A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О получении одного экземпляра акта ревизии и (или) проверки</w:t>
      </w:r>
      <w:r w:rsidR="00B44798">
        <w:t xml:space="preserve"> руководитель объекта контроля или лицо, им уполномоченное, делает запись в экземпляре</w:t>
      </w:r>
      <w:r w:rsidR="007F5A6E">
        <w:t xml:space="preserve"> акта ревизии и (или) проверки, который остается в администрации.</w:t>
      </w:r>
    </w:p>
    <w:p w:rsidR="007F5A6E" w:rsidRDefault="007F5A6E" w:rsidP="00321A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lastRenderedPageBreak/>
        <w:t xml:space="preserve">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</w:t>
      </w:r>
      <w:r w:rsidR="00DE4C8B">
        <w:t>и даты его направления.</w:t>
      </w:r>
    </w:p>
    <w:p w:rsidR="00DE4C8B" w:rsidRDefault="00DE4C8B" w:rsidP="00DE4C8B">
      <w:pPr>
        <w:pStyle w:val="a4"/>
        <w:spacing w:after="0" w:line="240" w:lineRule="auto"/>
        <w:ind w:left="0" w:right="-1" w:firstLine="567"/>
        <w:jc w:val="both"/>
      </w:pPr>
      <w:r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DE4C8B" w:rsidRDefault="0078797C" w:rsidP="00DE4C8B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Результаты обследования оформляются заключением</w:t>
      </w:r>
      <w:proofErr w:type="gramStart"/>
      <w:r>
        <w:t>.</w:t>
      </w:r>
      <w:proofErr w:type="gramEnd"/>
      <w:r>
        <w:t xml:space="preserve"> В заключени</w:t>
      </w:r>
      <w:proofErr w:type="gramStart"/>
      <w:r>
        <w:t>и</w:t>
      </w:r>
      <w:proofErr w:type="gramEnd"/>
      <w:r>
        <w:t xml:space="preserve">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78797C" w:rsidRDefault="00CD1AE7" w:rsidP="0078797C">
      <w:pPr>
        <w:pStyle w:val="a4"/>
        <w:spacing w:after="0" w:line="240" w:lineRule="auto"/>
        <w:ind w:left="0" w:right="-1" w:firstLine="567"/>
        <w:jc w:val="both"/>
      </w:pPr>
      <w:r>
        <w:t>Заключение подписывается уполномоченным специалистом администрации, осуществляющим обследование.</w:t>
      </w:r>
    </w:p>
    <w:p w:rsidR="00CD1AE7" w:rsidRDefault="00CD1AE7" w:rsidP="0078797C">
      <w:pPr>
        <w:pStyle w:val="a4"/>
        <w:spacing w:after="0" w:line="240" w:lineRule="auto"/>
        <w:ind w:left="0" w:right="-1" w:firstLine="567"/>
        <w:jc w:val="both"/>
      </w:pPr>
    </w:p>
    <w:p w:rsidR="00CD1AE7" w:rsidRDefault="00CD1AE7" w:rsidP="00CD1AE7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 xml:space="preserve">Порядок реализации материалов </w:t>
      </w:r>
      <w:r w:rsidRPr="00CD1AE7">
        <w:rPr>
          <w:b/>
        </w:rPr>
        <w:t>ревизии и (или) проверки</w:t>
      </w:r>
    </w:p>
    <w:p w:rsidR="00CD1AE7" w:rsidRDefault="00CD1AE7" w:rsidP="00CD1AE7">
      <w:pPr>
        <w:spacing w:after="0" w:line="240" w:lineRule="auto"/>
        <w:ind w:right="-1"/>
        <w:jc w:val="center"/>
        <w:rPr>
          <w:b/>
        </w:rPr>
      </w:pPr>
    </w:p>
    <w:p w:rsidR="00CD1AE7" w:rsidRDefault="00B17F66" w:rsidP="00B17F66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</w:t>
      </w:r>
      <w:r w:rsidR="00B27A23">
        <w:t xml:space="preserve"> необходимых мер к их устранению. При их устранении в акте делается соответствующая запись.</w:t>
      </w:r>
    </w:p>
    <w:p w:rsidR="00B27A23" w:rsidRDefault="00B27A23" w:rsidP="00B17F66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администрацией составляются представления и (или) предписания.</w:t>
      </w:r>
    </w:p>
    <w:p w:rsidR="00B27A23" w:rsidRPr="00CD1AE7" w:rsidRDefault="00AA2450" w:rsidP="00AA2450">
      <w:pPr>
        <w:pStyle w:val="a4"/>
        <w:spacing w:after="0" w:line="240" w:lineRule="auto"/>
        <w:ind w:left="0" w:right="-1" w:firstLine="567"/>
        <w:jc w:val="both"/>
      </w:pPr>
      <w:r>
        <w:t xml:space="preserve">Представление и (или) предписание направляются объекту контроля в срок не более 5 рабочих дней </w:t>
      </w:r>
      <w:proofErr w:type="gramStart"/>
      <w:r>
        <w:t>с даты подписания</w:t>
      </w:r>
      <w:proofErr w:type="gramEnd"/>
      <w:r>
        <w:t xml:space="preserve"> акта.</w:t>
      </w:r>
    </w:p>
    <w:p w:rsidR="00AA2450" w:rsidRDefault="00AA2450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proofErr w:type="gramStart"/>
      <w:r>
        <w:t>Представление –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</w:t>
      </w:r>
      <w:r w:rsidR="0021301A">
        <w:t>, и требования о принятии мер по их устранению, а также устранению причин и условий таких нарушений.</w:t>
      </w:r>
      <w:proofErr w:type="gramEnd"/>
    </w:p>
    <w:p w:rsidR="0021301A" w:rsidRDefault="00952E67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proofErr w:type="gramStart"/>
      <w:r>
        <w:t>Предписание – документ администрации, который должен содержать обязательные для исполнения в указанный в предписании срок требования об у</w:t>
      </w:r>
      <w:r w:rsidR="001B2228">
        <w:t>ст</w:t>
      </w:r>
      <w:r>
        <w:t>ранении нарушений бюджетного законодательства Российской Федерации и иных нормативных правовых акто</w:t>
      </w:r>
      <w:r w:rsidR="001B2228">
        <w:t>в, регулирующих бюджетные правоотношения, и (или) требования о возмещении прич</w:t>
      </w:r>
      <w:r w:rsidR="002D599C">
        <w:t>и</w:t>
      </w:r>
      <w:r w:rsidR="001B2228">
        <w:t>ненного таким нарушением ущерба муниципальному образованию.</w:t>
      </w:r>
      <w:proofErr w:type="gramEnd"/>
    </w:p>
    <w:p w:rsidR="001B2228" w:rsidRDefault="001B2228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proofErr w:type="gramStart"/>
      <w:r>
        <w:t>Неисполнение предписаний администрации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в суд с исковым заявлением о возмещении ущерба, причиненного</w:t>
      </w:r>
      <w:r w:rsidR="002D599C">
        <w:t xml:space="preserve">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2D599C" w:rsidRDefault="002D599C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lastRenderedPageBreak/>
        <w:t>При наличии бюджетных нарушений и (или)</w:t>
      </w:r>
      <w:r w:rsidR="00DD49E4">
        <w:t xml:space="preserve"> признаков административных правонарушений –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DD49E4" w:rsidRDefault="00DD49E4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proofErr w:type="gramStart"/>
      <w:r>
        <w:t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 материалов, необходимых для осуществления по муниципальному финансовому контролю и внутреннему аудиту, а равно их представления не в полном объеме или представления недостоверной информации уполномоченный специалист администрации вносит главе поселения предложение</w:t>
      </w:r>
      <w:proofErr w:type="gramEnd"/>
      <w:r>
        <w:t xml:space="preserve"> о применении к руководителю объекта контроля мер дисциплинарного взыскания.</w:t>
      </w:r>
    </w:p>
    <w:p w:rsidR="00DD49E4" w:rsidRDefault="00DD49E4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Акты </w:t>
      </w:r>
      <w:r w:rsidR="006C2F54">
        <w:t>ревизии и (или) проверки направляются специалистам администрации, курирующим объекты контроля, для принятия мер, направленных на своевременное</w:t>
      </w:r>
      <w:r w:rsidR="0027097C">
        <w:t xml:space="preserve"> и полное устранение объектом контроля нарушений и недопущение выявленных нарушений в дальнейшем.</w:t>
      </w:r>
    </w:p>
    <w:p w:rsidR="00481E54" w:rsidRPr="001D6F18" w:rsidRDefault="00481E54" w:rsidP="00481E54">
      <w:pPr>
        <w:spacing w:after="0" w:line="240" w:lineRule="auto"/>
        <w:ind w:right="-1"/>
        <w:jc w:val="both"/>
      </w:pPr>
    </w:p>
    <w:p w:rsidR="004761A2" w:rsidRDefault="004761A2" w:rsidP="00DD10CB">
      <w:pPr>
        <w:spacing w:after="0" w:line="240" w:lineRule="auto"/>
        <w:ind w:right="-1"/>
        <w:jc w:val="both"/>
      </w:pPr>
    </w:p>
    <w:p w:rsidR="002661F4" w:rsidRPr="00D55496" w:rsidRDefault="002661F4" w:rsidP="002661F4">
      <w:pPr>
        <w:spacing w:after="0" w:line="240" w:lineRule="auto"/>
        <w:ind w:right="-1"/>
        <w:jc w:val="both"/>
      </w:pPr>
    </w:p>
    <w:sectPr w:rsidR="002661F4" w:rsidRPr="00D5549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332"/>
    <w:multiLevelType w:val="multilevel"/>
    <w:tmpl w:val="A7C4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20D9"/>
    <w:multiLevelType w:val="multilevel"/>
    <w:tmpl w:val="A7C4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D5889"/>
    <w:rsid w:val="0002439D"/>
    <w:rsid w:val="00027410"/>
    <w:rsid w:val="00084C20"/>
    <w:rsid w:val="000C6898"/>
    <w:rsid w:val="000E3B9E"/>
    <w:rsid w:val="000F746E"/>
    <w:rsid w:val="001003C7"/>
    <w:rsid w:val="001822D6"/>
    <w:rsid w:val="00183116"/>
    <w:rsid w:val="001B0078"/>
    <w:rsid w:val="001B2228"/>
    <w:rsid w:val="001D6F18"/>
    <w:rsid w:val="0021301A"/>
    <w:rsid w:val="00216A37"/>
    <w:rsid w:val="00243B75"/>
    <w:rsid w:val="002661F4"/>
    <w:rsid w:val="0027097C"/>
    <w:rsid w:val="0027522D"/>
    <w:rsid w:val="00281839"/>
    <w:rsid w:val="002A45CB"/>
    <w:rsid w:val="002B0E6C"/>
    <w:rsid w:val="002D599C"/>
    <w:rsid w:val="002E4E34"/>
    <w:rsid w:val="00321ABC"/>
    <w:rsid w:val="00347D81"/>
    <w:rsid w:val="00372473"/>
    <w:rsid w:val="003749FD"/>
    <w:rsid w:val="0037781F"/>
    <w:rsid w:val="003C0559"/>
    <w:rsid w:val="003E58E6"/>
    <w:rsid w:val="003F0162"/>
    <w:rsid w:val="00426040"/>
    <w:rsid w:val="00437CB9"/>
    <w:rsid w:val="0044205C"/>
    <w:rsid w:val="0044515C"/>
    <w:rsid w:val="00464298"/>
    <w:rsid w:val="00464B76"/>
    <w:rsid w:val="004761A2"/>
    <w:rsid w:val="00481E54"/>
    <w:rsid w:val="004871D4"/>
    <w:rsid w:val="00497750"/>
    <w:rsid w:val="004C154F"/>
    <w:rsid w:val="00533EBC"/>
    <w:rsid w:val="00544F69"/>
    <w:rsid w:val="00546B1A"/>
    <w:rsid w:val="00553AF0"/>
    <w:rsid w:val="00586D63"/>
    <w:rsid w:val="005A0954"/>
    <w:rsid w:val="005B210F"/>
    <w:rsid w:val="005C3236"/>
    <w:rsid w:val="005F1D7F"/>
    <w:rsid w:val="00614F11"/>
    <w:rsid w:val="0061785E"/>
    <w:rsid w:val="0062319C"/>
    <w:rsid w:val="00643D65"/>
    <w:rsid w:val="00657D0E"/>
    <w:rsid w:val="006609FA"/>
    <w:rsid w:val="0066765E"/>
    <w:rsid w:val="006C2F54"/>
    <w:rsid w:val="006D52FB"/>
    <w:rsid w:val="006E2ED6"/>
    <w:rsid w:val="006E3E01"/>
    <w:rsid w:val="00715115"/>
    <w:rsid w:val="00723D3A"/>
    <w:rsid w:val="0072791C"/>
    <w:rsid w:val="007415A3"/>
    <w:rsid w:val="0078797C"/>
    <w:rsid w:val="00791F63"/>
    <w:rsid w:val="007C457F"/>
    <w:rsid w:val="007C67BC"/>
    <w:rsid w:val="007F5A6E"/>
    <w:rsid w:val="008213BF"/>
    <w:rsid w:val="00834E34"/>
    <w:rsid w:val="00941750"/>
    <w:rsid w:val="00942814"/>
    <w:rsid w:val="00952E67"/>
    <w:rsid w:val="00970B4F"/>
    <w:rsid w:val="00992BDB"/>
    <w:rsid w:val="009A3B8A"/>
    <w:rsid w:val="009B257A"/>
    <w:rsid w:val="00A1349F"/>
    <w:rsid w:val="00A30F84"/>
    <w:rsid w:val="00A44A69"/>
    <w:rsid w:val="00A56C03"/>
    <w:rsid w:val="00A92892"/>
    <w:rsid w:val="00A9588C"/>
    <w:rsid w:val="00AA2450"/>
    <w:rsid w:val="00B11537"/>
    <w:rsid w:val="00B14C3B"/>
    <w:rsid w:val="00B162FF"/>
    <w:rsid w:val="00B17F66"/>
    <w:rsid w:val="00B25C27"/>
    <w:rsid w:val="00B27A23"/>
    <w:rsid w:val="00B44798"/>
    <w:rsid w:val="00B71035"/>
    <w:rsid w:val="00B76E46"/>
    <w:rsid w:val="00B85850"/>
    <w:rsid w:val="00BA6067"/>
    <w:rsid w:val="00BB2CBA"/>
    <w:rsid w:val="00C126DB"/>
    <w:rsid w:val="00C256FC"/>
    <w:rsid w:val="00C53BF7"/>
    <w:rsid w:val="00C55F48"/>
    <w:rsid w:val="00C7239F"/>
    <w:rsid w:val="00C90170"/>
    <w:rsid w:val="00C93ECB"/>
    <w:rsid w:val="00CA3D7D"/>
    <w:rsid w:val="00CC4D58"/>
    <w:rsid w:val="00CD13DD"/>
    <w:rsid w:val="00CD1AE7"/>
    <w:rsid w:val="00CE3470"/>
    <w:rsid w:val="00CF1319"/>
    <w:rsid w:val="00CF7BB8"/>
    <w:rsid w:val="00D101CE"/>
    <w:rsid w:val="00D453AA"/>
    <w:rsid w:val="00D4590E"/>
    <w:rsid w:val="00D52CEC"/>
    <w:rsid w:val="00D55113"/>
    <w:rsid w:val="00D55496"/>
    <w:rsid w:val="00D62C5B"/>
    <w:rsid w:val="00D832C5"/>
    <w:rsid w:val="00D8628E"/>
    <w:rsid w:val="00DC738A"/>
    <w:rsid w:val="00DD10CB"/>
    <w:rsid w:val="00DD49E4"/>
    <w:rsid w:val="00DE4C8B"/>
    <w:rsid w:val="00E22B3A"/>
    <w:rsid w:val="00E66845"/>
    <w:rsid w:val="00E77EDF"/>
    <w:rsid w:val="00E92499"/>
    <w:rsid w:val="00EA0ABD"/>
    <w:rsid w:val="00EA2245"/>
    <w:rsid w:val="00EB1783"/>
    <w:rsid w:val="00ED0ACA"/>
    <w:rsid w:val="00ED5889"/>
    <w:rsid w:val="00ED6964"/>
    <w:rsid w:val="00EF18EF"/>
    <w:rsid w:val="00EF41E0"/>
    <w:rsid w:val="00F21E80"/>
    <w:rsid w:val="00F9464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294</TotalTime>
  <Pages>10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2018-12-13T02:13:00Z</dcterms:created>
  <dcterms:modified xsi:type="dcterms:W3CDTF">2018-12-13T07:27:00Z</dcterms:modified>
</cp:coreProperties>
</file>